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D51C77" w:rsidTr="00D51C77">
        <w:tc>
          <w:tcPr>
            <w:tcW w:w="4606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D51C77" w:rsidRP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D51C77" w:rsidRPr="00D51C77" w:rsidRDefault="00D51C77" w:rsidP="003F0D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C9330C">
              <w:rPr>
                <w:rFonts w:ascii="Times New Roman" w:hAnsi="Times New Roman" w:cs="Times New Roman"/>
              </w:rPr>
              <w:t xml:space="preserve"> </w:t>
            </w:r>
            <w:r w:rsidR="00FD7BD4">
              <w:rPr>
                <w:rFonts w:ascii="Times New Roman" w:hAnsi="Times New Roman" w:cs="Times New Roman"/>
              </w:rPr>
              <w:t>19</w:t>
            </w:r>
            <w:r w:rsidR="00CD3434">
              <w:rPr>
                <w:rFonts w:ascii="Times New Roman" w:hAnsi="Times New Roman" w:cs="Times New Roman"/>
              </w:rPr>
              <w:t>.</w:t>
            </w:r>
            <w:r w:rsidR="00061121">
              <w:rPr>
                <w:rFonts w:ascii="Times New Roman" w:hAnsi="Times New Roman" w:cs="Times New Roman"/>
              </w:rPr>
              <w:t>0</w:t>
            </w:r>
            <w:r w:rsidR="00FD7BD4">
              <w:rPr>
                <w:rFonts w:ascii="Times New Roman" w:hAnsi="Times New Roman" w:cs="Times New Roman"/>
              </w:rPr>
              <w:t>9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061121">
              <w:rPr>
                <w:rFonts w:ascii="Times New Roman" w:hAnsi="Times New Roman" w:cs="Times New Roman"/>
              </w:rPr>
              <w:t>5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  <w:tr w:rsidR="00D51C77" w:rsidTr="00D51C77">
        <w:tc>
          <w:tcPr>
            <w:tcW w:w="4606" w:type="dxa"/>
          </w:tcPr>
          <w:p w:rsidR="00CE4D98" w:rsidRDefault="00CE4D98" w:rsidP="00D51C77">
            <w:pPr>
              <w:jc w:val="center"/>
              <w:rPr>
                <w:rFonts w:ascii="Times New Roman" w:hAnsi="Times New Roman" w:cs="Times New Roman"/>
              </w:rPr>
            </w:pPr>
          </w:p>
          <w:p w:rsidR="00D51C77" w:rsidRPr="00D51C77" w:rsidRDefault="00D51C77" w:rsidP="003F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</w:t>
            </w:r>
            <w:r w:rsidR="00CE4D98">
              <w:rPr>
                <w:rFonts w:ascii="Times New Roman" w:hAnsi="Times New Roman" w:cs="Times New Roman"/>
              </w:rPr>
              <w:t>6</w:t>
            </w:r>
            <w:r w:rsidR="00C9330C">
              <w:rPr>
                <w:rFonts w:ascii="Times New Roman" w:hAnsi="Times New Roman" w:cs="Times New Roman"/>
              </w:rPr>
              <w:t>73</w:t>
            </w:r>
            <w:r w:rsidR="00CE4D98">
              <w:rPr>
                <w:rFonts w:ascii="Times New Roman" w:hAnsi="Times New Roman" w:cs="Times New Roman"/>
              </w:rPr>
              <w:t>0.</w:t>
            </w:r>
            <w:r w:rsidR="00FD7BD4">
              <w:rPr>
                <w:rFonts w:ascii="Times New Roman" w:hAnsi="Times New Roman" w:cs="Times New Roman"/>
              </w:rPr>
              <w:t>91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3F0D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6" w:type="dxa"/>
          </w:tcPr>
          <w:p w:rsidR="00D51C77" w:rsidRDefault="00D51C77"/>
        </w:tc>
      </w:tr>
    </w:tbl>
    <w:p w:rsidR="001506E6" w:rsidRDefault="001506E6"/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572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572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ze zm.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Pr="007A1F0E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42538D">
        <w:rPr>
          <w:rFonts w:ascii="Cambria" w:eastAsia="Times New Roman" w:hAnsi="Cambria" w:cs="Times New Roman"/>
          <w:sz w:val="24"/>
          <w:szCs w:val="24"/>
          <w:lang w:eastAsia="pl-PL"/>
        </w:rPr>
        <w:t>19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061121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42538D">
        <w:rPr>
          <w:rFonts w:ascii="Cambria" w:eastAsia="Times New Roman" w:hAnsi="Cambria" w:cs="Times New Roman"/>
          <w:sz w:val="24"/>
          <w:szCs w:val="24"/>
          <w:lang w:eastAsia="pl-PL"/>
        </w:rPr>
        <w:t>9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061121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ustalenia warunków zabudowy dla realizacji inwestycji polegającej na </w:t>
      </w:r>
      <w:r w:rsidR="00F107A1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</w:t>
      </w:r>
      <w:r w:rsidR="007A1F0E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budowie budynku rekreacji indywidualnej wraz ze zbiornikiem na nieczystości ciekłe na działce </w:t>
      </w:r>
      <w:r w:rsidR="0042538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br/>
      </w:r>
      <w:bookmarkStart w:id="0" w:name="_GoBack"/>
      <w:bookmarkEnd w:id="0"/>
      <w:r w:rsidR="007A1F0E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nr ew. 152 obręb Gołębiówka, gm. Kałuszyn</w:t>
      </w:r>
      <w:r w:rsidR="00F107A1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”</w:t>
      </w:r>
      <w:r w:rsidR="006B467F" w:rsidRPr="007A1F0E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FD7BD4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w Sołectwie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działka nr ew. </w:t>
      </w:r>
      <w:r w:rsidR="007A1F0E">
        <w:rPr>
          <w:rFonts w:ascii="Cambria" w:eastAsia="Times New Roman" w:hAnsi="Cambria" w:cs="Times New Roman"/>
          <w:sz w:val="24"/>
          <w:szCs w:val="24"/>
          <w:lang w:eastAsia="pl-PL"/>
        </w:rPr>
        <w:t>150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obręb </w:t>
      </w:r>
      <w:r w:rsidR="00FD7BD4">
        <w:rPr>
          <w:rFonts w:ascii="Cambria" w:eastAsia="Times New Roman" w:hAnsi="Cambria" w:cs="Times New Roman"/>
          <w:sz w:val="24"/>
          <w:szCs w:val="24"/>
          <w:lang w:eastAsia="pl-PL"/>
        </w:rPr>
        <w:t>Gołębiówka</w:t>
      </w:r>
      <w:r w:rsidR="00311C0C">
        <w:rPr>
          <w:rFonts w:ascii="Cambria" w:eastAsia="Times New Roman" w:hAnsi="Cambria" w:cs="Times New Roman"/>
          <w:sz w:val="24"/>
          <w:szCs w:val="24"/>
          <w:lang w:eastAsia="pl-PL"/>
        </w:rPr>
        <w:t>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920D66" w:rsidRDefault="00920D66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Wywieszono na tablicy ogłoszeń Sołectwa </w:t>
      </w:r>
      <w:r w:rsidR="00FD7BD4">
        <w:rPr>
          <w:rFonts w:asciiTheme="majorHAnsi" w:eastAsia="Times New Roman" w:hAnsiTheme="majorHAnsi" w:cs="Times New Roman"/>
          <w:sz w:val="24"/>
          <w:szCs w:val="24"/>
          <w:lang w:eastAsia="pl-PL"/>
        </w:rPr>
        <w:t>Gołębiówka</w:t>
      </w:r>
      <w:r w:rsidR="009C6B70"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D0C93"/>
    <w:rsid w:val="000F7F8C"/>
    <w:rsid w:val="00107A72"/>
    <w:rsid w:val="001506E6"/>
    <w:rsid w:val="00161D23"/>
    <w:rsid w:val="001F16DB"/>
    <w:rsid w:val="00230279"/>
    <w:rsid w:val="002B76EA"/>
    <w:rsid w:val="002F6A75"/>
    <w:rsid w:val="00311C0C"/>
    <w:rsid w:val="0038158E"/>
    <w:rsid w:val="003C1AE3"/>
    <w:rsid w:val="003F0AED"/>
    <w:rsid w:val="003F0D4C"/>
    <w:rsid w:val="003F7868"/>
    <w:rsid w:val="004019E0"/>
    <w:rsid w:val="0042538D"/>
    <w:rsid w:val="004847E8"/>
    <w:rsid w:val="00635EF8"/>
    <w:rsid w:val="00690A62"/>
    <w:rsid w:val="006B467F"/>
    <w:rsid w:val="00725B7C"/>
    <w:rsid w:val="007A1F0E"/>
    <w:rsid w:val="00801C63"/>
    <w:rsid w:val="00887BF1"/>
    <w:rsid w:val="00920D66"/>
    <w:rsid w:val="0096175E"/>
    <w:rsid w:val="009C6B70"/>
    <w:rsid w:val="009D25CC"/>
    <w:rsid w:val="00AA2A2E"/>
    <w:rsid w:val="00AB61C9"/>
    <w:rsid w:val="00B071A7"/>
    <w:rsid w:val="00C056CB"/>
    <w:rsid w:val="00C30622"/>
    <w:rsid w:val="00C44AD1"/>
    <w:rsid w:val="00C9330C"/>
    <w:rsid w:val="00C96AE3"/>
    <w:rsid w:val="00CA00FE"/>
    <w:rsid w:val="00CA5714"/>
    <w:rsid w:val="00CA7956"/>
    <w:rsid w:val="00CD155E"/>
    <w:rsid w:val="00CD3434"/>
    <w:rsid w:val="00CE4D98"/>
    <w:rsid w:val="00D07E75"/>
    <w:rsid w:val="00D51C77"/>
    <w:rsid w:val="00D52F35"/>
    <w:rsid w:val="00DD469C"/>
    <w:rsid w:val="00E41E12"/>
    <w:rsid w:val="00E62A7E"/>
    <w:rsid w:val="00EE13CA"/>
    <w:rsid w:val="00F107A1"/>
    <w:rsid w:val="00F15BD9"/>
    <w:rsid w:val="00F70C02"/>
    <w:rsid w:val="00FD7BD4"/>
    <w:rsid w:val="00FE1EC8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15</cp:revision>
  <cp:lastPrinted>2025-08-25T12:43:00Z</cp:lastPrinted>
  <dcterms:created xsi:type="dcterms:W3CDTF">2025-04-02T11:16:00Z</dcterms:created>
  <dcterms:modified xsi:type="dcterms:W3CDTF">2025-09-17T08:16:00Z</dcterms:modified>
</cp:coreProperties>
</file>