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9" w:rsidRDefault="00DA3609">
      <w:pPr>
        <w:pStyle w:val="NormalnyWeb"/>
        <w:spacing w:before="0" w:after="0"/>
        <w:jc w:val="center"/>
      </w:pPr>
      <w:r>
        <w:rPr>
          <w:b/>
          <w:bCs/>
        </w:rPr>
        <w:t>Notatka służbowa</w:t>
      </w:r>
    </w:p>
    <w:p w:rsidR="00DA3609" w:rsidRDefault="00DA3609">
      <w:pPr>
        <w:pStyle w:val="NormalnyWeb"/>
        <w:spacing w:after="0"/>
      </w:pPr>
      <w:r>
        <w:t>Zamówienie publiczne (dostawy, usługi, roboty budowlane</w:t>
      </w:r>
      <w:r w:rsidR="00FE0CC1">
        <w:t>) o wartości do  130 000,00 zł</w:t>
      </w:r>
    </w:p>
    <w:p w:rsidR="00DA3609" w:rsidRDefault="00DA3609"/>
    <w:p w:rsidR="00DA3609" w:rsidRDefault="00FF3C9E">
      <w:pPr>
        <w:jc w:val="both"/>
      </w:pPr>
      <w:r>
        <w:t xml:space="preserve">Zakup, dostawa i montaż drzwi wewnętrznych w świetlicy wiejskiej w miejscowości Falbogi </w:t>
      </w:r>
    </w:p>
    <w:p w:rsidR="00DA3609" w:rsidRDefault="00DA3609">
      <w:r>
        <w:rPr>
          <w:i/>
          <w:sz w:val="20"/>
          <w:szCs w:val="20"/>
        </w:rPr>
        <w:t xml:space="preserve"> (wymienić przedmiot zamówienia – towar, usługę, roboty budowlane) </w:t>
      </w:r>
    </w:p>
    <w:p w:rsidR="00DA3609" w:rsidRDefault="00DA3609">
      <w:pPr>
        <w:pStyle w:val="NormalnyWeb"/>
        <w:spacing w:after="0"/>
        <w:jc w:val="both"/>
      </w:pPr>
      <w:r>
        <w:t>rozeznania rynku w formie: 1/ sondażu telefonicznego; 2/ wysłania e-maila; 3/ wysłania faksu; 4/wysłania pisma; 5</w:t>
      </w:r>
      <w:r>
        <w:rPr>
          <w:u w:val="single"/>
        </w:rPr>
        <w:t>/ BIP Urzędu Miejskiego</w:t>
      </w:r>
      <w:r>
        <w:t xml:space="preserve">/*/ właściwe zaznaczyć </w:t>
      </w:r>
    </w:p>
    <w:p w:rsidR="00DA3609" w:rsidRDefault="00DA3609">
      <w:pPr>
        <w:pStyle w:val="NormalnyWeb"/>
        <w:spacing w:after="0"/>
        <w:jc w:val="both"/>
      </w:pPr>
      <w:r>
        <w:t xml:space="preserve">Po rozeznaniu rynku w celu dokonania zakupu w sposób oszczędny, z zachowaniem zasady uzyskiwania najlepszych efektów z danych nakładów finansowych ustaliłem, że firmy oferują realizację zamówienia w cenie: </w:t>
      </w:r>
    </w:p>
    <w:p w:rsidR="00DA3609" w:rsidRDefault="00DA3609">
      <w:pPr>
        <w:pStyle w:val="Normalny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55"/>
        <w:gridCol w:w="2250"/>
        <w:gridCol w:w="1815"/>
        <w:gridCol w:w="2190"/>
      </w:tblGrid>
      <w:tr w:rsidR="00DA3609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Adres firmy 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Oferowana cena brutto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Uwagi</w:t>
            </w:r>
          </w:p>
        </w:tc>
      </w:tr>
      <w:tr w:rsidR="00DA360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1.</w:t>
            </w:r>
          </w:p>
          <w:p w:rsidR="00DA3609" w:rsidRDefault="00DA3609">
            <w:pPr>
              <w:pStyle w:val="Zawartotabeli"/>
              <w:rPr>
                <w:b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C9E" w:rsidRDefault="00FF3C9E">
            <w:pPr>
              <w:pStyle w:val="Zawartotabeli"/>
            </w:pPr>
            <w:r>
              <w:t xml:space="preserve">Hurtownia Okien i drzwi </w:t>
            </w:r>
          </w:p>
          <w:p w:rsidR="00DA3609" w:rsidRDefault="00FF3C9E">
            <w:pPr>
              <w:pStyle w:val="Zawartotabeli"/>
            </w:pPr>
            <w:r>
              <w:t>BLUE Radosław Szuba</w:t>
            </w:r>
          </w:p>
          <w:p w:rsidR="00152CBE" w:rsidRDefault="00152CBE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C9E" w:rsidRDefault="00FF3C9E" w:rsidP="00FF3C9E">
            <w:pPr>
              <w:pStyle w:val="Zawartotabeli"/>
            </w:pPr>
            <w:r>
              <w:t>ul. Mireckiego 14</w:t>
            </w:r>
          </w:p>
          <w:p w:rsidR="00FF3C9E" w:rsidRDefault="00FF3C9E" w:rsidP="00FF3C9E">
            <w:pPr>
              <w:pStyle w:val="Zawartotabeli"/>
            </w:pPr>
            <w:r>
              <w:t>05-300 Mińsk Mazowiecki</w:t>
            </w:r>
          </w:p>
          <w:p w:rsidR="00152CBE" w:rsidRDefault="00152CBE">
            <w:pPr>
              <w:pStyle w:val="Zawartotabeli"/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FF3C9E">
            <w:pPr>
              <w:pStyle w:val="Zawartotabeli"/>
            </w:pPr>
            <w:r>
              <w:t xml:space="preserve">  859,77</w:t>
            </w:r>
            <w:r w:rsidR="00152CBE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</w:p>
        </w:tc>
      </w:tr>
    </w:tbl>
    <w:p w:rsidR="00DA3609" w:rsidRDefault="00DA3609">
      <w:pPr>
        <w:pStyle w:val="Zawartotabeli"/>
        <w:jc w:val="both"/>
      </w:pPr>
    </w:p>
    <w:p w:rsidR="00DA3609" w:rsidRDefault="00DA3609">
      <w:pPr>
        <w:pStyle w:val="Zawartotabeli"/>
        <w:jc w:val="both"/>
      </w:pPr>
      <w:r>
        <w:t>Najkorzystniejszą ofertę przedstawiła firma</w:t>
      </w:r>
      <w:r w:rsidR="00FF3C9E">
        <w:t xml:space="preserve"> Hurtownia Okien i Drzwi BLUE Radosław Szuba ul. Mireckiego 14 05-30 Mińsk Mazowiecki</w:t>
      </w:r>
      <w:r>
        <w:t xml:space="preserve">, która realizować będzie w/w przedmiot zamówienia.  </w:t>
      </w:r>
    </w:p>
    <w:p w:rsidR="00DA3609" w:rsidRDefault="00DA3609">
      <w:pPr>
        <w:pStyle w:val="Zawartotabeli"/>
        <w:jc w:val="both"/>
      </w:pPr>
    </w:p>
    <w:p w:rsidR="00DA3609" w:rsidRDefault="00DA3609">
      <w:pPr>
        <w:pStyle w:val="Bezodstpw"/>
      </w:pPr>
      <w:r>
        <w:t>Do niniejszej</w:t>
      </w:r>
      <w:r w:rsidR="00210D75">
        <w:t xml:space="preserve"> notatki</w:t>
      </w:r>
      <w:r>
        <w:t xml:space="preserve"> załączam: </w:t>
      </w:r>
    </w:p>
    <w:p w:rsidR="00DA3609" w:rsidRPr="00E3163C" w:rsidRDefault="00DA3609">
      <w:pPr>
        <w:pStyle w:val="Bezodstpw"/>
        <w:numPr>
          <w:ilvl w:val="0"/>
          <w:numId w:val="2"/>
        </w:numPr>
        <w:rPr>
          <w:b/>
        </w:rPr>
      </w:pPr>
      <w:r>
        <w:t>Of</w:t>
      </w:r>
      <w:r w:rsidR="00001856">
        <w:t xml:space="preserve">erty wyżej wymienionych firm – </w:t>
      </w:r>
      <w:r w:rsidR="00FF3C9E">
        <w:t>1</w:t>
      </w:r>
      <w:r>
        <w:t xml:space="preserve"> szt.         </w:t>
      </w:r>
      <w:bookmarkStart w:id="0" w:name="_GoBack"/>
    </w:p>
    <w:p w:rsidR="00E3163C" w:rsidRPr="00E3163C" w:rsidRDefault="00E3163C">
      <w:pPr>
        <w:ind w:left="6372"/>
        <w:rPr>
          <w:b/>
        </w:rPr>
      </w:pPr>
      <w:r w:rsidRPr="00E3163C">
        <w:rPr>
          <w:b/>
        </w:rPr>
        <w:t xml:space="preserve">Burmistrz Kałuszyna </w:t>
      </w:r>
    </w:p>
    <w:p w:rsidR="00DA3609" w:rsidRPr="00E3163C" w:rsidRDefault="00E3163C">
      <w:pPr>
        <w:ind w:left="6372"/>
        <w:rPr>
          <w:b/>
        </w:rPr>
      </w:pPr>
      <w:r w:rsidRPr="00E3163C">
        <w:rPr>
          <w:b/>
        </w:rPr>
        <w:t>Arkadiusz Czyżewski</w:t>
      </w:r>
      <w:r w:rsidR="00DA3609" w:rsidRPr="00E3163C">
        <w:rPr>
          <w:b/>
        </w:rPr>
        <w:t xml:space="preserve"> </w:t>
      </w:r>
      <w:bookmarkEnd w:id="0"/>
    </w:p>
    <w:sectPr w:rsidR="00DA3609" w:rsidRPr="00E3163C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E"/>
    <w:rsid w:val="00001856"/>
    <w:rsid w:val="000B3846"/>
    <w:rsid w:val="00152CBE"/>
    <w:rsid w:val="00210D75"/>
    <w:rsid w:val="004B28D6"/>
    <w:rsid w:val="00DA3609"/>
    <w:rsid w:val="00E3163C"/>
    <w:rsid w:val="00FE0CC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756732-5644-45BA-8819-2ABC0B8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f12">
    <w:name w:val="f12"/>
    <w:basedOn w:val="Domylnaczcionkaakapitu1"/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spanformfield">
    <w:name w:val="spanformfield"/>
  </w:style>
  <w:style w:type="character" w:customStyle="1" w:styleId="lrzxr">
    <w:name w:val="lrzxr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185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Natalia Krupka</dc:creator>
  <cp:keywords/>
  <cp:lastModifiedBy>Natalia Krupka</cp:lastModifiedBy>
  <cp:revision>3</cp:revision>
  <cp:lastPrinted>2021-08-17T08:36:00Z</cp:lastPrinted>
  <dcterms:created xsi:type="dcterms:W3CDTF">2021-08-17T08:27:00Z</dcterms:created>
  <dcterms:modified xsi:type="dcterms:W3CDTF">2021-08-23T07:13:00Z</dcterms:modified>
</cp:coreProperties>
</file>