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064" w:rsidRPr="001E0089" w:rsidRDefault="000C7064" w:rsidP="000C7064">
      <w:pPr>
        <w:spacing w:after="0" w:line="240" w:lineRule="auto"/>
        <w:ind w:firstLine="6"/>
        <w:jc w:val="right"/>
        <w:rPr>
          <w:rFonts w:ascii="Times New Roman" w:hAnsi="Times New Roman" w:cs="Times New Roman"/>
          <w:sz w:val="24"/>
          <w:szCs w:val="24"/>
        </w:rPr>
      </w:pPr>
      <w:r w:rsidRPr="001E0089">
        <w:rPr>
          <w:rFonts w:ascii="Times New Roman" w:hAnsi="Times New Roman" w:cs="Times New Roman"/>
          <w:b/>
          <w:sz w:val="24"/>
          <w:szCs w:val="24"/>
        </w:rPr>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sidR="00A11551">
        <w:rPr>
          <w:rFonts w:ascii="Times New Roman" w:hAnsi="Times New Roman" w:cs="Times New Roman"/>
          <w:sz w:val="24"/>
          <w:szCs w:val="24"/>
        </w:rPr>
        <w:t xml:space="preserve">Kałuszyn, </w:t>
      </w:r>
      <w:r w:rsidR="00552EA0">
        <w:rPr>
          <w:rFonts w:ascii="Times New Roman" w:hAnsi="Times New Roman" w:cs="Times New Roman"/>
          <w:sz w:val="24"/>
          <w:szCs w:val="24"/>
        </w:rPr>
        <w:t>2</w:t>
      </w:r>
      <w:r w:rsidR="00677C7A">
        <w:rPr>
          <w:rFonts w:ascii="Times New Roman" w:hAnsi="Times New Roman" w:cs="Times New Roman"/>
          <w:sz w:val="24"/>
          <w:szCs w:val="24"/>
        </w:rPr>
        <w:t>9</w:t>
      </w:r>
      <w:r>
        <w:rPr>
          <w:rFonts w:ascii="Times New Roman" w:hAnsi="Times New Roman" w:cs="Times New Roman"/>
          <w:sz w:val="24"/>
          <w:szCs w:val="24"/>
        </w:rPr>
        <w:t>.</w:t>
      </w:r>
      <w:r w:rsidR="00552EA0">
        <w:rPr>
          <w:rFonts w:ascii="Times New Roman" w:hAnsi="Times New Roman" w:cs="Times New Roman"/>
          <w:sz w:val="24"/>
          <w:szCs w:val="24"/>
        </w:rPr>
        <w:t>10</w:t>
      </w:r>
      <w:r>
        <w:rPr>
          <w:rFonts w:ascii="Times New Roman" w:hAnsi="Times New Roman" w:cs="Times New Roman"/>
          <w:sz w:val="24"/>
          <w:szCs w:val="24"/>
        </w:rPr>
        <w:t>.2020 r.</w:t>
      </w:r>
    </w:p>
    <w:p w:rsidR="000C7064" w:rsidRPr="001E0089" w:rsidRDefault="000C7064" w:rsidP="000C7064">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0C7064" w:rsidRPr="001E0089" w:rsidRDefault="000C7064" w:rsidP="000C7064">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0C7064" w:rsidRPr="001E0089" w:rsidRDefault="000C7064" w:rsidP="000C7064">
      <w:pPr>
        <w:rPr>
          <w:rFonts w:ascii="Times New Roman" w:hAnsi="Times New Roman" w:cs="Times New Roman"/>
          <w:sz w:val="24"/>
          <w:szCs w:val="24"/>
        </w:rPr>
      </w:pPr>
    </w:p>
    <w:p w:rsidR="000C7064" w:rsidRPr="001E0089" w:rsidRDefault="000C7064" w:rsidP="000C7064">
      <w:pPr>
        <w:rPr>
          <w:rFonts w:ascii="Times New Roman" w:hAnsi="Times New Roman" w:cs="Times New Roman"/>
          <w:sz w:val="24"/>
          <w:szCs w:val="24"/>
        </w:rPr>
      </w:pPr>
      <w:r w:rsidRPr="001E0089">
        <w:rPr>
          <w:rFonts w:ascii="Times New Roman" w:hAnsi="Times New Roman" w:cs="Times New Roman"/>
          <w:sz w:val="24"/>
          <w:szCs w:val="24"/>
        </w:rPr>
        <w:t>GPS.6220.</w:t>
      </w:r>
      <w:r w:rsidR="00A11551">
        <w:rPr>
          <w:rFonts w:ascii="Times New Roman" w:hAnsi="Times New Roman" w:cs="Times New Roman"/>
          <w:sz w:val="24"/>
          <w:szCs w:val="24"/>
        </w:rPr>
        <w:t>16</w:t>
      </w:r>
      <w:r w:rsidRPr="001E0089">
        <w:rPr>
          <w:rFonts w:ascii="Times New Roman" w:hAnsi="Times New Roman" w:cs="Times New Roman"/>
          <w:sz w:val="24"/>
          <w:szCs w:val="24"/>
        </w:rPr>
        <w:t>.2019</w:t>
      </w:r>
    </w:p>
    <w:p w:rsidR="000C7064" w:rsidRPr="00B53D10" w:rsidRDefault="000C7064" w:rsidP="000C7064">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0C7064" w:rsidRPr="001E0089" w:rsidRDefault="000C7064" w:rsidP="000C7064">
      <w:pPr>
        <w:autoSpaceDE w:val="0"/>
        <w:autoSpaceDN w:val="0"/>
        <w:adjustRightInd w:val="0"/>
        <w:spacing w:after="0" w:line="240" w:lineRule="auto"/>
        <w:rPr>
          <w:rFonts w:ascii="Times New Roman" w:hAnsi="Times New Roman" w:cs="Times New Roman"/>
          <w:color w:val="000000"/>
          <w:sz w:val="24"/>
          <w:szCs w:val="24"/>
        </w:rPr>
      </w:pPr>
    </w:p>
    <w:p w:rsidR="000C7064" w:rsidRPr="001E0089" w:rsidRDefault="000C7064" w:rsidP="000C706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Na podstawie art. 10, art. 49 i art. 36 ustawy z dnia 14 czerwca 1960r. Kodeks</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postępowania administracyjnego (Dz. U. z </w:t>
      </w:r>
      <w:r>
        <w:rPr>
          <w:rFonts w:ascii="Times New Roman" w:hAnsi="Times New Roman" w:cs="Times New Roman"/>
          <w:color w:val="000000"/>
          <w:sz w:val="24"/>
          <w:szCs w:val="24"/>
        </w:rPr>
        <w:t xml:space="preserve">2020 </w:t>
      </w:r>
      <w:r w:rsidRPr="001E0089">
        <w:rPr>
          <w:rFonts w:ascii="Times New Roman" w:hAnsi="Times New Roman" w:cs="Times New Roman"/>
          <w:color w:val="000000"/>
          <w:sz w:val="24"/>
          <w:szCs w:val="24"/>
        </w:rPr>
        <w:t xml:space="preserve">r. poz. </w:t>
      </w:r>
      <w:r>
        <w:rPr>
          <w:rFonts w:ascii="Times New Roman" w:hAnsi="Times New Roman" w:cs="Times New Roman"/>
          <w:color w:val="000000"/>
          <w:sz w:val="24"/>
          <w:szCs w:val="24"/>
        </w:rPr>
        <w:t>256</w:t>
      </w:r>
      <w:r w:rsidRPr="001E0089">
        <w:rPr>
          <w:rFonts w:ascii="Times New Roman" w:hAnsi="Times New Roman" w:cs="Times New Roman"/>
          <w:color w:val="000000"/>
          <w:sz w:val="24"/>
          <w:szCs w:val="24"/>
        </w:rPr>
        <w:t xml:space="preserve"> ze z zm.) zwana dalej „KPA”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E0089">
        <w:rPr>
          <w:rFonts w:ascii="Times New Roman" w:hAnsi="Times New Roman" w:cs="Times New Roman"/>
          <w:color w:val="000000"/>
          <w:sz w:val="24"/>
          <w:szCs w:val="24"/>
        </w:rPr>
        <w:t>w związku z art. 74 ust. 3 ustawy z dnia 3 października 2008 r. o udostępnianiu informacji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E0089">
        <w:rPr>
          <w:rFonts w:ascii="Times New Roman" w:hAnsi="Times New Roman" w:cs="Times New Roman"/>
          <w:color w:val="000000"/>
          <w:sz w:val="24"/>
          <w:szCs w:val="24"/>
        </w:rPr>
        <w:t>o środowisku jego ochronie, udziale społeczeństwa w ochronie środowiska oraz o ocenach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oddziaływania na środowisko (Dz. U. z </w:t>
      </w:r>
      <w:r>
        <w:rPr>
          <w:rFonts w:ascii="Times New Roman" w:hAnsi="Times New Roman" w:cs="Times New Roman"/>
          <w:color w:val="000000"/>
          <w:sz w:val="24"/>
          <w:szCs w:val="24"/>
        </w:rPr>
        <w:t>2020</w:t>
      </w:r>
      <w:r w:rsidRPr="001E0089">
        <w:rPr>
          <w:rFonts w:ascii="Times New Roman" w:hAnsi="Times New Roman" w:cs="Times New Roman"/>
          <w:color w:val="000000"/>
          <w:sz w:val="24"/>
          <w:szCs w:val="24"/>
        </w:rPr>
        <w:t xml:space="preserve"> poz. </w:t>
      </w:r>
      <w:r>
        <w:rPr>
          <w:rFonts w:ascii="Times New Roman" w:hAnsi="Times New Roman" w:cs="Times New Roman"/>
          <w:color w:val="000000"/>
          <w:sz w:val="24"/>
          <w:szCs w:val="24"/>
        </w:rPr>
        <w:t>283</w:t>
      </w:r>
      <w:r w:rsidRPr="001E0089">
        <w:rPr>
          <w:rFonts w:ascii="Times New Roman" w:hAnsi="Times New Roman" w:cs="Times New Roman"/>
          <w:color w:val="000000"/>
          <w:sz w:val="24"/>
          <w:szCs w:val="24"/>
        </w:rPr>
        <w:t xml:space="preserve"> ze zm. ) </w:t>
      </w:r>
    </w:p>
    <w:p w:rsidR="000C7064" w:rsidRPr="001E0089" w:rsidRDefault="000C7064" w:rsidP="000C7064">
      <w:pPr>
        <w:autoSpaceDE w:val="0"/>
        <w:autoSpaceDN w:val="0"/>
        <w:adjustRightInd w:val="0"/>
        <w:spacing w:before="240" w:line="240" w:lineRule="auto"/>
        <w:jc w:val="center"/>
        <w:rPr>
          <w:rFonts w:ascii="Times New Roman" w:hAnsi="Times New Roman" w:cs="Times New Roman"/>
          <w:b/>
          <w:bCs/>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p>
    <w:p w:rsidR="000C7064" w:rsidRPr="001E0089" w:rsidRDefault="00A11551" w:rsidP="000C70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że dla wszczętego na wniosek </w:t>
      </w:r>
      <w:r w:rsidRPr="000D2EAA">
        <w:rPr>
          <w:rFonts w:ascii="Times New Roman" w:hAnsi="Times New Roman" w:cs="Times New Roman"/>
          <w:color w:val="000000"/>
          <w:sz w:val="24"/>
          <w:szCs w:val="24"/>
        </w:rPr>
        <w:t xml:space="preserve">firmy  </w:t>
      </w:r>
      <w:proofErr w:type="spellStart"/>
      <w:r w:rsidR="00BB0322" w:rsidRPr="00BB0322">
        <w:rPr>
          <w:rFonts w:ascii="Times New Roman" w:hAnsi="Times New Roman" w:cs="Times New Roman"/>
          <w:color w:val="000000"/>
          <w:sz w:val="24"/>
          <w:szCs w:val="24"/>
        </w:rPr>
        <w:t>Ekoklara</w:t>
      </w:r>
      <w:proofErr w:type="spellEnd"/>
      <w:r w:rsidR="00BB0322" w:rsidRPr="00BB0322">
        <w:rPr>
          <w:rFonts w:ascii="Times New Roman" w:hAnsi="Times New Roman" w:cs="Times New Roman"/>
          <w:color w:val="000000"/>
          <w:sz w:val="24"/>
          <w:szCs w:val="24"/>
        </w:rPr>
        <w:t xml:space="preserve"> Sp. z o. o. z siedzibą przy ul. Dzielnej 16 w Zelowie w sprawie wydania decyzji o środowiskowych uwarunkowaniach dla planowanego przedsięwzięcia pn.: </w:t>
      </w:r>
      <w:r w:rsidR="00BB0322" w:rsidRPr="00BB0322">
        <w:rPr>
          <w:rFonts w:ascii="Times New Roman" w:hAnsi="Times New Roman" w:cs="Times New Roman"/>
          <w:b/>
          <w:color w:val="000000"/>
          <w:sz w:val="24"/>
          <w:szCs w:val="24"/>
        </w:rPr>
        <w:t>„Budowa farmy fotowoltaicznej o mocy do 2 MW wraz z niezbędną infrastrukturą techniczną – Olszewice, działka 311, miejscowość Kałuszyn, gmina Kałuszyn, powiat miński, województwo mazowieckie”</w:t>
      </w:r>
      <w:r w:rsidR="00BB0322">
        <w:rPr>
          <w:rFonts w:ascii="Times New Roman" w:hAnsi="Times New Roman" w:cs="Times New Roman"/>
          <w:color w:val="000000"/>
          <w:sz w:val="24"/>
          <w:szCs w:val="24"/>
        </w:rPr>
        <w:t xml:space="preserve"> </w:t>
      </w:r>
      <w:r w:rsidR="000C7064" w:rsidRPr="001E0089">
        <w:rPr>
          <w:rFonts w:ascii="Times New Roman" w:hAnsi="Times New Roman" w:cs="Times New Roman"/>
          <w:color w:val="000000"/>
          <w:sz w:val="24"/>
          <w:szCs w:val="24"/>
        </w:rPr>
        <w:t>nie może być załatwione</w:t>
      </w:r>
      <w:r w:rsidR="000C7064">
        <w:rPr>
          <w:rFonts w:ascii="Times New Roman" w:hAnsi="Times New Roman" w:cs="Times New Roman"/>
          <w:color w:val="000000"/>
          <w:sz w:val="24"/>
          <w:szCs w:val="24"/>
        </w:rPr>
        <w:t xml:space="preserve"> </w:t>
      </w:r>
      <w:r w:rsidR="000C7064" w:rsidRPr="001E0089">
        <w:rPr>
          <w:rFonts w:ascii="Times New Roman" w:hAnsi="Times New Roman" w:cs="Times New Roman"/>
          <w:color w:val="000000"/>
          <w:sz w:val="24"/>
          <w:szCs w:val="24"/>
        </w:rPr>
        <w:t xml:space="preserve">w terminie ustawowym określonym w art. 35 </w:t>
      </w:r>
      <w:r w:rsidR="000C7064">
        <w:rPr>
          <w:rFonts w:ascii="Times New Roman" w:hAnsi="Times New Roman" w:cs="Times New Roman"/>
          <w:color w:val="000000"/>
          <w:sz w:val="24"/>
          <w:szCs w:val="24"/>
        </w:rPr>
        <w:t>KPA</w:t>
      </w:r>
      <w:r w:rsidR="000C7064" w:rsidRPr="001E0089">
        <w:rPr>
          <w:rFonts w:ascii="Times New Roman" w:hAnsi="Times New Roman" w:cs="Times New Roman"/>
          <w:color w:val="000000"/>
          <w:sz w:val="24"/>
          <w:szCs w:val="24"/>
        </w:rPr>
        <w:t>.</w:t>
      </w:r>
    </w:p>
    <w:p w:rsidR="00595316" w:rsidRPr="001E0089" w:rsidRDefault="00595316" w:rsidP="00595316">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1E0089">
        <w:rPr>
          <w:rFonts w:ascii="Times New Roman" w:hAnsi="Times New Roman" w:cs="Times New Roman"/>
          <w:color w:val="000000"/>
          <w:sz w:val="24"/>
          <w:szCs w:val="24"/>
        </w:rPr>
        <w:t>Przyczyną nie załatwienia sprawy w określonym terminie jest konieczność przeprowadzenia dalszych czynności administracyjnych wynikających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z przepisów prawa. </w:t>
      </w:r>
      <w:r>
        <w:rPr>
          <w:rFonts w:ascii="Times New Roman" w:hAnsi="Times New Roman" w:cs="Times New Roman"/>
          <w:color w:val="000000"/>
          <w:sz w:val="24"/>
          <w:szCs w:val="24"/>
        </w:rPr>
        <w:br/>
      </w:r>
      <w:r w:rsidRPr="001E0089">
        <w:rPr>
          <w:rFonts w:ascii="Times New Roman" w:hAnsi="Times New Roman" w:cs="Times New Roman"/>
          <w:color w:val="000000"/>
          <w:sz w:val="24"/>
          <w:szCs w:val="24"/>
        </w:rPr>
        <w:t>W związku z powyższym wyznaczam nowy termin załatwiona sprawy</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w terminie do dnia </w:t>
      </w:r>
      <w:r>
        <w:rPr>
          <w:rFonts w:ascii="Times New Roman" w:hAnsi="Times New Roman" w:cs="Times New Roman"/>
          <w:b/>
          <w:bCs/>
          <w:color w:val="000000"/>
          <w:sz w:val="24"/>
          <w:szCs w:val="24"/>
        </w:rPr>
        <w:t>31 grudnia</w:t>
      </w:r>
      <w:r w:rsidRPr="001E0089">
        <w:rPr>
          <w:rFonts w:ascii="Times New Roman" w:hAnsi="Times New Roman" w:cs="Times New Roman"/>
          <w:b/>
          <w:bCs/>
          <w:color w:val="000000"/>
          <w:sz w:val="24"/>
          <w:szCs w:val="24"/>
        </w:rPr>
        <w:t xml:space="preserve"> 20</w:t>
      </w:r>
      <w:r>
        <w:rPr>
          <w:rFonts w:ascii="Times New Roman" w:hAnsi="Times New Roman" w:cs="Times New Roman"/>
          <w:b/>
          <w:bCs/>
          <w:color w:val="000000"/>
          <w:sz w:val="24"/>
          <w:szCs w:val="24"/>
        </w:rPr>
        <w:t xml:space="preserve">20 </w:t>
      </w:r>
      <w:r w:rsidRPr="001E0089">
        <w:rPr>
          <w:rFonts w:ascii="Times New Roman" w:hAnsi="Times New Roman" w:cs="Times New Roman"/>
          <w:b/>
          <w:bCs/>
          <w:color w:val="000000"/>
          <w:sz w:val="24"/>
          <w:szCs w:val="24"/>
        </w:rPr>
        <w:t>r.</w:t>
      </w:r>
    </w:p>
    <w:p w:rsidR="000C7064" w:rsidRDefault="000C7064" w:rsidP="000C706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Stosownie do art. 10 KPA strony postępowania mają prawo do czynnego udziału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E0089">
        <w:rPr>
          <w:rFonts w:ascii="Times New Roman" w:hAnsi="Times New Roman" w:cs="Times New Roman"/>
          <w:color w:val="000000"/>
          <w:sz w:val="24"/>
          <w:szCs w:val="24"/>
        </w:rPr>
        <w:t xml:space="preserve">w każdym stadium postępowania. </w:t>
      </w:r>
      <w:r w:rsidRPr="0075389C">
        <w:rPr>
          <w:rFonts w:ascii="Times New Roman" w:hAnsi="Times New Roman" w:cs="Times New Roman"/>
          <w:color w:val="000000"/>
          <w:sz w:val="24"/>
          <w:szCs w:val="24"/>
        </w:rPr>
        <w:t xml:space="preserve">Wniosek oraz akta znajdują się w siedzibie Urzędu Miejskiego w Kałuszynie, przy ul. Pocztowej 1, pokój nr 6a. </w:t>
      </w:r>
    </w:p>
    <w:p w:rsidR="000A0E3F" w:rsidRPr="000A0E3F" w:rsidRDefault="000A0E3F" w:rsidP="000A0E3F">
      <w:pPr>
        <w:spacing w:after="0"/>
        <w:ind w:firstLine="709"/>
        <w:jc w:val="both"/>
        <w:rPr>
          <w:rFonts w:ascii="Times New Roman" w:eastAsia="Times New Roman" w:hAnsi="Times New Roman" w:cs="Times New Roman"/>
          <w:sz w:val="24"/>
          <w:szCs w:val="24"/>
          <w:lang w:eastAsia="pl-PL"/>
        </w:rPr>
      </w:pPr>
      <w:r w:rsidRPr="000A0E3F">
        <w:rPr>
          <w:rFonts w:ascii="Times New Roman" w:eastAsia="Times New Roman" w:hAnsi="Times New Roman" w:cs="Times New Roman"/>
          <w:sz w:val="24"/>
          <w:szCs w:val="24"/>
          <w:lang w:eastAsia="pl-PL"/>
        </w:rPr>
        <w:t>Z uwagi na wprowadzony na terenie Rzeczypospolitej Polski stan epidemii, akta sprawy do wglądu są dostępne wyłącznie po wcześniejszym telefonicznym uzgodnieniu terminu ich udostepnienia pod numerem telefonu 25 75 76 618 wew. 24.</w:t>
      </w:r>
    </w:p>
    <w:p w:rsidR="000C7064" w:rsidRPr="00B53D10" w:rsidRDefault="000C7064" w:rsidP="000C7064">
      <w:pPr>
        <w:spacing w:before="120"/>
        <w:ind w:firstLine="720"/>
        <w:jc w:val="both"/>
        <w:rPr>
          <w:rFonts w:ascii="Times New Roman" w:hAnsi="Times New Roman" w:cs="Times New Roman"/>
          <w:sz w:val="24"/>
        </w:rPr>
      </w:pPr>
      <w:r w:rsidRPr="00B53D10">
        <w:rPr>
          <w:rFonts w:ascii="Times New Roman" w:hAnsi="Times New Roman" w:cs="Times New Roman"/>
          <w:sz w:val="24"/>
        </w:rPr>
        <w:t>Zgodnie z art. 49 §2 KPA zawiadomienie uważa się za doręczone po upływie 14 dni od dnia, w którym nastąpiło publiczne ogłoszenie, tj. od dnia ……………….</w:t>
      </w:r>
    </w:p>
    <w:p w:rsidR="000C7064" w:rsidRDefault="000C7064" w:rsidP="000C7064">
      <w:pPr>
        <w:autoSpaceDE w:val="0"/>
        <w:autoSpaceDN w:val="0"/>
        <w:adjustRightInd w:val="0"/>
        <w:spacing w:after="0" w:line="240" w:lineRule="auto"/>
        <w:ind w:firstLine="709"/>
        <w:jc w:val="both"/>
        <w:rPr>
          <w:rFonts w:ascii="Times New Roman" w:hAnsi="Times New Roman" w:cs="Times New Roman"/>
          <w:sz w:val="24"/>
        </w:rPr>
      </w:pPr>
    </w:p>
    <w:p w:rsidR="000C7064" w:rsidRPr="001E0089" w:rsidRDefault="000C7064" w:rsidP="000C706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sidR="00A11551">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0C7064" w:rsidRDefault="000C7064" w:rsidP="000C706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C7064" w:rsidRDefault="000C7064" w:rsidP="000C706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C7064" w:rsidRDefault="000C7064" w:rsidP="000C706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C7064" w:rsidRPr="00851AB6" w:rsidRDefault="000C7064" w:rsidP="000C7064">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0C7064" w:rsidRPr="00851AB6" w:rsidRDefault="000C7064" w:rsidP="000C7064">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0C7064" w:rsidRDefault="000C7064" w:rsidP="000C7064">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 xml:space="preserve">i na tablicy ogłoszeń w Sołectwie  </w:t>
      </w:r>
      <w:r w:rsidR="00A11551">
        <w:rPr>
          <w:rFonts w:ascii="Times New Roman" w:eastAsia="Times New Roman" w:hAnsi="Times New Roman" w:cs="Times New Roman"/>
          <w:i/>
          <w:sz w:val="20"/>
          <w:szCs w:val="20"/>
          <w:lang w:eastAsia="pl-PL"/>
        </w:rPr>
        <w:t>Olszewice</w:t>
      </w:r>
    </w:p>
    <w:p w:rsidR="00026B01" w:rsidRDefault="00026B01">
      <w:r>
        <w:br w:type="page"/>
      </w:r>
    </w:p>
    <w:p w:rsidR="00026B01" w:rsidRDefault="00026B01" w:rsidP="00026B01">
      <w:pPr>
        <w:ind w:firstLine="6"/>
        <w:jc w:val="right"/>
        <w:rPr>
          <w:lang w:eastAsia="pl-PL"/>
        </w:rPr>
      </w:pPr>
      <w:r>
        <w:rPr>
          <w:b/>
          <w:lang w:eastAsia="pl-PL"/>
        </w:rPr>
        <w:lastRenderedPageBreak/>
        <w:t>BURMISTRZ KAŁUSZYNA</w:t>
      </w:r>
      <w:r>
        <w:rPr>
          <w:b/>
          <w:lang w:eastAsia="pl-PL"/>
        </w:rPr>
        <w:tab/>
      </w:r>
      <w:r>
        <w:rPr>
          <w:b/>
          <w:lang w:eastAsia="pl-PL"/>
        </w:rPr>
        <w:tab/>
      </w:r>
      <w:r>
        <w:rPr>
          <w:b/>
          <w:lang w:eastAsia="pl-PL"/>
        </w:rPr>
        <w:tab/>
      </w:r>
      <w:r>
        <w:rPr>
          <w:b/>
          <w:lang w:eastAsia="pl-PL"/>
        </w:rPr>
        <w:tab/>
      </w:r>
      <w:r>
        <w:rPr>
          <w:b/>
          <w:lang w:eastAsia="pl-PL"/>
        </w:rPr>
        <w:tab/>
      </w:r>
      <w:r>
        <w:rPr>
          <w:b/>
          <w:lang w:eastAsia="pl-PL"/>
        </w:rPr>
        <w:tab/>
      </w:r>
      <w:r>
        <w:rPr>
          <w:lang w:eastAsia="pl-PL"/>
        </w:rPr>
        <w:t>Kałuszyn, 29.10.2020 r.</w:t>
      </w:r>
    </w:p>
    <w:p w:rsidR="00026B01" w:rsidRDefault="00026B01" w:rsidP="00026B01">
      <w:pPr>
        <w:ind w:right="6236"/>
        <w:jc w:val="center"/>
        <w:rPr>
          <w:b/>
          <w:lang w:eastAsia="pl-PL"/>
        </w:rPr>
      </w:pPr>
      <w:r>
        <w:rPr>
          <w:b/>
          <w:lang w:eastAsia="pl-PL"/>
        </w:rPr>
        <w:t>ul. Pocztowa 1</w:t>
      </w:r>
    </w:p>
    <w:p w:rsidR="00026B01" w:rsidRDefault="00026B01" w:rsidP="00026B01">
      <w:pPr>
        <w:ind w:right="6236"/>
        <w:jc w:val="center"/>
        <w:rPr>
          <w:b/>
          <w:lang w:eastAsia="pl-PL"/>
        </w:rPr>
      </w:pPr>
      <w:r>
        <w:rPr>
          <w:b/>
          <w:lang w:eastAsia="pl-PL"/>
        </w:rPr>
        <w:t>05-310 Kałuszyn</w:t>
      </w:r>
    </w:p>
    <w:p w:rsidR="00026B01" w:rsidRDefault="00026B01" w:rsidP="00026B01">
      <w:pPr>
        <w:ind w:right="5528"/>
        <w:jc w:val="center"/>
        <w:rPr>
          <w:b/>
          <w:sz w:val="12"/>
          <w:szCs w:val="12"/>
          <w:lang w:eastAsia="pl-PL"/>
        </w:rPr>
      </w:pPr>
    </w:p>
    <w:p w:rsidR="00026B01" w:rsidRDefault="00026B01" w:rsidP="00026B01">
      <w:pPr>
        <w:outlineLvl w:val="0"/>
        <w:rPr>
          <w:sz w:val="24"/>
          <w:szCs w:val="24"/>
          <w:lang w:eastAsia="ar-SA"/>
        </w:rPr>
      </w:pPr>
      <w:r>
        <w:t>GPS.6220.16.2019</w:t>
      </w:r>
    </w:p>
    <w:p w:rsidR="00026B01" w:rsidRDefault="00026B01" w:rsidP="00026B01">
      <w:pPr>
        <w:spacing w:line="360" w:lineRule="auto"/>
        <w:jc w:val="center"/>
        <w:outlineLvl w:val="0"/>
        <w:rPr>
          <w:b/>
        </w:rPr>
      </w:pPr>
      <w:r>
        <w:rPr>
          <w:b/>
        </w:rPr>
        <w:t>ZAWIADOMIENIE - OBWIESZCZENIE</w:t>
      </w:r>
    </w:p>
    <w:p w:rsidR="00026B01" w:rsidRDefault="00026B01" w:rsidP="00026B01">
      <w:pPr>
        <w:spacing w:before="120"/>
        <w:ind w:firstLine="720"/>
        <w:jc w:val="both"/>
      </w:pPr>
      <w:r>
        <w:t xml:space="preserve">Na podstawie art. 9 i art. 10 §1 oraz art. 49 ustawy z dnia 14 czerwca 1960 r. Kodeks postępowania administracyjnego (Dz. U. z 2020 r., poz. 256, ze zm.) w związku z art. 74 ust. 3 ustawy z dnia 3 października 2008 r. o udostępnianiu informacji o środowisku jego ochronie, udziale społeczeństwa w ochronie środowiska oraz o ocenach oddziaływania na środowisko (Dz. U. z 2020 poz. 283 ze zm. ) </w:t>
      </w:r>
    </w:p>
    <w:p w:rsidR="00026B01" w:rsidRDefault="00026B01" w:rsidP="00026B01">
      <w:pPr>
        <w:spacing w:before="120"/>
        <w:jc w:val="center"/>
        <w:rPr>
          <w:b/>
        </w:rPr>
      </w:pPr>
      <w:r>
        <w:rPr>
          <w:b/>
        </w:rPr>
        <w:t>zawiadamiam strony postępowania</w:t>
      </w:r>
    </w:p>
    <w:p w:rsidR="00026B01" w:rsidRDefault="00026B01" w:rsidP="00026B01">
      <w:pPr>
        <w:tabs>
          <w:tab w:val="num" w:pos="-993"/>
        </w:tabs>
        <w:spacing w:after="40"/>
        <w:ind w:firstLine="709"/>
        <w:jc w:val="both"/>
      </w:pPr>
      <w:r>
        <w:rPr>
          <w:lang w:eastAsia="pl-PL"/>
        </w:rPr>
        <w:t xml:space="preserve">że w prowadzonym postępowaniu administracyjnym wszczętym na wniosek </w:t>
      </w:r>
      <w:r>
        <w:rPr>
          <w:color w:val="000000"/>
          <w:lang w:eastAsia="pl-PL"/>
        </w:rPr>
        <w:t xml:space="preserve">firmy  </w:t>
      </w:r>
      <w:proofErr w:type="spellStart"/>
      <w:r>
        <w:rPr>
          <w:color w:val="000000"/>
        </w:rPr>
        <w:t>Ekoklara</w:t>
      </w:r>
      <w:proofErr w:type="spellEnd"/>
      <w:r>
        <w:rPr>
          <w:color w:val="000000"/>
        </w:rPr>
        <w:t xml:space="preserve"> Sp. z o. o. z siedzibą przy ul. Dzielnej 16 w Zelowie w sprawie wydania decyzji o środowiskowych uwarunkowaniach dla planowanego przedsięwzięcia pn.: </w:t>
      </w:r>
      <w:r>
        <w:rPr>
          <w:b/>
          <w:color w:val="000000"/>
        </w:rPr>
        <w:t>„Budowa farmy fotowoltaicznej o mocy do 2 MW wraz z niezbędną infrastrukturą techniczną – Olszewice, działka 311, miejscowość Kałuszyn, gmina Kałuszyn, powiat miński, województwo mazowieckie”</w:t>
      </w:r>
      <w:r>
        <w:t>:</w:t>
      </w:r>
    </w:p>
    <w:p w:rsidR="00026B01" w:rsidRDefault="00026B01" w:rsidP="00026B01">
      <w:pPr>
        <w:pStyle w:val="Akapitzlist"/>
        <w:numPr>
          <w:ilvl w:val="0"/>
          <w:numId w:val="1"/>
        </w:numPr>
        <w:tabs>
          <w:tab w:val="num" w:pos="-993"/>
          <w:tab w:val="num" w:pos="-709"/>
        </w:tabs>
        <w:spacing w:after="40"/>
        <w:ind w:left="567" w:hanging="567"/>
        <w:jc w:val="both"/>
        <w:rPr>
          <w:rFonts w:ascii="Times New Roman" w:hAnsi="Times New Roman"/>
          <w:lang w:eastAsia="pl-PL"/>
        </w:rPr>
      </w:pPr>
      <w:r>
        <w:rPr>
          <w:rFonts w:ascii="Times New Roman" w:hAnsi="Times New Roman"/>
          <w:lang w:eastAsia="pl-PL"/>
        </w:rPr>
        <w:t>uzyskano postanowienie uzgadniające realizację przedsięwzięcia i określające  warunki realizacji ww. przedsięwzięcia wydane przez  Regionalnego Dyrektora Ochrony Środowiska w Warszawie z 20 października 2020 r., znak: WOOŚ-I.4221.150.2020.MŚ.2,</w:t>
      </w:r>
    </w:p>
    <w:p w:rsidR="00026B01" w:rsidRDefault="00026B01" w:rsidP="00026B01">
      <w:pPr>
        <w:numPr>
          <w:ilvl w:val="0"/>
          <w:numId w:val="1"/>
        </w:numPr>
        <w:tabs>
          <w:tab w:val="num" w:pos="-709"/>
          <w:tab w:val="num" w:pos="-567"/>
        </w:tabs>
        <w:spacing w:after="40"/>
        <w:ind w:left="567" w:hanging="567"/>
        <w:jc w:val="both"/>
        <w:rPr>
          <w:rFonts w:ascii="Times New Roman" w:hAnsi="Times New Roman"/>
          <w:lang w:eastAsia="pl-PL"/>
        </w:rPr>
      </w:pPr>
      <w:r>
        <w:rPr>
          <w:lang w:eastAsia="pl-PL"/>
        </w:rPr>
        <w:t xml:space="preserve">uzyskano opinię Mazowieckiego Państwowego Wojewódzkiego Inspektora Sanitarnego </w:t>
      </w:r>
      <w:r>
        <w:rPr>
          <w:lang w:eastAsia="pl-PL"/>
        </w:rPr>
        <w:br/>
        <w:t xml:space="preserve">w Warszawie z 16 marca 2020 r., znak: ZS.7040.104.2020, </w:t>
      </w:r>
    </w:p>
    <w:p w:rsidR="00026B01" w:rsidRDefault="00026B01" w:rsidP="00026B01">
      <w:pPr>
        <w:numPr>
          <w:ilvl w:val="0"/>
          <w:numId w:val="1"/>
        </w:numPr>
        <w:tabs>
          <w:tab w:val="num" w:pos="-709"/>
        </w:tabs>
        <w:spacing w:after="40"/>
        <w:ind w:left="567" w:hanging="567"/>
        <w:jc w:val="both"/>
        <w:rPr>
          <w:lang w:eastAsia="pl-PL"/>
        </w:rPr>
      </w:pPr>
      <w:r>
        <w:rPr>
          <w:lang w:eastAsia="pl-PL"/>
        </w:rPr>
        <w:t>uzyskano opinię Dyrektora Zarządu Zlewni w Sokołowie Podlaskim Państwowego Gospodarstwa Wodnego Wody Polskie z 13 marca 2020 r., znak: LU.ZZŚ.2.4360.66.2020.AK/KK,</w:t>
      </w:r>
    </w:p>
    <w:p w:rsidR="00026B01" w:rsidRDefault="00026B01" w:rsidP="00026B01">
      <w:pPr>
        <w:numPr>
          <w:ilvl w:val="0"/>
          <w:numId w:val="1"/>
        </w:numPr>
        <w:tabs>
          <w:tab w:val="num" w:pos="-709"/>
        </w:tabs>
        <w:spacing w:after="40"/>
        <w:ind w:left="567" w:hanging="567"/>
        <w:jc w:val="both"/>
        <w:rPr>
          <w:lang w:eastAsia="pl-PL"/>
        </w:rPr>
      </w:pPr>
      <w:r>
        <w:rPr>
          <w:lang w:eastAsia="pl-PL"/>
        </w:rPr>
        <w:t>zgromadzono cały materiał dowodowy w sprawie.</w:t>
      </w:r>
    </w:p>
    <w:p w:rsidR="00026B01" w:rsidRDefault="00026B01" w:rsidP="00026B01">
      <w:pPr>
        <w:spacing w:after="40"/>
        <w:ind w:firstLine="720"/>
        <w:jc w:val="both"/>
        <w:rPr>
          <w:lang w:eastAsia="pl-PL"/>
        </w:rPr>
      </w:pPr>
      <w:r>
        <w:rPr>
          <w:lang w:eastAsia="pl-PL"/>
        </w:rPr>
        <w:t>Stosownie do art. 10 KPA Burmistrz Kałuszyna zawiadamia również, że Strony mają możliwość zapoznania się niezbędną dokumentacją sprawy oraz składania uwag i wniosków w przedmiocie zamierzonej inwestycji.</w:t>
      </w:r>
    </w:p>
    <w:p w:rsidR="00026B01" w:rsidRDefault="00026B01" w:rsidP="00026B01">
      <w:pPr>
        <w:spacing w:after="40"/>
        <w:ind w:firstLine="720"/>
        <w:jc w:val="both"/>
        <w:rPr>
          <w:b/>
          <w:lang w:eastAsia="pl-PL"/>
        </w:rPr>
      </w:pPr>
      <w:r>
        <w:rPr>
          <w:lang w:eastAsia="pl-PL"/>
        </w:rPr>
        <w:t>Dokonać tego mogą w siedzibie Urzędu Miejskiego w Kałuszynie, ul. Pocztowa 1, pokój nr 6a w godzinach 9</w:t>
      </w:r>
      <w:r>
        <w:rPr>
          <w:vertAlign w:val="superscript"/>
          <w:lang w:eastAsia="pl-PL"/>
        </w:rPr>
        <w:t>00</w:t>
      </w:r>
      <w:r>
        <w:rPr>
          <w:lang w:eastAsia="pl-PL"/>
        </w:rPr>
        <w:t>-15</w:t>
      </w:r>
      <w:r>
        <w:rPr>
          <w:vertAlign w:val="superscript"/>
          <w:lang w:eastAsia="pl-PL"/>
        </w:rPr>
        <w:t>00</w:t>
      </w:r>
      <w:r>
        <w:rPr>
          <w:lang w:eastAsia="pl-PL"/>
        </w:rPr>
        <w:t xml:space="preserve">, </w:t>
      </w:r>
      <w:r>
        <w:rPr>
          <w:b/>
          <w:lang w:eastAsia="pl-PL"/>
        </w:rPr>
        <w:t xml:space="preserve">w terminie 14 dni od dnia doręczenia niniejszego zawiadomienia. </w:t>
      </w:r>
    </w:p>
    <w:p w:rsidR="00026B01" w:rsidRDefault="00026B01" w:rsidP="00026B01">
      <w:pPr>
        <w:ind w:firstLine="709"/>
        <w:jc w:val="both"/>
        <w:rPr>
          <w:lang w:eastAsia="pl-PL"/>
        </w:rPr>
      </w:pPr>
      <w:r>
        <w:rPr>
          <w:lang w:eastAsia="pl-PL"/>
        </w:rPr>
        <w:t>Z uwagi na wprowadzony na terenie Rzeczypospolitej Polski stan epidemii, akta sprawy do wglądu są dostępne wyłącznie po wcześniejszym telefonicznym uzgodnieniu terminu ich udostepnienia pod numerem telefonu 25 75 76 618 wew. 24.</w:t>
      </w:r>
    </w:p>
    <w:p w:rsidR="00026B01" w:rsidRDefault="00026B01" w:rsidP="00026B01">
      <w:pPr>
        <w:spacing w:after="40"/>
        <w:ind w:firstLine="720"/>
        <w:jc w:val="both"/>
        <w:rPr>
          <w:lang w:eastAsia="pl-PL"/>
        </w:rPr>
      </w:pPr>
      <w:r>
        <w:rPr>
          <w:lang w:eastAsia="pl-PL"/>
        </w:rPr>
        <w:t xml:space="preserve">Uwagi i wnioski należy składać w formie pisemnej na adres Urzędu Miejskiego </w:t>
      </w:r>
      <w:r>
        <w:rPr>
          <w:lang w:eastAsia="pl-PL"/>
        </w:rPr>
        <w:br/>
        <w:t>w Kałuszynie 05-310 Kałuszyn, ul. Pocztowa 1, ustnie do protokołu, za pomocą środków komunikacji elektronicznej na adres e – mail: umkaluszyn@kaluszyn.pl bez konieczności opatrywania ich bezpiecznym podpisem elektronicznym, o którym mowa w ustawie z dnia 5 września 2016 r. o usługach zaufania oraz identyfikacji elektronicznej (Dz. U. z 2019 r. poz.162).</w:t>
      </w:r>
    </w:p>
    <w:p w:rsidR="00026B01" w:rsidRDefault="00026B01" w:rsidP="00026B01">
      <w:pPr>
        <w:spacing w:after="40"/>
        <w:ind w:firstLine="720"/>
        <w:jc w:val="both"/>
        <w:rPr>
          <w:lang w:eastAsia="pl-PL"/>
        </w:rPr>
      </w:pPr>
      <w:r>
        <w:rPr>
          <w:lang w:eastAsia="pl-PL"/>
        </w:rPr>
        <w:lastRenderedPageBreak/>
        <w:t>Organem właściwym do rozpatrzenia uwag i wniosków oraz wydania decyzji jest Burmistrz Kałuszyna.</w:t>
      </w:r>
    </w:p>
    <w:p w:rsidR="00026B01" w:rsidRDefault="00026B01" w:rsidP="00026B01">
      <w:pPr>
        <w:spacing w:before="120"/>
        <w:ind w:firstLine="709"/>
        <w:jc w:val="both"/>
        <w:rPr>
          <w:lang w:eastAsia="ar-SA"/>
        </w:rPr>
      </w:pPr>
      <w:r>
        <w:t>W związku z tym, że liczba stron postępowania przekracza 20, niniejsze zawiadomienie zostaje podane stronom do wiadomości poprzez niniejsze obwieszczenie.</w:t>
      </w:r>
    </w:p>
    <w:p w:rsidR="00026B01" w:rsidRDefault="00026B01" w:rsidP="00026B01">
      <w:pPr>
        <w:tabs>
          <w:tab w:val="left" w:pos="1875"/>
        </w:tabs>
        <w:autoSpaceDE w:val="0"/>
        <w:autoSpaceDN w:val="0"/>
        <w:adjustRightInd w:val="0"/>
        <w:spacing w:before="120"/>
        <w:ind w:firstLine="709"/>
        <w:jc w:val="both"/>
        <w:rPr>
          <w:color w:val="000000"/>
        </w:rPr>
      </w:pPr>
      <w:r>
        <w:rPr>
          <w:color w:val="000000"/>
        </w:rPr>
        <w:t>Zgodnie z art. 49 §2 KPA zawiadomienie uważa się za doręczone po upływie 14 dni od dnia, w którym nastąpiło publiczne ogłoszenie, tj. od dnia ……………….</w:t>
      </w:r>
    </w:p>
    <w:p w:rsidR="00026B01" w:rsidRDefault="00026B01" w:rsidP="00026B01">
      <w:pPr>
        <w:ind w:firstLine="709"/>
        <w:jc w:val="both"/>
        <w:rPr>
          <w:sz w:val="24"/>
        </w:rPr>
      </w:pPr>
    </w:p>
    <w:p w:rsidR="00026B01" w:rsidRDefault="00026B01" w:rsidP="00026B01">
      <w:pPr>
        <w:ind w:firstLine="709"/>
        <w:jc w:val="both"/>
      </w:pPr>
    </w:p>
    <w:p w:rsidR="00026B01" w:rsidRDefault="00026B01" w:rsidP="00026B01">
      <w:pPr>
        <w:rPr>
          <w:i/>
          <w:sz w:val="20"/>
        </w:rPr>
      </w:pPr>
      <w:r>
        <w:rPr>
          <w:i/>
          <w:sz w:val="20"/>
        </w:rPr>
        <w:t>Powyższe obwieszczenie zamieszczono w BIP,</w:t>
      </w:r>
    </w:p>
    <w:p w:rsidR="00026B01" w:rsidRDefault="00026B01" w:rsidP="00026B01">
      <w:pPr>
        <w:rPr>
          <w:i/>
          <w:sz w:val="20"/>
        </w:rPr>
      </w:pPr>
      <w:r>
        <w:rPr>
          <w:i/>
          <w:sz w:val="20"/>
        </w:rPr>
        <w:t>na tablicy ogłoszeń w Urzędzie Miejskim w Kałuszynie</w:t>
      </w:r>
    </w:p>
    <w:p w:rsidR="00026B01" w:rsidRDefault="00026B01" w:rsidP="00026B01">
      <w:pPr>
        <w:rPr>
          <w:b/>
          <w:szCs w:val="24"/>
        </w:rPr>
      </w:pPr>
      <w:r>
        <w:rPr>
          <w:i/>
          <w:sz w:val="20"/>
        </w:rPr>
        <w:t>i na tablicy ogłoszeń w Sołectwie  Olszewice</w:t>
      </w:r>
    </w:p>
    <w:p w:rsidR="00026B01" w:rsidRDefault="00026B01">
      <w:r>
        <w:br w:type="page"/>
      </w:r>
    </w:p>
    <w:p w:rsidR="00026B01" w:rsidRDefault="00026B01" w:rsidP="00026B01">
      <w:pPr>
        <w:ind w:firstLine="6"/>
        <w:jc w:val="right"/>
      </w:pPr>
      <w:r>
        <w:rPr>
          <w:b/>
        </w:rPr>
        <w:lastRenderedPageBreak/>
        <w:t>BURMISTRZ KAŁUSZYNA</w:t>
      </w:r>
      <w:r>
        <w:rPr>
          <w:b/>
        </w:rPr>
        <w:tab/>
      </w:r>
      <w:r>
        <w:rPr>
          <w:b/>
        </w:rPr>
        <w:tab/>
      </w:r>
      <w:r>
        <w:rPr>
          <w:b/>
        </w:rPr>
        <w:tab/>
      </w:r>
      <w:r>
        <w:rPr>
          <w:b/>
        </w:rPr>
        <w:tab/>
      </w:r>
      <w:r>
        <w:rPr>
          <w:b/>
        </w:rPr>
        <w:tab/>
      </w:r>
      <w:r>
        <w:rPr>
          <w:b/>
        </w:rPr>
        <w:tab/>
      </w:r>
      <w:r>
        <w:t>Kałuszyn, 29.10.2020 r.</w:t>
      </w:r>
    </w:p>
    <w:p w:rsidR="00026B01" w:rsidRDefault="00026B01" w:rsidP="00026B01">
      <w:pPr>
        <w:ind w:right="6010"/>
        <w:jc w:val="center"/>
        <w:rPr>
          <w:b/>
        </w:rPr>
      </w:pPr>
      <w:r>
        <w:rPr>
          <w:b/>
        </w:rPr>
        <w:t>ul. Pocztowa 1</w:t>
      </w:r>
    </w:p>
    <w:p w:rsidR="00026B01" w:rsidRDefault="00026B01" w:rsidP="00026B01">
      <w:pPr>
        <w:ind w:right="6010"/>
        <w:jc w:val="center"/>
        <w:rPr>
          <w:b/>
        </w:rPr>
      </w:pPr>
      <w:r>
        <w:rPr>
          <w:b/>
        </w:rPr>
        <w:t>05-310 Kałuszyn</w:t>
      </w:r>
    </w:p>
    <w:p w:rsidR="00026B01" w:rsidRDefault="00026B01" w:rsidP="00026B01">
      <w:pPr>
        <w:ind w:right="6010"/>
        <w:jc w:val="center"/>
        <w:rPr>
          <w:b/>
          <w:sz w:val="14"/>
        </w:rPr>
      </w:pPr>
    </w:p>
    <w:p w:rsidR="00026B01" w:rsidRDefault="00026B01" w:rsidP="00026B01">
      <w:pPr>
        <w:jc w:val="both"/>
        <w:rPr>
          <w:sz w:val="24"/>
        </w:rPr>
      </w:pPr>
      <w:r>
        <w:t>GPS.6220.16.2019</w:t>
      </w:r>
    </w:p>
    <w:p w:rsidR="00026B01" w:rsidRDefault="00026B01" w:rsidP="00026B01">
      <w:pPr>
        <w:jc w:val="center"/>
        <w:rPr>
          <w:b/>
          <w:sz w:val="26"/>
          <w:szCs w:val="26"/>
        </w:rPr>
      </w:pPr>
      <w:r>
        <w:rPr>
          <w:b/>
          <w:sz w:val="26"/>
          <w:szCs w:val="26"/>
        </w:rPr>
        <w:t>OBWIESZCZENIE</w:t>
      </w:r>
    </w:p>
    <w:p w:rsidR="00026B01" w:rsidRDefault="00026B01" w:rsidP="00026B01">
      <w:pPr>
        <w:jc w:val="center"/>
        <w:rPr>
          <w:b/>
          <w:sz w:val="24"/>
          <w:szCs w:val="24"/>
        </w:rPr>
      </w:pPr>
      <w:r>
        <w:rPr>
          <w:b/>
        </w:rPr>
        <w:t xml:space="preserve"> </w:t>
      </w:r>
    </w:p>
    <w:p w:rsidR="00026B01" w:rsidRDefault="00026B01" w:rsidP="00026B01">
      <w:pPr>
        <w:ind w:firstLine="720"/>
        <w:jc w:val="both"/>
      </w:pPr>
      <w:r>
        <w:t xml:space="preserve">Na art. 30, art. 33 ust. 1 i art. 79 ust.1, w związku z art. 59 ust. 1 pkt 1) ustawy z dnia </w:t>
      </w:r>
      <w:r>
        <w:br/>
        <w:t xml:space="preserve">3 października 2008 r. o udostępnianiu informacji o środowisku i jego ochronie, udziale społeczeństwa w ochronie środowiska oraz ocenach oddziaływania na środowisko (Dz. U. z 2020 r., poz. 283, ze zm., dalej „ustawa </w:t>
      </w:r>
      <w:proofErr w:type="spellStart"/>
      <w:r>
        <w:t>ooś</w:t>
      </w:r>
      <w:proofErr w:type="spellEnd"/>
      <w:r>
        <w:t xml:space="preserve">”) Burmistrz Kałuszyna </w:t>
      </w:r>
    </w:p>
    <w:p w:rsidR="00026B01" w:rsidRDefault="00026B01" w:rsidP="00026B01">
      <w:pPr>
        <w:ind w:firstLine="720"/>
        <w:jc w:val="both"/>
        <w:rPr>
          <w:sz w:val="10"/>
          <w:szCs w:val="10"/>
        </w:rPr>
      </w:pPr>
    </w:p>
    <w:p w:rsidR="00026B01" w:rsidRDefault="00026B01" w:rsidP="00026B01">
      <w:pPr>
        <w:numPr>
          <w:ilvl w:val="0"/>
          <w:numId w:val="2"/>
        </w:numPr>
        <w:tabs>
          <w:tab w:val="num" w:pos="-240"/>
        </w:tabs>
        <w:spacing w:after="0" w:line="240" w:lineRule="auto"/>
        <w:ind w:left="0" w:firstLine="0"/>
        <w:jc w:val="both"/>
        <w:rPr>
          <w:sz w:val="24"/>
          <w:szCs w:val="24"/>
        </w:rPr>
      </w:pPr>
      <w:r>
        <w:rPr>
          <w:b/>
        </w:rPr>
        <w:t xml:space="preserve">Podaje do publicznej wiadomości informację, o przystąpieniu do przeprowadzenia oceny oddziaływania na środowisko i rozpoczęciu procedury udziału społeczeństwa </w:t>
      </w:r>
      <w:r>
        <w:rPr>
          <w:b/>
        </w:rPr>
        <w:br/>
      </w:r>
      <w:r>
        <w:t xml:space="preserve">w ramach postępowania administracyjnego wszczętego </w:t>
      </w:r>
      <w:r>
        <w:rPr>
          <w:color w:val="000000"/>
        </w:rPr>
        <w:t xml:space="preserve">że dla wszczętego na wniosek firmy  </w:t>
      </w:r>
      <w:proofErr w:type="spellStart"/>
      <w:r>
        <w:rPr>
          <w:color w:val="000000"/>
        </w:rPr>
        <w:t>Ekoklara</w:t>
      </w:r>
      <w:proofErr w:type="spellEnd"/>
      <w:r>
        <w:rPr>
          <w:color w:val="000000"/>
        </w:rPr>
        <w:t xml:space="preserve"> Sp. z o. o. z siedzibą przy ul. Dzielnej 16 w Zelowie </w:t>
      </w:r>
      <w:r>
        <w:t xml:space="preserve">w sprawie wydania decyzji </w:t>
      </w:r>
      <w:r>
        <w:br/>
        <w:t xml:space="preserve">o środowiskowych uwarunkowaniach dla przedsięwzięć pn.: </w:t>
      </w:r>
    </w:p>
    <w:p w:rsidR="00026B01" w:rsidRDefault="00026B01" w:rsidP="00026B01">
      <w:pPr>
        <w:tabs>
          <w:tab w:val="num" w:pos="-240"/>
        </w:tabs>
        <w:spacing w:before="120" w:after="120"/>
        <w:jc w:val="center"/>
      </w:pPr>
      <w:r>
        <w:rPr>
          <w:b/>
          <w:color w:val="000000"/>
        </w:rPr>
        <w:t>„Budowa farmy fotowoltaicznej o mocy do 2 MW wraz z niezbędną infrastrukturą techniczną – Olszewice, działka 311, miejscowość Kałuszyn, gmina Kałuszyn, powiat miński, województwo mazowieckie”</w:t>
      </w:r>
      <w:r>
        <w:t>,</w:t>
      </w:r>
    </w:p>
    <w:p w:rsidR="00026B01" w:rsidRDefault="00026B01" w:rsidP="00026B01">
      <w:pPr>
        <w:tabs>
          <w:tab w:val="num" w:pos="-240"/>
        </w:tabs>
        <w:jc w:val="both"/>
      </w:pPr>
      <w:r>
        <w:t>został złożony raport o oddziaływaniu na środowisko oraz zebrano wymagane przepisami prawa opinie i uzgodnienie tj. opinia Dyrektora Zarządu Zlewni w Sokołowie Podlaskim Państwowego Gospodarstwa Wodnego Wody Polskie, opinia Mazowieckiego Państwowego Wojewódzkiego Inspektora Sanitarnego w Warszawie oraz uzgodnienie Regionalnego Dyrektora Ochrony Środowiska w Warszawie, w związku z powyższym:</w:t>
      </w:r>
    </w:p>
    <w:p w:rsidR="00026B01" w:rsidRDefault="00026B01" w:rsidP="00026B01">
      <w:pPr>
        <w:tabs>
          <w:tab w:val="num" w:pos="-240"/>
        </w:tabs>
        <w:jc w:val="both"/>
        <w:rPr>
          <w:sz w:val="10"/>
          <w:szCs w:val="10"/>
        </w:rPr>
      </w:pPr>
    </w:p>
    <w:p w:rsidR="00026B01" w:rsidRDefault="00026B01" w:rsidP="00026B01">
      <w:pPr>
        <w:numPr>
          <w:ilvl w:val="0"/>
          <w:numId w:val="2"/>
        </w:numPr>
        <w:tabs>
          <w:tab w:val="num" w:pos="-720"/>
        </w:tabs>
        <w:spacing w:after="0" w:line="240" w:lineRule="auto"/>
        <w:ind w:left="0" w:firstLine="0"/>
        <w:rPr>
          <w:sz w:val="24"/>
          <w:szCs w:val="24"/>
        </w:rPr>
      </w:pPr>
      <w:r>
        <w:rPr>
          <w:b/>
        </w:rPr>
        <w:t>Zawiadamia</w:t>
      </w:r>
      <w:r>
        <w:t xml:space="preserve"> wszystkich zainteresowanych o możliwości:</w:t>
      </w:r>
    </w:p>
    <w:p w:rsidR="00026B01" w:rsidRDefault="00026B01" w:rsidP="00026B01">
      <w:pPr>
        <w:pStyle w:val="Default"/>
        <w:numPr>
          <w:ilvl w:val="0"/>
          <w:numId w:val="3"/>
        </w:numPr>
        <w:ind w:left="0" w:firstLine="0"/>
        <w:jc w:val="both"/>
      </w:pPr>
      <w:r>
        <w:rPr>
          <w:color w:val="auto"/>
        </w:rPr>
        <w:t>zapoznania się z niezbędną dokumentacją sprawy</w:t>
      </w:r>
    </w:p>
    <w:p w:rsidR="00026B01" w:rsidRDefault="00026B01" w:rsidP="00026B01">
      <w:pPr>
        <w:pStyle w:val="Default"/>
        <w:numPr>
          <w:ilvl w:val="0"/>
          <w:numId w:val="3"/>
        </w:numPr>
        <w:ind w:left="0" w:firstLine="0"/>
        <w:jc w:val="both"/>
      </w:pPr>
      <w:r>
        <w:rPr>
          <w:color w:val="auto"/>
        </w:rPr>
        <w:t xml:space="preserve">składania uwag i wniosków </w:t>
      </w:r>
      <w:r>
        <w:t xml:space="preserve">w formie pisemnej na adres Urzędu Miejskiego w Kałuszynie 05-310 Kałuszyn, ul. Pocztowa 1, ustnie do protokołu, za pomocą środków komunikacji elektronicznej na adres e – mail: umkaluszyn@kaluszyn.pl bez konieczności opatrywania ich bezpiecznym podpisem elektronicznym, o którym mowa w ustawie z dnia 5 września 2016 r. </w:t>
      </w:r>
      <w:r>
        <w:br/>
        <w:t>o usługach zaufania oraz identyfikacji elektronicznej (Dz. U. z 2020 r., poz. 1173).</w:t>
      </w:r>
    </w:p>
    <w:p w:rsidR="00026B01" w:rsidRDefault="00026B01" w:rsidP="00026B01">
      <w:pPr>
        <w:pStyle w:val="Default"/>
        <w:jc w:val="both"/>
        <w:rPr>
          <w:sz w:val="10"/>
          <w:szCs w:val="10"/>
        </w:rPr>
      </w:pPr>
    </w:p>
    <w:p w:rsidR="00026B01" w:rsidRDefault="00026B01" w:rsidP="00026B01">
      <w:pPr>
        <w:pStyle w:val="Default"/>
        <w:ind w:firstLine="720"/>
        <w:jc w:val="both"/>
        <w:rPr>
          <w:color w:val="auto"/>
        </w:rPr>
      </w:pPr>
      <w:r>
        <w:rPr>
          <w:color w:val="auto"/>
        </w:rPr>
        <w:t xml:space="preserve"> Ww. przedsięwzięcie zalicza się do mogących potencjalnie znacząco oddziaływać na środowisko. Obowiązek przeprowadzenia oceny oddziaływania przedsięwzięcia na środowisko został stwierdzony postanowieniem tut. organu, znak: GPS.6220.16.2019 z dnia 26 marca 2020 r., w którym nałożono na Inwestora obowiązek przedłożenia raportu o oddziaływaniu przedsięwzięcia na środowisko.</w:t>
      </w:r>
    </w:p>
    <w:p w:rsidR="00026B01" w:rsidRDefault="00026B01" w:rsidP="00026B01">
      <w:pPr>
        <w:spacing w:before="80" w:after="80"/>
        <w:ind w:firstLine="720"/>
        <w:jc w:val="both"/>
      </w:pPr>
      <w:r>
        <w:lastRenderedPageBreak/>
        <w:t xml:space="preserve">Stosownie do art. 77 ust. 1 ustawy </w:t>
      </w:r>
      <w:proofErr w:type="spellStart"/>
      <w:r>
        <w:t>ooś</w:t>
      </w:r>
      <w:proofErr w:type="spellEnd"/>
      <w:r>
        <w:t xml:space="preserve"> Burmistrz Kałuszyna skierował raport </w:t>
      </w:r>
      <w:r>
        <w:br/>
        <w:t xml:space="preserve">o oddziaływaniu na środowisko ww. przedsięwzięcia do Regionalnego Dyrektora Ochrony Środowiska w Warszawie oraz Mazowieckiego </w:t>
      </w:r>
      <w:r>
        <w:rPr>
          <w:rStyle w:val="Pogrubienie"/>
          <w:b w:val="0"/>
          <w:color w:val="000000"/>
        </w:rPr>
        <w:t>Państwowego Wojewódzkiego Inspektora Sanitarnego w Warszawie w</w:t>
      </w:r>
      <w:r>
        <w:t xml:space="preserve"> celu uzgodnienia i zaopiniowania warunków realizacji przedsięwzięcia. </w:t>
      </w:r>
    </w:p>
    <w:p w:rsidR="00026B01" w:rsidRDefault="00026B01" w:rsidP="00026B01">
      <w:pPr>
        <w:spacing w:before="80" w:after="80"/>
        <w:ind w:firstLine="720"/>
        <w:jc w:val="both"/>
      </w:pPr>
      <w:r>
        <w:rPr>
          <w:bCs/>
        </w:rPr>
        <w:t xml:space="preserve">Każdy ma prawo składania uwag i wniosków w postępowaniu wymagającym udziału społeczeństwa </w:t>
      </w:r>
      <w:r>
        <w:t>(art. 29 ww. ustawy).</w:t>
      </w:r>
    </w:p>
    <w:p w:rsidR="00026B01" w:rsidRDefault="00026B01" w:rsidP="00026B01">
      <w:pPr>
        <w:spacing w:before="80" w:after="80"/>
        <w:ind w:firstLine="720"/>
        <w:jc w:val="both"/>
      </w:pPr>
      <w:r>
        <w:t xml:space="preserve">Dokonać tego mogą </w:t>
      </w:r>
      <w:r>
        <w:rPr>
          <w:b/>
        </w:rPr>
        <w:t xml:space="preserve">w terminie 30 dni od dnia doręczenia niniejszego obwieszczenia. </w:t>
      </w:r>
    </w:p>
    <w:p w:rsidR="00026B01" w:rsidRDefault="00026B01" w:rsidP="00026B01">
      <w:pPr>
        <w:spacing w:before="80" w:after="80"/>
        <w:ind w:firstLine="720"/>
        <w:jc w:val="both"/>
      </w:pPr>
      <w:r>
        <w:t>Uwagi lub wnioski złożone po upływie ww. terminu pozostawia się bez rozpatrzenia (art. 35 ww. ustawy).</w:t>
      </w:r>
    </w:p>
    <w:p w:rsidR="00026B01" w:rsidRDefault="00026B01" w:rsidP="00026B01">
      <w:pPr>
        <w:spacing w:before="80" w:after="80"/>
        <w:ind w:firstLine="720"/>
        <w:jc w:val="both"/>
        <w:rPr>
          <w:b/>
        </w:rPr>
      </w:pPr>
      <w:r>
        <w:t>Organem właściwym do rozpatrzenia skarg i wniosków jest Burmistrz Kałuszyna.</w:t>
      </w:r>
    </w:p>
    <w:p w:rsidR="00026B01" w:rsidRDefault="00026B01" w:rsidP="00026B01">
      <w:pPr>
        <w:spacing w:before="80" w:after="80"/>
        <w:ind w:firstLine="720"/>
        <w:jc w:val="both"/>
      </w:pPr>
      <w:r>
        <w:t>Organem właściwym do wydania decyzji o środowiskowych uwarunkowaniach jest Burmistrz Kałuszyna.</w:t>
      </w:r>
    </w:p>
    <w:p w:rsidR="00026B01" w:rsidRDefault="00026B01" w:rsidP="00026B01">
      <w:pPr>
        <w:rPr>
          <w:i/>
          <w:sz w:val="20"/>
          <w:szCs w:val="20"/>
        </w:rPr>
      </w:pPr>
    </w:p>
    <w:p w:rsidR="00026B01" w:rsidRDefault="00026B01" w:rsidP="00026B01">
      <w:pPr>
        <w:rPr>
          <w:i/>
          <w:sz w:val="20"/>
          <w:szCs w:val="20"/>
        </w:rPr>
      </w:pPr>
      <w:r>
        <w:rPr>
          <w:i/>
          <w:sz w:val="20"/>
          <w:szCs w:val="20"/>
        </w:rPr>
        <w:t>Powyższe obwieszczenie zamieszczono w BIP,</w:t>
      </w:r>
    </w:p>
    <w:p w:rsidR="00026B01" w:rsidRDefault="00026B01" w:rsidP="00026B01">
      <w:pPr>
        <w:rPr>
          <w:i/>
        </w:rPr>
      </w:pPr>
      <w:r>
        <w:rPr>
          <w:i/>
          <w:sz w:val="20"/>
          <w:szCs w:val="20"/>
        </w:rPr>
        <w:t>na tablicy ogłoszeń w tut. Urzędzie i na tablicy ogłoszeń w Sołectwie Olszewice</w:t>
      </w:r>
    </w:p>
    <w:p w:rsidR="00D21E93" w:rsidRDefault="00026B01">
      <w:bookmarkStart w:id="0" w:name="_GoBack"/>
      <w:bookmarkEnd w:id="0"/>
    </w:p>
    <w:sectPr w:rsidR="00D21E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337EC"/>
    <w:multiLevelType w:val="hybridMultilevel"/>
    <w:tmpl w:val="EA74E64A"/>
    <w:lvl w:ilvl="0" w:tplc="51BC125A">
      <w:start w:val="1"/>
      <w:numFmt w:val="upperRoman"/>
      <w:lvlText w:val="%1."/>
      <w:lvlJc w:val="left"/>
      <w:pPr>
        <w:tabs>
          <w:tab w:val="num" w:pos="1800"/>
        </w:tabs>
        <w:ind w:left="1800" w:hanging="72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1" w15:restartNumberingAfterBreak="0">
    <w:nsid w:val="30F20194"/>
    <w:multiLevelType w:val="hybridMultilevel"/>
    <w:tmpl w:val="B118898E"/>
    <w:lvl w:ilvl="0" w:tplc="D772B46A">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1A6EB0"/>
    <w:multiLevelType w:val="hybridMultilevel"/>
    <w:tmpl w:val="6178C990"/>
    <w:lvl w:ilvl="0" w:tplc="F24E4436">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64"/>
    <w:rsid w:val="00026B01"/>
    <w:rsid w:val="000A0E3F"/>
    <w:rsid w:val="000C7064"/>
    <w:rsid w:val="002C0325"/>
    <w:rsid w:val="0030588B"/>
    <w:rsid w:val="00552EA0"/>
    <w:rsid w:val="00595316"/>
    <w:rsid w:val="00677C7A"/>
    <w:rsid w:val="00A11551"/>
    <w:rsid w:val="00BA25B3"/>
    <w:rsid w:val="00BB0322"/>
    <w:rsid w:val="00C944DD"/>
    <w:rsid w:val="00ED05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206381-FB3A-4AFF-A736-CD5FDF30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70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6B01"/>
    <w:pPr>
      <w:ind w:left="720"/>
      <w:contextualSpacing/>
    </w:pPr>
    <w:rPr>
      <w:rFonts w:ascii="Calibri" w:eastAsia="Calibri" w:hAnsi="Calibri" w:cs="Times New Roman"/>
    </w:rPr>
  </w:style>
  <w:style w:type="paragraph" w:customStyle="1" w:styleId="Default">
    <w:name w:val="Default"/>
    <w:rsid w:val="00026B0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basedOn w:val="Domylnaczcionkaakapitu"/>
    <w:qFormat/>
    <w:rsid w:val="00026B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241456">
      <w:bodyDiv w:val="1"/>
      <w:marLeft w:val="0"/>
      <w:marRight w:val="0"/>
      <w:marTop w:val="0"/>
      <w:marBottom w:val="0"/>
      <w:divBdr>
        <w:top w:val="none" w:sz="0" w:space="0" w:color="auto"/>
        <w:left w:val="none" w:sz="0" w:space="0" w:color="auto"/>
        <w:bottom w:val="none" w:sz="0" w:space="0" w:color="auto"/>
        <w:right w:val="none" w:sz="0" w:space="0" w:color="auto"/>
      </w:divBdr>
    </w:div>
    <w:div w:id="130103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1230</Words>
  <Characters>7386</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Edyta Przybułek</cp:lastModifiedBy>
  <cp:revision>2</cp:revision>
  <cp:lastPrinted>2020-10-29T10:42:00Z</cp:lastPrinted>
  <dcterms:created xsi:type="dcterms:W3CDTF">2020-10-30T12:47:00Z</dcterms:created>
  <dcterms:modified xsi:type="dcterms:W3CDTF">2020-10-30T12:47:00Z</dcterms:modified>
</cp:coreProperties>
</file>