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003D595E" w:rsidRPr="003D595E">
        <w:rPr>
          <w:rFonts w:ascii="Times New Roman" w:hAnsi="Times New Roman" w:cs="Times New Roman"/>
          <w:sz w:val="24"/>
          <w:szCs w:val="24"/>
        </w:rPr>
        <w:t xml:space="preserve">Kałuszyn, </w:t>
      </w:r>
      <w:r w:rsidR="002C2073" w:rsidRPr="002C2073">
        <w:rPr>
          <w:rFonts w:ascii="Times New Roman" w:hAnsi="Times New Roman" w:cs="Times New Roman"/>
          <w:sz w:val="24"/>
          <w:szCs w:val="24"/>
        </w:rPr>
        <w:t>21.03.2022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3D595E" w:rsidRDefault="003D595E" w:rsidP="003D595E">
      <w:pPr>
        <w:spacing w:after="0" w:line="240" w:lineRule="auto"/>
        <w:rPr>
          <w:rFonts w:ascii="Times New Roman" w:eastAsia="Times New Roman" w:hAnsi="Times New Roman" w:cs="Times New Roman"/>
          <w:sz w:val="24"/>
          <w:szCs w:val="24"/>
          <w:lang w:eastAsia="pl-PL"/>
        </w:rPr>
      </w:pPr>
      <w:r w:rsidRPr="003D595E">
        <w:rPr>
          <w:rFonts w:ascii="Times New Roman" w:eastAsia="Times New Roman" w:hAnsi="Times New Roman" w:cs="Times New Roman"/>
          <w:sz w:val="24"/>
          <w:szCs w:val="24"/>
          <w:lang w:eastAsia="pl-PL"/>
        </w:rPr>
        <w:t>GPS.6220.1.2022</w:t>
      </w:r>
    </w:p>
    <w:p w:rsidR="003D595E" w:rsidRPr="003D595E" w:rsidRDefault="003D595E" w:rsidP="003D595E">
      <w:pPr>
        <w:spacing w:after="0" w:line="240" w:lineRule="auto"/>
        <w:rPr>
          <w:rFonts w:ascii="Times New Roman" w:eastAsia="Times New Roman" w:hAnsi="Times New Roman" w:cs="Times New Roman"/>
          <w:sz w:val="24"/>
          <w:szCs w:val="24"/>
          <w:lang w:eastAsia="pl-PL"/>
        </w:rPr>
      </w:pP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A86A8D" w:rsidRPr="003D595E" w:rsidRDefault="00A86A8D" w:rsidP="003D595E">
      <w:pPr>
        <w:spacing w:before="120"/>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że wszczęte na wniosek, który złożył</w:t>
      </w:r>
      <w:r w:rsidR="003D595E">
        <w:rPr>
          <w:rFonts w:ascii="Times New Roman" w:eastAsia="Times New Roman" w:hAnsi="Times New Roman" w:cs="Times New Roman"/>
          <w:sz w:val="24"/>
          <w:szCs w:val="24"/>
          <w:lang w:eastAsia="pl-PL"/>
        </w:rPr>
        <w:t xml:space="preserve">a </w:t>
      </w:r>
      <w:r w:rsidR="003D595E" w:rsidRPr="003D595E">
        <w:rPr>
          <w:rFonts w:ascii="Times New Roman" w:eastAsia="Times New Roman" w:hAnsi="Times New Roman" w:cs="Times New Roman"/>
          <w:sz w:val="24"/>
          <w:szCs w:val="24"/>
          <w:lang w:eastAsia="pl-PL"/>
        </w:rPr>
        <w:t>Pani Weroniki Surowiec w sprawie wydania decyzji o środowiskowych uwarunkowaniach dla inwestycji pn.: „Podział działki nr ew. 50 obręb 0022 Stare Groszki gm. Kałuszyn na 18 działek oraz budowa zespołu 17 budynków jednorodzinnych w</w:t>
      </w:r>
      <w:r w:rsidR="003D595E">
        <w:rPr>
          <w:rFonts w:ascii="Times New Roman" w:eastAsia="Times New Roman" w:hAnsi="Times New Roman" w:cs="Times New Roman"/>
          <w:sz w:val="24"/>
          <w:szCs w:val="24"/>
          <w:lang w:eastAsia="pl-PL"/>
        </w:rPr>
        <w:t xml:space="preserve">raz z infrastrukturą” </w:t>
      </w:r>
      <w:r>
        <w:rPr>
          <w:rFonts w:ascii="Times New Roman" w:hAnsi="Times New Roman" w:cs="Times New Roman"/>
          <w:color w:val="000000"/>
          <w:sz w:val="24"/>
          <w:szCs w:val="24"/>
        </w:rPr>
        <w:t>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sidR="003D595E" w:rsidRPr="003D595E">
        <w:rPr>
          <w:rFonts w:ascii="Times New Roman" w:hAnsi="Times New Roman" w:cs="Times New Roman"/>
          <w:b/>
          <w:bCs/>
          <w:color w:val="000000"/>
          <w:sz w:val="24"/>
          <w:szCs w:val="24"/>
        </w:rPr>
        <w:t>1</w:t>
      </w:r>
      <w:r w:rsidR="002C2073">
        <w:rPr>
          <w:rFonts w:ascii="Times New Roman" w:hAnsi="Times New Roman" w:cs="Times New Roman"/>
          <w:b/>
          <w:bCs/>
          <w:color w:val="000000"/>
          <w:sz w:val="24"/>
          <w:szCs w:val="24"/>
        </w:rPr>
        <w:t>9 kwietnia</w:t>
      </w:r>
      <w:r w:rsidR="003D595E" w:rsidRPr="003D595E">
        <w:rPr>
          <w:rFonts w:ascii="Times New Roman" w:hAnsi="Times New Roman" w:cs="Times New Roman"/>
          <w:b/>
          <w:bCs/>
          <w:color w:val="000000"/>
          <w:sz w:val="24"/>
          <w:szCs w:val="24"/>
        </w:rPr>
        <w:t xml:space="preserve"> 2022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r w:rsidR="00F145BB">
        <w:rPr>
          <w:rFonts w:ascii="Times New Roman" w:hAnsi="Times New Roman" w:cs="Times New Roman"/>
          <w:b/>
          <w:sz w:val="24"/>
        </w:rPr>
        <w:t>23.03.2022</w:t>
      </w:r>
      <w:bookmarkStart w:id="0" w:name="_GoBack"/>
      <w:bookmarkEnd w:id="0"/>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F2F34" w:rsidRDefault="007F2F34" w:rsidP="007F2F34">
      <w:pPr>
        <w:autoSpaceDE w:val="0"/>
        <w:autoSpaceDN w:val="0"/>
        <w:adjustRightInd w:val="0"/>
        <w:spacing w:after="0" w:line="240" w:lineRule="auto"/>
        <w:jc w:val="both"/>
        <w:rPr>
          <w:rFonts w:ascii="Times New Roman" w:hAnsi="Times New Roman" w:cs="Times New Roman"/>
          <w:color w:val="000000"/>
          <w:sz w:val="24"/>
          <w:szCs w:val="24"/>
        </w:rPr>
      </w:pPr>
    </w:p>
    <w:p w:rsidR="007F2F34" w:rsidRPr="007F2F34" w:rsidRDefault="007F2F34" w:rsidP="007F2F34">
      <w:pPr>
        <w:spacing w:after="0" w:line="240" w:lineRule="auto"/>
        <w:rPr>
          <w:rFonts w:ascii="Times New Roman" w:eastAsia="Times New Roman" w:hAnsi="Times New Roman" w:cs="Times New Roman"/>
          <w:i/>
          <w:sz w:val="20"/>
          <w:szCs w:val="20"/>
          <w:lang w:eastAsia="pl-PL"/>
        </w:rPr>
      </w:pPr>
      <w:r w:rsidRPr="007F2F34">
        <w:rPr>
          <w:rFonts w:ascii="Times New Roman" w:eastAsia="Times New Roman" w:hAnsi="Times New Roman" w:cs="Times New Roman"/>
          <w:i/>
          <w:sz w:val="20"/>
          <w:szCs w:val="20"/>
          <w:lang w:eastAsia="pl-PL"/>
        </w:rPr>
        <w:t>Powyższe obwieszczenie zamieszczono w BIP,</w:t>
      </w:r>
    </w:p>
    <w:p w:rsidR="007F2F34" w:rsidRPr="007F2F34" w:rsidRDefault="007F2F34" w:rsidP="007F2F34">
      <w:pPr>
        <w:spacing w:after="0" w:line="240" w:lineRule="auto"/>
        <w:rPr>
          <w:rFonts w:ascii="Times New Roman" w:eastAsia="Times New Roman" w:hAnsi="Times New Roman" w:cs="Times New Roman"/>
          <w:i/>
          <w:sz w:val="20"/>
          <w:szCs w:val="20"/>
          <w:lang w:eastAsia="pl-PL"/>
        </w:rPr>
      </w:pPr>
      <w:r w:rsidRPr="007F2F34">
        <w:rPr>
          <w:rFonts w:ascii="Times New Roman" w:eastAsia="Times New Roman" w:hAnsi="Times New Roman" w:cs="Times New Roman"/>
          <w:i/>
          <w:sz w:val="20"/>
          <w:szCs w:val="20"/>
          <w:lang w:eastAsia="pl-PL"/>
        </w:rPr>
        <w:t>na tablicy ogłoszeń w Urzędzie Miejskim w Kałuszynie</w:t>
      </w:r>
    </w:p>
    <w:p w:rsidR="007F2F34" w:rsidRPr="007F2F34" w:rsidRDefault="007F2F34" w:rsidP="007F2F34">
      <w:pPr>
        <w:spacing w:after="0" w:line="240" w:lineRule="auto"/>
        <w:rPr>
          <w:rFonts w:ascii="Times New Roman" w:eastAsia="Times New Roman" w:hAnsi="Times New Roman" w:cs="Times New Roman"/>
          <w:i/>
          <w:sz w:val="20"/>
          <w:szCs w:val="20"/>
          <w:lang w:eastAsia="pl-PL"/>
        </w:rPr>
      </w:pPr>
      <w:r w:rsidRPr="007F2F34">
        <w:rPr>
          <w:rFonts w:ascii="Times New Roman" w:eastAsia="Times New Roman" w:hAnsi="Times New Roman" w:cs="Times New Roman"/>
          <w:i/>
          <w:sz w:val="20"/>
          <w:szCs w:val="20"/>
          <w:lang w:eastAsia="pl-PL"/>
        </w:rPr>
        <w:t xml:space="preserve">w sołectwie Stare Groszki </w:t>
      </w:r>
    </w:p>
    <w:p w:rsidR="007F2F34" w:rsidRPr="007F2F34" w:rsidRDefault="007F2F34" w:rsidP="007F2F34">
      <w:pPr>
        <w:spacing w:after="0" w:line="240" w:lineRule="auto"/>
        <w:rPr>
          <w:rFonts w:ascii="Times New Roman" w:eastAsia="Times New Roman" w:hAnsi="Times New Roman" w:cs="Times New Roman"/>
          <w:i/>
          <w:sz w:val="20"/>
          <w:szCs w:val="20"/>
          <w:lang w:eastAsia="pl-PL"/>
        </w:rPr>
      </w:pPr>
      <w:r w:rsidRPr="007F2F34">
        <w:rPr>
          <w:rFonts w:ascii="Times New Roman" w:eastAsia="Times New Roman" w:hAnsi="Times New Roman" w:cs="Times New Roman"/>
          <w:i/>
          <w:sz w:val="20"/>
          <w:szCs w:val="20"/>
          <w:lang w:eastAsia="pl-PL"/>
        </w:rPr>
        <w:t>oraz w sołectwie  Nowe Groszki</w:t>
      </w:r>
    </w:p>
    <w:sectPr w:rsidR="007F2F34" w:rsidRPr="007F2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2C2073"/>
    <w:rsid w:val="0030588B"/>
    <w:rsid w:val="00382DCC"/>
    <w:rsid w:val="003D595E"/>
    <w:rsid w:val="00437E3D"/>
    <w:rsid w:val="005D5916"/>
    <w:rsid w:val="005D784E"/>
    <w:rsid w:val="007E564C"/>
    <w:rsid w:val="007F2F34"/>
    <w:rsid w:val="00816934"/>
    <w:rsid w:val="009D2D66"/>
    <w:rsid w:val="00A028EB"/>
    <w:rsid w:val="00A86A8D"/>
    <w:rsid w:val="00A90411"/>
    <w:rsid w:val="00B162BE"/>
    <w:rsid w:val="00BB466D"/>
    <w:rsid w:val="00CB79C6"/>
    <w:rsid w:val="00E1206C"/>
    <w:rsid w:val="00ED05E2"/>
    <w:rsid w:val="00F145BB"/>
    <w:rsid w:val="00F65D79"/>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 w:id="18004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1931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Magda Sawicka</cp:lastModifiedBy>
  <cp:revision>5</cp:revision>
  <cp:lastPrinted>2021-10-27T06:16:00Z</cp:lastPrinted>
  <dcterms:created xsi:type="dcterms:W3CDTF">2022-03-22T13:44:00Z</dcterms:created>
  <dcterms:modified xsi:type="dcterms:W3CDTF">2022-03-23T07:06:00Z</dcterms:modified>
</cp:coreProperties>
</file>