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78F" w:rsidRPr="0050778F" w:rsidRDefault="0050778F" w:rsidP="0050778F">
      <w:pPr>
        <w:spacing w:after="0" w:line="240" w:lineRule="auto"/>
        <w:ind w:right="595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0778F">
        <w:rPr>
          <w:rFonts w:ascii="Times New Roman" w:hAnsi="Times New Roman" w:cs="Times New Roman"/>
          <w:b/>
          <w:sz w:val="24"/>
          <w:szCs w:val="24"/>
        </w:rPr>
        <w:t>BURMISTRZ KAŁUSZYNA</w:t>
      </w:r>
    </w:p>
    <w:p w:rsidR="0050778F" w:rsidRPr="0050778F" w:rsidRDefault="0050778F" w:rsidP="0050778F">
      <w:pPr>
        <w:spacing w:after="0" w:line="240" w:lineRule="auto"/>
        <w:ind w:right="59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78F">
        <w:rPr>
          <w:rFonts w:ascii="Times New Roman" w:hAnsi="Times New Roman" w:cs="Times New Roman"/>
          <w:b/>
          <w:sz w:val="24"/>
          <w:szCs w:val="24"/>
        </w:rPr>
        <w:t>ul. Pocztowa 1</w:t>
      </w:r>
    </w:p>
    <w:p w:rsidR="0050778F" w:rsidRPr="0050778F" w:rsidRDefault="0050778F" w:rsidP="0050778F">
      <w:pPr>
        <w:spacing w:after="0" w:line="240" w:lineRule="auto"/>
        <w:ind w:right="59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78F">
        <w:rPr>
          <w:rFonts w:ascii="Times New Roman" w:hAnsi="Times New Roman" w:cs="Times New Roman"/>
          <w:b/>
          <w:sz w:val="24"/>
          <w:szCs w:val="24"/>
        </w:rPr>
        <w:t>05-310 Kałuszyn</w:t>
      </w:r>
    </w:p>
    <w:p w:rsidR="0050778F" w:rsidRPr="0050778F" w:rsidRDefault="0050778F" w:rsidP="0050778F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0778F">
        <w:rPr>
          <w:rFonts w:ascii="Times New Roman" w:hAnsi="Times New Roman" w:cs="Times New Roman"/>
          <w:sz w:val="24"/>
          <w:szCs w:val="24"/>
        </w:rPr>
        <w:t xml:space="preserve">Kałuszyn, </w:t>
      </w:r>
      <w:r w:rsidR="007A5B6C">
        <w:rPr>
          <w:rFonts w:ascii="Times New Roman" w:hAnsi="Times New Roman" w:cs="Times New Roman"/>
          <w:sz w:val="24"/>
          <w:szCs w:val="24"/>
        </w:rPr>
        <w:t>16</w:t>
      </w:r>
      <w:r w:rsidRPr="0050778F">
        <w:rPr>
          <w:rFonts w:ascii="Times New Roman" w:hAnsi="Times New Roman" w:cs="Times New Roman"/>
          <w:sz w:val="24"/>
          <w:szCs w:val="24"/>
        </w:rPr>
        <w:t>.0</w:t>
      </w:r>
      <w:r w:rsidR="007A5B6C">
        <w:rPr>
          <w:rFonts w:ascii="Times New Roman" w:hAnsi="Times New Roman" w:cs="Times New Roman"/>
          <w:sz w:val="24"/>
          <w:szCs w:val="24"/>
        </w:rPr>
        <w:t>7</w:t>
      </w:r>
      <w:r w:rsidRPr="0050778F">
        <w:rPr>
          <w:rFonts w:ascii="Times New Roman" w:hAnsi="Times New Roman" w:cs="Times New Roman"/>
          <w:sz w:val="24"/>
          <w:szCs w:val="24"/>
        </w:rPr>
        <w:t>.20</w:t>
      </w:r>
      <w:r w:rsidR="00EB7CD3">
        <w:rPr>
          <w:rFonts w:ascii="Times New Roman" w:hAnsi="Times New Roman" w:cs="Times New Roman"/>
          <w:sz w:val="24"/>
          <w:szCs w:val="24"/>
        </w:rPr>
        <w:t>21</w:t>
      </w:r>
      <w:r w:rsidRPr="0050778F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0778F" w:rsidRPr="0050778F" w:rsidRDefault="0050778F" w:rsidP="0050778F">
      <w:pPr>
        <w:rPr>
          <w:rFonts w:ascii="Times New Roman" w:hAnsi="Times New Roman" w:cs="Times New Roman"/>
          <w:sz w:val="24"/>
          <w:szCs w:val="24"/>
        </w:rPr>
      </w:pPr>
    </w:p>
    <w:p w:rsidR="0050778F" w:rsidRPr="0050778F" w:rsidRDefault="0050778F" w:rsidP="0050778F">
      <w:pPr>
        <w:rPr>
          <w:rFonts w:ascii="Times New Roman" w:hAnsi="Times New Roman" w:cs="Times New Roman"/>
          <w:sz w:val="24"/>
          <w:szCs w:val="24"/>
        </w:rPr>
      </w:pPr>
      <w:r w:rsidRPr="0050778F">
        <w:rPr>
          <w:rFonts w:ascii="Times New Roman" w:hAnsi="Times New Roman" w:cs="Times New Roman"/>
          <w:sz w:val="24"/>
          <w:szCs w:val="24"/>
        </w:rPr>
        <w:t>GPS.6733.</w:t>
      </w:r>
      <w:r w:rsidR="00EB7CD3">
        <w:rPr>
          <w:rFonts w:ascii="Times New Roman" w:hAnsi="Times New Roman" w:cs="Times New Roman"/>
          <w:sz w:val="24"/>
          <w:szCs w:val="24"/>
        </w:rPr>
        <w:t>6</w:t>
      </w:r>
      <w:r w:rsidRPr="0050778F">
        <w:rPr>
          <w:rFonts w:ascii="Times New Roman" w:hAnsi="Times New Roman" w:cs="Times New Roman"/>
          <w:sz w:val="24"/>
          <w:szCs w:val="24"/>
        </w:rPr>
        <w:t>.20</w:t>
      </w:r>
      <w:r w:rsidR="00EB7CD3">
        <w:rPr>
          <w:rFonts w:ascii="Times New Roman" w:hAnsi="Times New Roman" w:cs="Times New Roman"/>
          <w:sz w:val="24"/>
          <w:szCs w:val="24"/>
        </w:rPr>
        <w:t>21</w:t>
      </w:r>
    </w:p>
    <w:p w:rsidR="0050778F" w:rsidRDefault="0050778F" w:rsidP="00EB7CD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778F">
        <w:rPr>
          <w:rFonts w:ascii="Times New Roman" w:hAnsi="Times New Roman" w:cs="Times New Roman"/>
          <w:b/>
          <w:sz w:val="28"/>
          <w:szCs w:val="24"/>
        </w:rPr>
        <w:t>OBWIESZCZENIE</w:t>
      </w:r>
    </w:p>
    <w:p w:rsidR="0050778F" w:rsidRPr="007A5B6C" w:rsidRDefault="0050778F" w:rsidP="007A5B6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77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</w:t>
      </w:r>
      <w:r w:rsidR="007A5B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złożeniu zażalenia na </w:t>
      </w:r>
      <w:r w:rsidRPr="005077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</w:t>
      </w:r>
      <w:r w:rsidR="007A5B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5077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zawieszeniu postępowania administracyjnego</w:t>
      </w:r>
    </w:p>
    <w:p w:rsidR="0050778F" w:rsidRPr="0050778F" w:rsidRDefault="0050778F" w:rsidP="00EB7C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7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toczącego się w sprawie wydania decyzji o lokalizacji inwestycji celu publicznego </w:t>
      </w:r>
    </w:p>
    <w:p w:rsidR="0050778F" w:rsidRPr="0050778F" w:rsidRDefault="0050778F" w:rsidP="00EB7C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716" w:rsidRDefault="0050778F" w:rsidP="00EB7C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78F">
        <w:rPr>
          <w:rFonts w:ascii="Times New Roman" w:hAnsi="Times New Roman" w:cs="Times New Roman"/>
          <w:sz w:val="24"/>
          <w:szCs w:val="24"/>
        </w:rPr>
        <w:t xml:space="preserve">Na podstawie art. 53 ust. 1 ustawy z dnia 27 marca 2003r. o planowaniu </w:t>
      </w:r>
      <w:r>
        <w:rPr>
          <w:rFonts w:ascii="Times New Roman" w:hAnsi="Times New Roman" w:cs="Times New Roman"/>
          <w:sz w:val="24"/>
          <w:szCs w:val="24"/>
        </w:rPr>
        <w:br/>
      </w:r>
      <w:r w:rsidRPr="0050778F">
        <w:rPr>
          <w:rFonts w:ascii="Times New Roman" w:hAnsi="Times New Roman" w:cs="Times New Roman"/>
          <w:sz w:val="24"/>
          <w:szCs w:val="24"/>
        </w:rPr>
        <w:t>i zagospodarowaniu przestrzennym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8F">
        <w:rPr>
          <w:rFonts w:ascii="Times New Roman" w:hAnsi="Times New Roman" w:cs="Times New Roman"/>
          <w:sz w:val="24"/>
          <w:szCs w:val="24"/>
        </w:rPr>
        <w:t xml:space="preserve"> (Dz.U.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Pr="0050778F">
        <w:rPr>
          <w:rFonts w:ascii="Times New Roman" w:hAnsi="Times New Roman" w:cs="Times New Roman"/>
          <w:sz w:val="24"/>
          <w:szCs w:val="24"/>
        </w:rPr>
        <w:t>20</w:t>
      </w:r>
      <w:r w:rsidR="00EB7CD3">
        <w:rPr>
          <w:rFonts w:ascii="Times New Roman" w:hAnsi="Times New Roman" w:cs="Times New Roman"/>
          <w:sz w:val="24"/>
          <w:szCs w:val="24"/>
        </w:rPr>
        <w:t>21 r.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EB7CD3">
        <w:rPr>
          <w:rFonts w:ascii="Times New Roman" w:hAnsi="Times New Roman" w:cs="Times New Roman"/>
          <w:sz w:val="24"/>
          <w:szCs w:val="24"/>
        </w:rPr>
        <w:t>741</w:t>
      </w:r>
      <w:r w:rsidRPr="0050778F">
        <w:rPr>
          <w:rFonts w:ascii="Times New Roman" w:hAnsi="Times New Roman" w:cs="Times New Roman"/>
          <w:sz w:val="24"/>
          <w:szCs w:val="24"/>
        </w:rPr>
        <w:t xml:space="preserve"> ze zm.) oraz art. </w:t>
      </w:r>
      <w:r w:rsidR="007A5B6C">
        <w:rPr>
          <w:rFonts w:ascii="Times New Roman" w:hAnsi="Times New Roman" w:cs="Times New Roman"/>
          <w:sz w:val="24"/>
          <w:szCs w:val="24"/>
        </w:rPr>
        <w:t>10</w:t>
      </w:r>
      <w:r w:rsidRPr="0050778F">
        <w:rPr>
          <w:rFonts w:ascii="Times New Roman" w:hAnsi="Times New Roman" w:cs="Times New Roman"/>
          <w:sz w:val="24"/>
          <w:szCs w:val="24"/>
        </w:rPr>
        <w:t xml:space="preserve"> § 1 ustawy z dnia 14 czerwca 1960</w:t>
      </w:r>
      <w:r w:rsidR="00EB7CD3">
        <w:rPr>
          <w:rFonts w:ascii="Times New Roman" w:hAnsi="Times New Roman" w:cs="Times New Roman"/>
          <w:sz w:val="24"/>
          <w:szCs w:val="24"/>
        </w:rPr>
        <w:t xml:space="preserve"> </w:t>
      </w:r>
      <w:r w:rsidRPr="0050778F">
        <w:rPr>
          <w:rFonts w:ascii="Times New Roman" w:hAnsi="Times New Roman" w:cs="Times New Roman"/>
          <w:sz w:val="24"/>
          <w:szCs w:val="24"/>
        </w:rPr>
        <w:t>r. Kodeks postępowania administracyjnego – k</w:t>
      </w:r>
      <w:r w:rsidR="00EB7CD3">
        <w:rPr>
          <w:rFonts w:ascii="Times New Roman" w:hAnsi="Times New Roman" w:cs="Times New Roman"/>
          <w:sz w:val="24"/>
          <w:szCs w:val="24"/>
        </w:rPr>
        <w:t>.</w:t>
      </w:r>
      <w:r w:rsidRPr="0050778F">
        <w:rPr>
          <w:rFonts w:ascii="Times New Roman" w:hAnsi="Times New Roman" w:cs="Times New Roman"/>
          <w:sz w:val="24"/>
          <w:szCs w:val="24"/>
        </w:rPr>
        <w:t>p</w:t>
      </w:r>
      <w:r w:rsidR="00EB7CD3">
        <w:rPr>
          <w:rFonts w:ascii="Times New Roman" w:hAnsi="Times New Roman" w:cs="Times New Roman"/>
          <w:sz w:val="24"/>
          <w:szCs w:val="24"/>
        </w:rPr>
        <w:t>.</w:t>
      </w:r>
      <w:r w:rsidRPr="0050778F">
        <w:rPr>
          <w:rFonts w:ascii="Times New Roman" w:hAnsi="Times New Roman" w:cs="Times New Roman"/>
          <w:sz w:val="24"/>
          <w:szCs w:val="24"/>
        </w:rPr>
        <w:t>a</w:t>
      </w:r>
      <w:r w:rsidR="00EB7CD3">
        <w:rPr>
          <w:rFonts w:ascii="Times New Roman" w:hAnsi="Times New Roman" w:cs="Times New Roman"/>
          <w:sz w:val="24"/>
          <w:szCs w:val="24"/>
        </w:rPr>
        <w:t>.</w:t>
      </w:r>
      <w:r w:rsidRPr="0050778F">
        <w:rPr>
          <w:rFonts w:ascii="Times New Roman" w:hAnsi="Times New Roman" w:cs="Times New Roman"/>
          <w:sz w:val="24"/>
          <w:szCs w:val="24"/>
        </w:rPr>
        <w:t xml:space="preserve"> (Dz. U. </w:t>
      </w:r>
      <w:r>
        <w:rPr>
          <w:rFonts w:ascii="Times New Roman" w:hAnsi="Times New Roman" w:cs="Times New Roman"/>
          <w:sz w:val="24"/>
          <w:szCs w:val="24"/>
        </w:rPr>
        <w:br/>
      </w:r>
      <w:r w:rsidRPr="0050778F">
        <w:rPr>
          <w:rFonts w:ascii="Times New Roman" w:hAnsi="Times New Roman" w:cs="Times New Roman"/>
          <w:sz w:val="24"/>
          <w:szCs w:val="24"/>
        </w:rPr>
        <w:t xml:space="preserve">z </w:t>
      </w:r>
      <w:r w:rsidR="00EB7CD3">
        <w:rPr>
          <w:rFonts w:ascii="Times New Roman" w:hAnsi="Times New Roman" w:cs="Times New Roman"/>
          <w:sz w:val="24"/>
          <w:szCs w:val="24"/>
        </w:rPr>
        <w:t>2021</w:t>
      </w:r>
      <w:r w:rsidRPr="0050778F">
        <w:rPr>
          <w:rFonts w:ascii="Times New Roman" w:hAnsi="Times New Roman" w:cs="Times New Roman"/>
          <w:sz w:val="24"/>
          <w:szCs w:val="24"/>
        </w:rPr>
        <w:t xml:space="preserve"> r., poz. </w:t>
      </w:r>
      <w:r w:rsidR="00EB7CD3">
        <w:rPr>
          <w:rFonts w:ascii="Times New Roman" w:hAnsi="Times New Roman" w:cs="Times New Roman"/>
          <w:sz w:val="24"/>
          <w:szCs w:val="24"/>
        </w:rPr>
        <w:t>735</w:t>
      </w:r>
      <w:r w:rsidRPr="0050778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0778F" w:rsidRDefault="0050778F" w:rsidP="00EB7CD3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78F">
        <w:rPr>
          <w:rFonts w:ascii="Times New Roman" w:hAnsi="Times New Roman" w:cs="Times New Roman"/>
          <w:b/>
          <w:sz w:val="24"/>
          <w:szCs w:val="24"/>
        </w:rPr>
        <w:t>zawiadamiam</w:t>
      </w:r>
    </w:p>
    <w:p w:rsidR="007A5B6C" w:rsidRDefault="007A5B6C" w:rsidP="00EB7C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wpływie w dniu 15.07.2021 r. do Urzędu Miejskiego w Kałuszynie zażalenia </w:t>
      </w:r>
      <w:r w:rsidRPr="007A5B6C">
        <w:rPr>
          <w:rFonts w:ascii="Times New Roman" w:hAnsi="Times New Roman" w:cs="Times New Roman"/>
          <w:sz w:val="24"/>
          <w:szCs w:val="24"/>
        </w:rPr>
        <w:t xml:space="preserve">Pana Michała </w:t>
      </w:r>
      <w:proofErr w:type="spellStart"/>
      <w:r w:rsidRPr="007A5B6C">
        <w:rPr>
          <w:rFonts w:ascii="Times New Roman" w:hAnsi="Times New Roman" w:cs="Times New Roman"/>
          <w:sz w:val="24"/>
          <w:szCs w:val="24"/>
        </w:rPr>
        <w:t>Wrótniaka</w:t>
      </w:r>
      <w:proofErr w:type="spellEnd"/>
      <w:r w:rsidRPr="007A5B6C">
        <w:rPr>
          <w:rFonts w:ascii="Times New Roman" w:hAnsi="Times New Roman" w:cs="Times New Roman"/>
          <w:sz w:val="24"/>
          <w:szCs w:val="24"/>
        </w:rPr>
        <w:t>, będącego pełnomocnikiem firmy PGE DYSTRYBUCJA S.A., Oddział Warszawa, ul. Marsa 95, 04-470 Warszawa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5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postanowienie Burmistrza Kałuszyna z dnia 30.06.2021 r. w sprawie zawieszenia administracyjnego </w:t>
      </w:r>
      <w:r w:rsidRPr="007A5B6C">
        <w:rPr>
          <w:rFonts w:ascii="Times New Roman" w:hAnsi="Times New Roman" w:cs="Times New Roman"/>
          <w:sz w:val="24"/>
          <w:szCs w:val="24"/>
        </w:rPr>
        <w:t xml:space="preserve">w sprawie wydania decyzji o lokalizacji inwestycji celu publicznego dla inwestycji polegającej na przebudowie elektroenergetycznej linii napowietrznej średniego napięcia na części działki ewidencyjnej nr 84, położonej w miejscowości Abramy oraz częściach działek </w:t>
      </w:r>
      <w:proofErr w:type="spellStart"/>
      <w:r w:rsidRPr="007A5B6C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7A5B6C">
        <w:rPr>
          <w:rFonts w:ascii="Times New Roman" w:hAnsi="Times New Roman" w:cs="Times New Roman"/>
          <w:sz w:val="24"/>
          <w:szCs w:val="24"/>
        </w:rPr>
        <w:t>. nr 90/1 i 91/1, położonych w miejscowości Wąsy, gm. Kałuszyn</w:t>
      </w:r>
      <w:r>
        <w:rPr>
          <w:rFonts w:ascii="Times New Roman" w:hAnsi="Times New Roman" w:cs="Times New Roman"/>
          <w:sz w:val="24"/>
          <w:szCs w:val="24"/>
        </w:rPr>
        <w:t xml:space="preserve"> oraz przesłaniu zażalenia wraz z aktami sprawy do Samorządowego Kolegium Odwoławczego w Siedlcach.</w:t>
      </w:r>
    </w:p>
    <w:sectPr w:rsidR="007A5B6C" w:rsidSect="00164716">
      <w:footerReference w:type="default" r:id="rId6"/>
      <w:pgSz w:w="11906" w:h="16838"/>
      <w:pgMar w:top="1417" w:right="1417" w:bottom="1417" w:left="1417" w:header="708" w:footer="1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845" w:rsidRDefault="00BC4845" w:rsidP="00164716">
      <w:pPr>
        <w:spacing w:after="0" w:line="240" w:lineRule="auto"/>
      </w:pPr>
      <w:r>
        <w:separator/>
      </w:r>
    </w:p>
  </w:endnote>
  <w:endnote w:type="continuationSeparator" w:id="0">
    <w:p w:rsidR="00BC4845" w:rsidRDefault="00BC4845" w:rsidP="0016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CD3" w:rsidRPr="00164716" w:rsidRDefault="00EB7CD3" w:rsidP="00EB7CD3">
    <w:pPr>
      <w:spacing w:after="0" w:line="240" w:lineRule="auto"/>
      <w:jc w:val="both"/>
      <w:rPr>
        <w:rFonts w:ascii="Times New Roman" w:hAnsi="Times New Roman" w:cs="Times New Roman"/>
        <w:i/>
      </w:rPr>
    </w:pPr>
    <w:r w:rsidRPr="00164716">
      <w:rPr>
        <w:rFonts w:ascii="Times New Roman" w:hAnsi="Times New Roman" w:cs="Times New Roman"/>
        <w:i/>
      </w:rPr>
      <w:t>Powyższe obwieszczenie zamieszczono w BIP,</w:t>
    </w:r>
  </w:p>
  <w:p w:rsidR="00EB7CD3" w:rsidRPr="00164716" w:rsidRDefault="00EB7CD3" w:rsidP="00EB7CD3">
    <w:pPr>
      <w:spacing w:after="0" w:line="240" w:lineRule="auto"/>
      <w:jc w:val="both"/>
      <w:rPr>
        <w:rFonts w:ascii="Times New Roman" w:hAnsi="Times New Roman" w:cs="Times New Roman"/>
        <w:i/>
      </w:rPr>
    </w:pPr>
    <w:r w:rsidRPr="00164716">
      <w:rPr>
        <w:rFonts w:ascii="Times New Roman" w:hAnsi="Times New Roman" w:cs="Times New Roman"/>
        <w:i/>
      </w:rPr>
      <w:t>na tablicy ogłoszeń w Urzędzie Miejskim w Kałuszynie</w:t>
    </w:r>
  </w:p>
  <w:p w:rsidR="00EB7CD3" w:rsidRPr="00164716" w:rsidRDefault="00EB7CD3" w:rsidP="00EB7CD3">
    <w:pPr>
      <w:spacing w:after="0" w:line="240" w:lineRule="auto"/>
      <w:jc w:val="both"/>
      <w:rPr>
        <w:rFonts w:ascii="Times New Roman" w:hAnsi="Times New Roman" w:cs="Times New Roman"/>
        <w:i/>
      </w:rPr>
    </w:pPr>
    <w:r w:rsidRPr="00164716">
      <w:rPr>
        <w:rFonts w:ascii="Times New Roman" w:hAnsi="Times New Roman" w:cs="Times New Roman"/>
        <w:i/>
      </w:rPr>
      <w:t xml:space="preserve">oraz w Sołectwie </w:t>
    </w:r>
    <w:r>
      <w:rPr>
        <w:rFonts w:ascii="Times New Roman" w:hAnsi="Times New Roman" w:cs="Times New Roman"/>
        <w:i/>
      </w:rPr>
      <w:t>Abramy i Wąsy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845" w:rsidRDefault="00BC4845" w:rsidP="00164716">
      <w:pPr>
        <w:spacing w:after="0" w:line="240" w:lineRule="auto"/>
      </w:pPr>
      <w:r>
        <w:separator/>
      </w:r>
    </w:p>
  </w:footnote>
  <w:footnote w:type="continuationSeparator" w:id="0">
    <w:p w:rsidR="00BC4845" w:rsidRDefault="00BC4845" w:rsidP="00164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8F"/>
    <w:rsid w:val="000106E0"/>
    <w:rsid w:val="00164716"/>
    <w:rsid w:val="001D2A07"/>
    <w:rsid w:val="00231683"/>
    <w:rsid w:val="00276FB8"/>
    <w:rsid w:val="003A68E7"/>
    <w:rsid w:val="0050778F"/>
    <w:rsid w:val="005B1520"/>
    <w:rsid w:val="007A5B6C"/>
    <w:rsid w:val="00BC4845"/>
    <w:rsid w:val="00CB3FCF"/>
    <w:rsid w:val="00DC1F20"/>
    <w:rsid w:val="00EB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BEC7E-C48B-449F-B929-588B7627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778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6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4716"/>
  </w:style>
  <w:style w:type="paragraph" w:styleId="Stopka">
    <w:name w:val="footer"/>
    <w:basedOn w:val="Normalny"/>
    <w:link w:val="StopkaZnak"/>
    <w:uiPriority w:val="99"/>
    <w:unhideWhenUsed/>
    <w:rsid w:val="0016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3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Anna Pełka</cp:lastModifiedBy>
  <cp:revision>2</cp:revision>
  <cp:lastPrinted>2021-07-16T08:32:00Z</cp:lastPrinted>
  <dcterms:created xsi:type="dcterms:W3CDTF">2021-07-19T09:37:00Z</dcterms:created>
  <dcterms:modified xsi:type="dcterms:W3CDTF">2021-07-19T09:37:00Z</dcterms:modified>
</cp:coreProperties>
</file>