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975C7" w14:textId="6CC9CB14" w:rsidR="00DF401F" w:rsidRDefault="00814C50" w:rsidP="005E5BA4">
      <w:pPr>
        <w:pStyle w:val="Standard"/>
      </w:pPr>
      <w:r>
        <w:rPr>
          <w:color w:val="000080"/>
        </w:rPr>
        <w:t>___________________________________________________________________________________________________</w:t>
      </w:r>
      <w:r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2391B7" wp14:editId="5299F1D2">
                <wp:simplePos x="0" y="0"/>
                <wp:positionH relativeFrom="column">
                  <wp:posOffset>2103120</wp:posOffset>
                </wp:positionH>
                <wp:positionV relativeFrom="paragraph">
                  <wp:posOffset>106564</wp:posOffset>
                </wp:positionV>
                <wp:extent cx="4201796" cy="744221"/>
                <wp:effectExtent l="0" t="0" r="8254" b="17779"/>
                <wp:wrapNone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6" cy="744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09A4DB" w14:textId="39B97EE5" w:rsidR="00DF401F" w:rsidRPr="005E5BA4" w:rsidRDefault="00DF401F" w:rsidP="005E5BA4">
                            <w:pPr>
                              <w:pStyle w:val="Nagwek1"/>
                              <w:rPr>
                                <w:rFonts w:ascii="Arial" w:hAnsi="Arial"/>
                                <w:color w:val="000080"/>
                                <w:w w:val="120"/>
                                <w:sz w:val="20"/>
                              </w:rPr>
                            </w:pPr>
                          </w:p>
                          <w:p w14:paraId="2206124B" w14:textId="77777777" w:rsidR="00DF401F" w:rsidRDefault="00DF401F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3F2391B7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165.6pt;margin-top:8.4pt;width:330.85pt;height:58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smuwEAAGMDAAAOAAAAZHJzL2Uyb0RvYy54bWysU9uO0zAQfUfiHyy/U7dRtQtR3ZWgWoS0&#10;AkSXD5g6dmPhG7a3Sfl6xk7TRcsb4mUynhkfzzkz2dyN1pCTjEl7x+lqsaREOuE77Y6cfn+8f/OW&#10;kpTBdWC8k5yeZaJ329evNkNoZeN7bzoZCYK41A6B0z7n0DKWRC8tpIUP0mFS+Wgh4zEeWRdhQHRr&#10;WLNc3rDBxy5EL2RKGN1NSbqt+EpJkb8olWQmhlPsLVcbqz0Uy7YbaI8RQq/FpQ34hy4saIePXqF2&#10;kIE8Rf0XlNUi+uRVXghvmVdKC1k5IJvV8gWbfQ9BVi4oTgpXmdL/gxWfT18j0R2nDSUOLI7oG9gf&#10;sCrKDCG1WLAPWJLH937ECc/xhMFCeFTRli9SIZhHjc9XXeWYicDgGrndvruhRGDudr1umgrDnm+H&#10;mPJH6S0pDqcR51blhNNDytgJls4l5THn77UxdXbGvQiUuh2kfrpV0qzwmPotXh4P44XcwXdn5Ib7&#10;i4/2Pv6iZMBd4DT9fIIoKTGfHIpdFmd24uwcZgecwKucZkom90OeFgwnHCA/uH0QF0lqJzjJSuiy&#10;dWVV/jzXfp//je1vAAAA//8DAFBLAwQUAAYACAAAACEAWYfrG98AAAAKAQAADwAAAGRycy9kb3du&#10;cmV2LnhtbEyPwU7DMBBE70j8g7WVuFG7CYpIGqeqEJyQEGk4cHRiN7Ear0PstuHvWU5w3Jmn2Zly&#10;t7iRXcwcrEcJm7UAZrDz2mIv4aN5uX8EFqJCrUaPRsK3CbCrbm9KVWh/xdpcDrFnFIKhUBKGGKeC&#10;89ANxqmw9pNB8o5+dirSOfdcz+pK4W7kiRAZd8oifRjUZJ4G050OZydh/4n1s/16a9/rY22bJhf4&#10;mp2kvFst+y2waJb4B8NvfaoOFXVq/Rl1YKOENN0khJKR0QQC8jzJgbUkpA8CeFXy/xOqHwAAAP//&#10;AwBQSwECLQAUAAYACAAAACEAtoM4kv4AAADhAQAAEwAAAAAAAAAAAAAAAAAAAAAAW0NvbnRlbnRf&#10;VHlwZXNdLnhtbFBLAQItABQABgAIAAAAIQA4/SH/1gAAAJQBAAALAAAAAAAAAAAAAAAAAC8BAABf&#10;cmVscy8ucmVsc1BLAQItABQABgAIAAAAIQBfjHsmuwEAAGMDAAAOAAAAAAAAAAAAAAAAAC4CAABk&#10;cnMvZTJvRG9jLnhtbFBLAQItABQABgAIAAAAIQBZh+sb3wAAAAoBAAAPAAAAAAAAAAAAAAAAABUE&#10;AABkcnMvZG93bnJldi54bWxQSwUGAAAAAAQABADzAAAAIQUAAAAA&#10;" filled="f" stroked="f">
                <v:textbox inset="0,0,0,0">
                  <w:txbxContent>
                    <w:p w14:paraId="1909A4DB" w14:textId="39B97EE5" w:rsidR="00DF401F" w:rsidRPr="005E5BA4" w:rsidRDefault="00DF401F" w:rsidP="005E5BA4">
                      <w:pPr>
                        <w:pStyle w:val="Nagwek1"/>
                        <w:rPr>
                          <w:rFonts w:ascii="Arial" w:hAnsi="Arial"/>
                          <w:color w:val="000080"/>
                          <w:w w:val="120"/>
                          <w:sz w:val="20"/>
                        </w:rPr>
                      </w:pPr>
                    </w:p>
                    <w:p w14:paraId="2206124B" w14:textId="77777777" w:rsidR="00DF401F" w:rsidRDefault="00DF401F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14:paraId="370B2D5F" w14:textId="77777777" w:rsidR="00DF401F" w:rsidRDefault="00DF401F">
      <w:pPr>
        <w:pStyle w:val="Standard"/>
        <w:jc w:val="right"/>
        <w:rPr>
          <w:rFonts w:ascii="Arial" w:hAnsi="Arial"/>
          <w:sz w:val="22"/>
          <w:szCs w:val="22"/>
        </w:rPr>
      </w:pPr>
    </w:p>
    <w:p w14:paraId="42D87425" w14:textId="44AEE0F3" w:rsidR="00DF401F" w:rsidRDefault="00DF401F" w:rsidP="00D12B68">
      <w:pPr>
        <w:autoSpaceDE w:val="0"/>
        <w:rPr>
          <w:rFonts w:ascii="Arial" w:hAnsi="Arial" w:cs="Arial"/>
          <w:color w:val="000000"/>
          <w:shd w:val="clear" w:color="auto" w:fill="FFFFFF"/>
        </w:rPr>
      </w:pPr>
    </w:p>
    <w:p w14:paraId="03F8A671" w14:textId="2E7828AE" w:rsidR="00DB58F8" w:rsidRDefault="00DB58F8" w:rsidP="00D12B68">
      <w:pPr>
        <w:autoSpaceDE w:val="0"/>
        <w:rPr>
          <w:rFonts w:ascii="Arial" w:hAnsi="Arial" w:cs="Arial"/>
          <w:color w:val="000000"/>
          <w:shd w:val="clear" w:color="auto" w:fill="FFFFFF"/>
        </w:rPr>
      </w:pPr>
    </w:p>
    <w:p w14:paraId="52BD71D4" w14:textId="381FDAAB" w:rsidR="006F4988" w:rsidRDefault="005E5BA4" w:rsidP="005E5BA4">
      <w:pPr>
        <w:autoSpaceDE w:val="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Odpowiedź na zapytania nr 4</w:t>
      </w:r>
    </w:p>
    <w:p w14:paraId="3914B1A8" w14:textId="3AA02710" w:rsidR="005E5BA4" w:rsidRPr="005E5BA4" w:rsidRDefault="005E5BA4" w:rsidP="005E5BA4">
      <w:pPr>
        <w:autoSpaceDE w:val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E5BA4">
        <w:rPr>
          <w:rFonts w:ascii="Arial" w:hAnsi="Arial" w:cs="Arial"/>
          <w:color w:val="000000"/>
          <w:sz w:val="20"/>
          <w:szCs w:val="20"/>
          <w:shd w:val="clear" w:color="auto" w:fill="FFFFFF"/>
        </w:rPr>
        <w:t>Zapytania z dnia 18.09.2020 r.</w:t>
      </w:r>
      <w:r w:rsidR="00831F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21.09.2020 r. ,</w:t>
      </w:r>
      <w:r w:rsidR="00871E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22.09.2020 r.</w:t>
      </w:r>
      <w:r w:rsidR="004F79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r w:rsidR="00831F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29.09.2020 r.</w:t>
      </w:r>
      <w:r w:rsidR="004F79F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01.10.2020 r.</w:t>
      </w:r>
    </w:p>
    <w:p w14:paraId="68206109" w14:textId="77777777" w:rsidR="00DB58F8" w:rsidRDefault="00DB58F8" w:rsidP="00D12B68">
      <w:pPr>
        <w:autoSpaceDE w:val="0"/>
        <w:rPr>
          <w:rFonts w:ascii="Arial" w:hAnsi="Arial" w:cs="Arial"/>
          <w:color w:val="000000"/>
          <w:shd w:val="clear" w:color="auto" w:fill="FFFFFF"/>
        </w:rPr>
      </w:pPr>
    </w:p>
    <w:p w14:paraId="44262AB2" w14:textId="1C45D802" w:rsidR="007E1982" w:rsidRPr="007E1982" w:rsidRDefault="007E1982" w:rsidP="005E5BA4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</w:t>
      </w:r>
    </w:p>
    <w:p w14:paraId="5B911F06" w14:textId="77777777" w:rsidR="00DB58F8" w:rsidRDefault="00DB58F8" w:rsidP="005E5BA4">
      <w:pPr>
        <w:autoSpaceDE w:val="0"/>
        <w:rPr>
          <w:rFonts w:ascii="Arial" w:hAnsi="Arial" w:cs="Arial"/>
          <w:color w:val="000000"/>
        </w:rPr>
      </w:pPr>
    </w:p>
    <w:p w14:paraId="3F4F472D" w14:textId="77777777" w:rsidR="007E1982" w:rsidRDefault="00E42788" w:rsidP="007E1982">
      <w:pPr>
        <w:jc w:val="center"/>
        <w:rPr>
          <w:b/>
          <w:sz w:val="28"/>
          <w:szCs w:val="28"/>
        </w:rPr>
      </w:pPr>
      <w:r>
        <w:rPr>
          <w:rFonts w:ascii="Cambria" w:eastAsia="Calibri" w:hAnsi="Cambria" w:cs="Times New Roman"/>
          <w:b/>
          <w:kern w:val="0"/>
          <w:sz w:val="28"/>
          <w:szCs w:val="28"/>
        </w:rPr>
        <w:t xml:space="preserve">Dotyczy: </w:t>
      </w:r>
      <w:r w:rsidR="007E1982">
        <w:rPr>
          <w:b/>
          <w:bCs/>
          <w:sz w:val="28"/>
          <w:szCs w:val="28"/>
        </w:rPr>
        <w:t>„Rozbudowa, przebudowa i remont oczyszczalni ścieków wraz z przepompownią i zagospodarowaniem terenu oczyszczalni ścieków w miejscowości Olszewice, gm. Kałuszyn”</w:t>
      </w:r>
    </w:p>
    <w:p w14:paraId="2A34EC72" w14:textId="77777777" w:rsidR="006F4988" w:rsidRDefault="006F4988" w:rsidP="005E5BA4">
      <w:pPr>
        <w:widowControl/>
        <w:tabs>
          <w:tab w:val="left" w:pos="567"/>
        </w:tabs>
        <w:suppressAutoHyphens w:val="0"/>
        <w:autoSpaceDN/>
        <w:spacing w:line="276" w:lineRule="auto"/>
        <w:contextualSpacing/>
        <w:textAlignment w:val="auto"/>
        <w:rPr>
          <w:rFonts w:ascii="Arial" w:hAnsi="Arial" w:cs="Arial"/>
          <w:b/>
          <w:bCs/>
        </w:rPr>
      </w:pPr>
    </w:p>
    <w:p w14:paraId="06A633C2" w14:textId="77777777" w:rsidR="00DF401F" w:rsidRDefault="00DF401F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</w:p>
    <w:p w14:paraId="311C3D5E" w14:textId="4A8B8267" w:rsidR="00C55CB5" w:rsidRDefault="0032249F" w:rsidP="00C55CB5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6F4988">
        <w:rPr>
          <w:rFonts w:ascii="Arial" w:hAnsi="Arial" w:cs="Arial"/>
          <w:bCs/>
        </w:rPr>
        <w:t xml:space="preserve">Zwracamy się z prośbą o zmianę wysokości  zabezpieczenia należytego wykonania umowy ( </w:t>
      </w:r>
      <w:r w:rsidR="00080DF1" w:rsidRPr="006F4988">
        <w:rPr>
          <w:rFonts w:ascii="Arial" w:hAnsi="Arial" w:cs="Arial"/>
          <w:bCs/>
        </w:rPr>
        <w:t>rozdział</w:t>
      </w:r>
      <w:r w:rsidRPr="006F4988">
        <w:rPr>
          <w:rFonts w:ascii="Arial" w:hAnsi="Arial" w:cs="Arial"/>
          <w:bCs/>
        </w:rPr>
        <w:t xml:space="preserve"> </w:t>
      </w:r>
      <w:r w:rsidR="00080DF1" w:rsidRPr="006F4988">
        <w:rPr>
          <w:rFonts w:ascii="Arial" w:hAnsi="Arial" w:cs="Arial"/>
          <w:bCs/>
        </w:rPr>
        <w:t>X</w:t>
      </w:r>
      <w:r w:rsidR="007E1BDE" w:rsidRPr="006F4988">
        <w:rPr>
          <w:rFonts w:ascii="Arial" w:hAnsi="Arial" w:cs="Arial"/>
          <w:bCs/>
        </w:rPr>
        <w:t>XIII</w:t>
      </w:r>
      <w:r w:rsidRPr="006F4988">
        <w:rPr>
          <w:rFonts w:ascii="Arial" w:hAnsi="Arial" w:cs="Arial"/>
          <w:bCs/>
        </w:rPr>
        <w:t xml:space="preserve">, </w:t>
      </w:r>
      <w:r w:rsidR="00967717" w:rsidRPr="006F4988">
        <w:rPr>
          <w:rFonts w:ascii="Arial" w:hAnsi="Arial" w:cs="Arial"/>
          <w:bCs/>
        </w:rPr>
        <w:t>pkt</w:t>
      </w:r>
      <w:r w:rsidR="00DE4904" w:rsidRPr="006F4988">
        <w:rPr>
          <w:rFonts w:ascii="Arial" w:hAnsi="Arial" w:cs="Arial"/>
          <w:bCs/>
        </w:rPr>
        <w:t>.</w:t>
      </w:r>
      <w:r w:rsidR="00967717" w:rsidRPr="006F4988">
        <w:rPr>
          <w:rFonts w:ascii="Arial" w:hAnsi="Arial" w:cs="Arial"/>
          <w:bCs/>
        </w:rPr>
        <w:t>1</w:t>
      </w:r>
      <w:r w:rsidRPr="006F4988">
        <w:rPr>
          <w:rFonts w:ascii="Arial" w:hAnsi="Arial" w:cs="Arial"/>
          <w:bCs/>
        </w:rPr>
        <w:t xml:space="preserve"> SIWZ) z 10%  na 5% . Mniejsze zabezpieczenie pozwoli na pozyskanie większej ilości ofert a co za tym idzie zwiększy ich konkurencyjność.</w:t>
      </w:r>
    </w:p>
    <w:p w14:paraId="1AA30FED" w14:textId="713CE7A7" w:rsidR="005E5BA4" w:rsidRDefault="005E5BA4" w:rsidP="005E5BA4">
      <w:pPr>
        <w:pStyle w:val="Akapitzlis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0263EF">
        <w:rPr>
          <w:rFonts w:ascii="Arial" w:hAnsi="Arial" w:cs="Arial"/>
          <w:b/>
          <w:bCs/>
        </w:rPr>
        <w:t>Odpowiedź :</w:t>
      </w:r>
      <w:r w:rsidR="00851BB6">
        <w:rPr>
          <w:rFonts w:ascii="Arial" w:hAnsi="Arial" w:cs="Arial"/>
          <w:bCs/>
        </w:rPr>
        <w:t xml:space="preserve"> </w:t>
      </w:r>
      <w:r w:rsidR="000263EF">
        <w:rPr>
          <w:rFonts w:ascii="Arial" w:hAnsi="Arial" w:cs="Arial"/>
          <w:bCs/>
        </w:rPr>
        <w:t>Zamawiający zmniejsza wysokość zabezpieczenia należytego wykonania umowy z 10% na 5%.</w:t>
      </w:r>
    </w:p>
    <w:p w14:paraId="6B51D625" w14:textId="77777777" w:rsidR="00D82A21" w:rsidRPr="006F4988" w:rsidRDefault="00D82A21" w:rsidP="005E5BA4">
      <w:pPr>
        <w:pStyle w:val="Akapitzlis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236B1937" w14:textId="77777777" w:rsidR="00F53257" w:rsidRPr="005E5BA4" w:rsidRDefault="00F64666" w:rsidP="00F64666">
      <w:pPr>
        <w:numPr>
          <w:ilvl w:val="0"/>
          <w:numId w:val="2"/>
        </w:numPr>
        <w:tabs>
          <w:tab w:val="left" w:pos="1134"/>
        </w:tabs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F4988">
        <w:rPr>
          <w:rFonts w:ascii="Arial" w:eastAsia="Calibri" w:hAnsi="Arial" w:cs="Arial"/>
        </w:rPr>
        <w:t>Prosimy o jednoznaczne potwierdzenie, że w okresie gwarancyjnym, koszty serwisowania urządze</w:t>
      </w:r>
      <w:r w:rsidR="00967717" w:rsidRPr="006F4988">
        <w:rPr>
          <w:rFonts w:ascii="Arial" w:eastAsia="Calibri" w:hAnsi="Arial" w:cs="Arial"/>
        </w:rPr>
        <w:t>ń</w:t>
      </w:r>
      <w:r w:rsidRPr="006F4988">
        <w:rPr>
          <w:rFonts w:ascii="Arial" w:eastAsia="Calibri" w:hAnsi="Arial" w:cs="Arial"/>
        </w:rPr>
        <w:t>, w tym koszty materiałów eksploatacyjnych takich jak np. oleje, filtry, części normalnie zużywające się, które są kosztami eksploatacyjnymi a nie inwestycyjnymi, będzie ponosił Zamawiający/Eksploatator oczyszczalni</w:t>
      </w:r>
    </w:p>
    <w:p w14:paraId="547E8094" w14:textId="782C384F" w:rsidR="005E5BA4" w:rsidRDefault="005E5BA4" w:rsidP="005E5BA4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BE3651">
        <w:rPr>
          <w:rFonts w:ascii="Arial" w:eastAsia="Calibri" w:hAnsi="Arial" w:cs="Arial"/>
          <w:b/>
        </w:rPr>
        <w:t>Odpowiedź :</w:t>
      </w:r>
      <w:r w:rsidR="00F35969">
        <w:rPr>
          <w:rFonts w:ascii="Arial" w:eastAsia="Calibri" w:hAnsi="Arial" w:cs="Arial"/>
        </w:rPr>
        <w:t xml:space="preserve"> Tak</w:t>
      </w:r>
    </w:p>
    <w:p w14:paraId="3D912C6C" w14:textId="77777777" w:rsidR="00D82A21" w:rsidRPr="006F4988" w:rsidRDefault="00D82A21" w:rsidP="005E5BA4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hAnsi="Arial" w:cs="Arial"/>
        </w:rPr>
      </w:pPr>
    </w:p>
    <w:p w14:paraId="5EB31331" w14:textId="7F0E3AEC" w:rsidR="00BA7068" w:rsidRDefault="00BA7068" w:rsidP="00BA7068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6F4988">
        <w:rPr>
          <w:rFonts w:ascii="Arial" w:hAnsi="Arial" w:cs="Arial"/>
          <w:bCs/>
        </w:rPr>
        <w:t>W związku</w:t>
      </w:r>
      <w:r w:rsidR="00080DF1" w:rsidRPr="006F4988">
        <w:rPr>
          <w:rFonts w:ascii="Arial" w:hAnsi="Arial" w:cs="Arial"/>
          <w:bCs/>
        </w:rPr>
        <w:t xml:space="preserve"> z zaistniałą sytuacją epidemiologiczną oraz </w:t>
      </w:r>
      <w:r w:rsidRPr="006F4988">
        <w:rPr>
          <w:rFonts w:ascii="Arial" w:hAnsi="Arial" w:cs="Arial"/>
          <w:bCs/>
        </w:rPr>
        <w:t xml:space="preserve">dużym zakresem robót wymagającym dokładnej analizy dokumentacji przetargowej w celu przygotowania rzetelnej oferty zwracamy się z prośbą o przesunięcie terminu składania ofert o minimum </w:t>
      </w:r>
      <w:r w:rsidR="00080DF1" w:rsidRPr="006F4988">
        <w:rPr>
          <w:rFonts w:ascii="Arial" w:hAnsi="Arial" w:cs="Arial"/>
          <w:bCs/>
        </w:rPr>
        <w:t xml:space="preserve">10 </w:t>
      </w:r>
      <w:r w:rsidRPr="006F4988">
        <w:rPr>
          <w:rFonts w:ascii="Arial" w:hAnsi="Arial" w:cs="Arial"/>
          <w:bCs/>
        </w:rPr>
        <w:t>dni.</w:t>
      </w:r>
    </w:p>
    <w:p w14:paraId="4747FB42" w14:textId="1E436BD1" w:rsidR="005E5BA4" w:rsidRDefault="005E5BA4" w:rsidP="005E5BA4">
      <w:pPr>
        <w:pStyle w:val="Akapitzlis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EC47E1">
        <w:rPr>
          <w:rFonts w:ascii="Arial" w:hAnsi="Arial" w:cs="Arial"/>
          <w:b/>
          <w:bCs/>
        </w:rPr>
        <w:t>Odpowiedź :</w:t>
      </w:r>
      <w:r w:rsidR="00EC47E1">
        <w:rPr>
          <w:rFonts w:ascii="Arial" w:hAnsi="Arial" w:cs="Arial"/>
          <w:bCs/>
        </w:rPr>
        <w:t xml:space="preserve"> Przedłużono termin składania ofert </w:t>
      </w:r>
      <w:r w:rsidR="00353970">
        <w:rPr>
          <w:rFonts w:ascii="Arial" w:hAnsi="Arial" w:cs="Arial"/>
          <w:bCs/>
        </w:rPr>
        <w:t>.</w:t>
      </w:r>
    </w:p>
    <w:p w14:paraId="05620321" w14:textId="77777777" w:rsidR="00D82A21" w:rsidRPr="006F4988" w:rsidRDefault="00D82A21" w:rsidP="005E5BA4">
      <w:pPr>
        <w:pStyle w:val="Akapitzlist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</w:p>
    <w:p w14:paraId="31365127" w14:textId="063D200B" w:rsidR="00F53257" w:rsidRDefault="00F53257" w:rsidP="00F53257">
      <w:pPr>
        <w:numPr>
          <w:ilvl w:val="0"/>
          <w:numId w:val="2"/>
        </w:numPr>
        <w:tabs>
          <w:tab w:val="left" w:pos="1134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Prosimy o informację, czy </w:t>
      </w:r>
      <w:r w:rsidR="004B66CD" w:rsidRPr="006F4988">
        <w:rPr>
          <w:rFonts w:ascii="Arial" w:eastAsia="Calibri" w:hAnsi="Arial" w:cs="Arial"/>
        </w:rPr>
        <w:t xml:space="preserve">jest możliwość dojazdu na teren budowy samochodu o masie całkowitej 40t. </w:t>
      </w:r>
    </w:p>
    <w:p w14:paraId="7E03FFDF" w14:textId="1A3F4B66" w:rsidR="005E5BA4" w:rsidRDefault="005E5BA4" w:rsidP="005E5BA4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353970">
        <w:rPr>
          <w:rFonts w:ascii="Arial" w:eastAsia="Calibri" w:hAnsi="Arial" w:cs="Arial"/>
          <w:b/>
        </w:rPr>
        <w:t>Odpowiedź :</w:t>
      </w:r>
      <w:r w:rsidR="00F673F0">
        <w:rPr>
          <w:rFonts w:ascii="Arial" w:eastAsia="Calibri" w:hAnsi="Arial" w:cs="Arial"/>
        </w:rPr>
        <w:t xml:space="preserve"> Tak</w:t>
      </w:r>
    </w:p>
    <w:p w14:paraId="1C1EBEF0" w14:textId="77777777" w:rsidR="00D82A21" w:rsidRPr="006F4988" w:rsidRDefault="00D82A21" w:rsidP="005E5BA4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</w:p>
    <w:p w14:paraId="7203047C" w14:textId="46BFBC7D" w:rsidR="00DB58F8" w:rsidRDefault="00DB58F8" w:rsidP="00F53257">
      <w:pPr>
        <w:numPr>
          <w:ilvl w:val="0"/>
          <w:numId w:val="2"/>
        </w:numPr>
        <w:tabs>
          <w:tab w:val="left" w:pos="1134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W związku z długim okresem realizacji ww. zamówienia prosimy o potwierdzenie, że Zamawiający dopuszcza możliwość wniesienia w dniu zawarcia umowy, co najmniej 30% kwoty zabezpieczenia zgodnie z art. 150, ust. 4 ustawy Prawo zamówień </w:t>
      </w:r>
      <w:r w:rsidRPr="006F4988">
        <w:rPr>
          <w:rFonts w:ascii="Arial" w:eastAsia="Calibri" w:hAnsi="Arial" w:cs="Arial"/>
        </w:rPr>
        <w:lastRenderedPageBreak/>
        <w:t xml:space="preserve">publicznych oraz tworzenie pozostałej części zabezpieczenie należytego wykonania umowy poprzez potrącenia z należności za częściowo wykonane roboty budowlane z jednoczesnym uwzględnieniem obowiązku, o którym mowa w art. 150, ust. 6 ustawy Prawo zamówień publicznych. </w:t>
      </w:r>
    </w:p>
    <w:p w14:paraId="7CCDC932" w14:textId="6CA3E8A9" w:rsidR="005E5BA4" w:rsidRDefault="005E5BA4" w:rsidP="005E5BA4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353970">
        <w:rPr>
          <w:rFonts w:ascii="Arial" w:eastAsia="Calibri" w:hAnsi="Arial" w:cs="Arial"/>
          <w:b/>
        </w:rPr>
        <w:t>Odpowiedź :</w:t>
      </w:r>
      <w:r w:rsidR="00353970">
        <w:rPr>
          <w:rFonts w:ascii="Arial" w:eastAsia="Calibri" w:hAnsi="Arial" w:cs="Arial"/>
        </w:rPr>
        <w:t xml:space="preserve"> W zmodyfikowanym SIWZ zmniejszono wysokość zabezpieczenia z 10% na 5%. Zamawiający nie dopuszcza  wniesienia zabezpieczenia wg art. 150 ust 4 PZP</w:t>
      </w:r>
    </w:p>
    <w:p w14:paraId="628FCEA2" w14:textId="77777777" w:rsidR="00D82A21" w:rsidRPr="006F4988" w:rsidRDefault="00D82A21" w:rsidP="005E5BA4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</w:p>
    <w:p w14:paraId="0E2EB9BC" w14:textId="77777777" w:rsidR="007E1BDE" w:rsidRPr="006F4988" w:rsidRDefault="007E1BDE" w:rsidP="007E1BDE">
      <w:pPr>
        <w:numPr>
          <w:ilvl w:val="0"/>
          <w:numId w:val="2"/>
        </w:numPr>
        <w:tabs>
          <w:tab w:val="left" w:pos="1134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>. Prosimy o uzupełnienie SIWZ o brakujące rysunki uniemożliwiające  prawidłową wycenę ofertową:</w:t>
      </w:r>
    </w:p>
    <w:p w14:paraId="319819B8" w14:textId="66A520B9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>a) rysunki konstrukcyjne elementów żelbetowych:</w:t>
      </w:r>
    </w:p>
    <w:p w14:paraId="331F7911" w14:textId="1B9B8524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     - ścian poz.4.1; 4.2; 4.3</w:t>
      </w:r>
    </w:p>
    <w:p w14:paraId="5974571E" w14:textId="57C02E3B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     - płyt stropowych poz.2.1;2.2; 1.1</w:t>
      </w:r>
    </w:p>
    <w:p w14:paraId="5F3F00D9" w14:textId="2F1B77AB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     - podciągu poz.1.4 i 1.3</w:t>
      </w:r>
    </w:p>
    <w:p w14:paraId="0F1074B4" w14:textId="4718E77C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     - trzpieni  T1</w:t>
      </w:r>
    </w:p>
    <w:p w14:paraId="0559D823" w14:textId="640676A1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 xml:space="preserve">     - wieńców W1;W2;Wd1:Wd7</w:t>
      </w:r>
    </w:p>
    <w:p w14:paraId="62C579C6" w14:textId="67E55A02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>b) rysunki stalowych kratownic KR1 wraz z zestawieniem stali</w:t>
      </w:r>
    </w:p>
    <w:p w14:paraId="4CDD9093" w14:textId="64BAE1C8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>c) pomostów stalowych ze stali nierdzewnej</w:t>
      </w:r>
    </w:p>
    <w:p w14:paraId="6B00239A" w14:textId="70749470" w:rsidR="007E1BDE" w:rsidRPr="006F4988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>d) balustrad ze stali nierdzewnej</w:t>
      </w:r>
    </w:p>
    <w:p w14:paraId="2F0C50BB" w14:textId="436F8446" w:rsidR="007E1BDE" w:rsidRDefault="007E1BDE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6F4988">
        <w:rPr>
          <w:rFonts w:ascii="Arial" w:eastAsia="Calibri" w:hAnsi="Arial" w:cs="Arial"/>
        </w:rPr>
        <w:t>e) schodów ze stali nierdzewnej</w:t>
      </w:r>
    </w:p>
    <w:p w14:paraId="4580E26E" w14:textId="7AB837DC" w:rsidR="005E5BA4" w:rsidRDefault="005E5BA4" w:rsidP="007E1BDE">
      <w:pPr>
        <w:tabs>
          <w:tab w:val="left" w:pos="1134"/>
        </w:tabs>
        <w:autoSpaceDN/>
        <w:spacing w:line="360" w:lineRule="auto"/>
        <w:ind w:left="720"/>
        <w:jc w:val="both"/>
        <w:textAlignment w:val="auto"/>
        <w:rPr>
          <w:rFonts w:ascii="Arial" w:eastAsia="Calibri" w:hAnsi="Arial" w:cs="Arial"/>
        </w:rPr>
      </w:pPr>
      <w:r w:rsidRPr="00C82397">
        <w:rPr>
          <w:rFonts w:ascii="Arial" w:eastAsia="Calibri" w:hAnsi="Arial" w:cs="Arial"/>
          <w:b/>
        </w:rPr>
        <w:t>Odpowiedź :</w:t>
      </w:r>
      <w:r w:rsidRPr="005E5BA4">
        <w:t xml:space="preserve"> </w:t>
      </w:r>
      <w:r w:rsidRPr="00C82397">
        <w:rPr>
          <w:rFonts w:ascii="Arial" w:hAnsi="Arial" w:cs="Arial"/>
        </w:rPr>
        <w:t>Rysunki i zestawienia tabelaryczne stali znajdują się w PW branży konstrukcyjnej</w:t>
      </w:r>
      <w:r w:rsidR="00362520">
        <w:rPr>
          <w:rFonts w:ascii="Arial" w:hAnsi="Arial" w:cs="Arial"/>
        </w:rPr>
        <w:t>. Zamieszczono na stronie www.kaluszyn.pl</w:t>
      </w:r>
    </w:p>
    <w:p w14:paraId="39014893" w14:textId="77777777" w:rsidR="00871E7A" w:rsidRDefault="00871E7A" w:rsidP="00871E7A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="007A158E" w:rsidRPr="00871E7A">
        <w:rPr>
          <w:rFonts w:ascii="Arial" w:hAnsi="Arial" w:cs="Arial"/>
          <w:bCs/>
        </w:rPr>
        <w:t>Zwracamy się do Zamawiającego o udostępnienie projektów wykonawczych wszystkich branż. Dokonanie wyceny na podstawie załączonych projektów budowlanych jest praktycznie niemożliwe. Wycena w oparciu o załączone przez Zamawiającego materiały może być jedynie szacunkowa i przez to niekorzystna dla Zamawiającego.</w:t>
      </w:r>
      <w:r>
        <w:rPr>
          <w:rFonts w:ascii="Arial" w:hAnsi="Arial" w:cs="Arial"/>
          <w:bCs/>
        </w:rPr>
        <w:t xml:space="preserve">  </w:t>
      </w:r>
    </w:p>
    <w:p w14:paraId="19D24CB0" w14:textId="31BC3B9F" w:rsidR="00871E7A" w:rsidRPr="00871E7A" w:rsidRDefault="00871E7A" w:rsidP="00871E7A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7D00BA">
        <w:rPr>
          <w:rFonts w:ascii="Arial" w:hAnsi="Arial" w:cs="Arial"/>
          <w:b/>
          <w:bCs/>
        </w:rPr>
        <w:t>Odpowiedź</w:t>
      </w:r>
      <w:r w:rsidR="00D82A21" w:rsidRPr="007D00BA">
        <w:rPr>
          <w:rFonts w:ascii="Arial" w:hAnsi="Arial" w:cs="Arial"/>
          <w:b/>
          <w:bCs/>
        </w:rPr>
        <w:t xml:space="preserve"> :</w:t>
      </w:r>
      <w:r w:rsidR="00B86585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="00B86585">
        <w:rPr>
          <w:rFonts w:ascii="Arial" w:hAnsi="Arial" w:cs="Arial"/>
          <w:bCs/>
        </w:rPr>
        <w:t xml:space="preserve">Zamieszczono  w BIP w dniu 22.09.2020 r.                                                   </w:t>
      </w:r>
      <w:r>
        <w:rPr>
          <w:rFonts w:ascii="Arial" w:hAnsi="Arial" w:cs="Arial"/>
          <w:bCs/>
        </w:rPr>
        <w:t xml:space="preserve">                                                 </w:t>
      </w:r>
    </w:p>
    <w:p w14:paraId="6E936CE0" w14:textId="7D980D2C" w:rsidR="007A158E" w:rsidRPr="00D82A21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 w:rsidR="007A158E" w:rsidRPr="00D82A21">
        <w:rPr>
          <w:rFonts w:ascii="Arial" w:hAnsi="Arial" w:cs="Arial"/>
          <w:bCs/>
        </w:rPr>
        <w:t>Prosimy o udostępnienie przedmiarów w wersji edytowalnej ( ath lub PDF ale nie skanowane). Ułatwi to i przyspieszy przygotowanie oferty.</w:t>
      </w:r>
    </w:p>
    <w:p w14:paraId="43761983" w14:textId="67F8324D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7D00BA">
        <w:rPr>
          <w:rFonts w:ascii="Arial" w:hAnsi="Arial" w:cs="Arial"/>
          <w:b/>
          <w:bCs/>
        </w:rPr>
        <w:t>Odpowiedź :</w:t>
      </w:r>
      <w:r>
        <w:rPr>
          <w:rFonts w:ascii="Arial" w:hAnsi="Arial" w:cs="Arial"/>
          <w:bCs/>
        </w:rPr>
        <w:t xml:space="preserve">   </w:t>
      </w:r>
      <w:r w:rsidR="00B86585">
        <w:rPr>
          <w:rFonts w:ascii="Arial" w:hAnsi="Arial" w:cs="Arial"/>
          <w:bCs/>
        </w:rPr>
        <w:t>Zamieszczono w BIP wersję edytowalną (ath) w dniu 22.09.2020 r.</w:t>
      </w:r>
      <w:r>
        <w:rPr>
          <w:rFonts w:ascii="Arial" w:hAnsi="Arial" w:cs="Arial"/>
          <w:bCs/>
        </w:rPr>
        <w:t xml:space="preserve">                                                   </w:t>
      </w:r>
    </w:p>
    <w:p w14:paraId="118AE5C7" w14:textId="77777777" w:rsidR="00871E7A" w:rsidRPr="00871E7A" w:rsidRDefault="00871E7A" w:rsidP="00871E7A">
      <w:pPr>
        <w:pStyle w:val="Akapitzlist"/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28C4C57D" w14:textId="63EF4371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9. </w:t>
      </w:r>
      <w:r w:rsidR="007A158E" w:rsidRPr="00871E7A">
        <w:rPr>
          <w:rFonts w:ascii="Arial" w:eastAsia="Times New Roman" w:hAnsi="Arial" w:cs="Arial"/>
          <w:iCs/>
        </w:rPr>
        <w:t xml:space="preserve">Czy należy w kosztach ująć wyposażenie sprzętu bhp i ppoż, jeśli tak, prosimy o podanie ilości konkretnych elementów. </w:t>
      </w:r>
    </w:p>
    <w:p w14:paraId="24BD8557" w14:textId="77777777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Odpowiedź :                                                      </w:t>
      </w:r>
    </w:p>
    <w:p w14:paraId="4D3E4100" w14:textId="77777777" w:rsidR="00D82A21" w:rsidRDefault="00D82A21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1FD9067B" w14:textId="6CFB335E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10. </w:t>
      </w:r>
      <w:r w:rsidR="007A158E" w:rsidRPr="00871E7A">
        <w:rPr>
          <w:rFonts w:ascii="Arial" w:eastAsia="Times New Roman" w:hAnsi="Arial" w:cs="Arial"/>
          <w:iCs/>
        </w:rPr>
        <w:t xml:space="preserve">W przedmiarze sanitarnym w poz. 53-56 ujęto system detekcji gazu - czy ujęto jego podłączenie w branży elektrycznej? </w:t>
      </w:r>
    </w:p>
    <w:p w14:paraId="71E21DB5" w14:textId="77777777" w:rsidR="00C41C22" w:rsidRPr="00871E7A" w:rsidRDefault="00D82A21" w:rsidP="00C41C2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</w:t>
      </w:r>
      <w:r w:rsidR="00C41C22">
        <w:rPr>
          <w:rFonts w:ascii="Arial" w:hAnsi="Arial" w:cs="Arial"/>
          <w:bCs/>
        </w:rPr>
        <w:t xml:space="preserve">W związku z modyfikacją SIWZ obowiązuje rozliczenie ryczałtowe. Wycenę należy wykonać w oparciu o projekty PW .                                                                                                      </w:t>
      </w:r>
    </w:p>
    <w:p w14:paraId="68508C1E" w14:textId="4864E948" w:rsidR="00D82A21" w:rsidRPr="00362520" w:rsidRDefault="00D82A21" w:rsidP="00871E7A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="00362520">
        <w:rPr>
          <w:rFonts w:ascii="Arial" w:hAnsi="Arial" w:cs="Arial"/>
          <w:bCs/>
        </w:rPr>
        <w:t xml:space="preserve">                               </w:t>
      </w:r>
    </w:p>
    <w:p w14:paraId="63DA6DC1" w14:textId="7BEE9DDF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11. </w:t>
      </w:r>
      <w:r w:rsidR="007A158E" w:rsidRPr="00871E7A">
        <w:rPr>
          <w:rFonts w:ascii="Arial" w:eastAsia="Times New Roman" w:hAnsi="Arial" w:cs="Arial"/>
          <w:iCs/>
        </w:rPr>
        <w:t xml:space="preserve">Prosimy o dodanie pozycji </w:t>
      </w:r>
      <w:r w:rsidR="007A158E" w:rsidRPr="00871E7A">
        <w:rPr>
          <w:rFonts w:ascii="Arial" w:eastAsia="Times New Roman" w:hAnsi="Arial" w:cs="Arial"/>
          <w:i/>
        </w:rPr>
        <w:t>szkolenie pracowników użytkownika</w:t>
      </w:r>
      <w:r w:rsidR="007A158E" w:rsidRPr="00871E7A">
        <w:rPr>
          <w:rFonts w:ascii="Arial" w:eastAsia="Times New Roman" w:hAnsi="Arial" w:cs="Arial"/>
          <w:iCs/>
        </w:rPr>
        <w:t xml:space="preserve"> w przedmiarze technologii. </w:t>
      </w:r>
    </w:p>
    <w:p w14:paraId="0A9A8AEA" w14:textId="77777777" w:rsidR="00C41C22" w:rsidRPr="00871E7A" w:rsidRDefault="00D82A21" w:rsidP="00C41C2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  </w:t>
      </w:r>
      <w:r w:rsidR="00C41C22">
        <w:rPr>
          <w:rFonts w:ascii="Arial" w:hAnsi="Arial" w:cs="Arial"/>
          <w:bCs/>
        </w:rPr>
        <w:t xml:space="preserve">W związku z modyfikacją SIWZ obowiązuje rozliczenie ryczałtowe. Wycenę należy wykonać w oparciu o projekty PW .                                                                                                      </w:t>
      </w:r>
    </w:p>
    <w:p w14:paraId="23F6F7E5" w14:textId="77777777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</w:t>
      </w:r>
    </w:p>
    <w:p w14:paraId="4DB1737B" w14:textId="0C2B769D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12. </w:t>
      </w:r>
      <w:r w:rsidR="007A158E" w:rsidRPr="00871E7A">
        <w:rPr>
          <w:rFonts w:ascii="Arial" w:eastAsia="Times New Roman" w:hAnsi="Arial" w:cs="Arial"/>
          <w:iCs/>
        </w:rPr>
        <w:t>W projekcie technologicznym na str. nr 35 opisano szczegółowe ile i jakie żurawiki powinno się dostarczyć na oczyszczalnie. Prosimy o dopisanie 2 żurawików ręcznych o udźwigu 150kg. W przedmiarze ujęto 3 żurawiki (2 w technologicznym i 1 w sanitarnym).</w:t>
      </w:r>
    </w:p>
    <w:p w14:paraId="5490C4C3" w14:textId="08458B6C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 </w:t>
      </w:r>
      <w:r w:rsidR="00614B49">
        <w:rPr>
          <w:rFonts w:ascii="Arial" w:hAnsi="Arial" w:cs="Arial"/>
          <w:bCs/>
        </w:rPr>
        <w:t>W związku z modyfikacją SIWZ obowiązuje rozliczenie ryczałtowe. Wycenę należy wykonać w oparciu o projekty PW .</w:t>
      </w:r>
      <w:r>
        <w:rPr>
          <w:rFonts w:ascii="Arial" w:hAnsi="Arial" w:cs="Arial"/>
          <w:bCs/>
        </w:rPr>
        <w:t xml:space="preserve">                                                  </w:t>
      </w:r>
    </w:p>
    <w:p w14:paraId="58450FA1" w14:textId="77777777" w:rsidR="00D82A21" w:rsidRDefault="00D82A21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2BA824E1" w14:textId="1666AAD7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13. </w:t>
      </w:r>
      <w:r w:rsidR="007A158E" w:rsidRPr="00871E7A">
        <w:rPr>
          <w:rFonts w:ascii="Arial" w:eastAsia="Times New Roman" w:hAnsi="Arial" w:cs="Arial"/>
          <w:iCs/>
        </w:rPr>
        <w:t>Prosimy o dodanie pozycji opisującej dostawę żurawika z wciągarką elektryczną o udźwigu 500 kg na podeście technicznym na reaktorze przy projektowanej hali.</w:t>
      </w:r>
    </w:p>
    <w:p w14:paraId="70F4DFBA" w14:textId="7BB4ACD4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</w:t>
      </w:r>
      <w:r w:rsidR="00614B49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</w:t>
      </w:r>
      <w:r w:rsidR="00614B49">
        <w:rPr>
          <w:rFonts w:ascii="Arial" w:hAnsi="Arial" w:cs="Arial"/>
          <w:bCs/>
        </w:rPr>
        <w:t xml:space="preserve">związku z modyfikacją SIWZ obowiązuje rozliczenie ryczałtowe. Wycenę należy wykonać w oparciu o projekty PW .                                                  </w:t>
      </w:r>
      <w:r>
        <w:rPr>
          <w:rFonts w:ascii="Arial" w:hAnsi="Arial" w:cs="Arial"/>
          <w:bCs/>
        </w:rPr>
        <w:t xml:space="preserve">                                                   </w:t>
      </w:r>
    </w:p>
    <w:p w14:paraId="6C757F75" w14:textId="77777777" w:rsidR="00D82A21" w:rsidRDefault="00D82A21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6C9B947E" w14:textId="0998836F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14. </w:t>
      </w:r>
      <w:r w:rsidR="007A158E" w:rsidRPr="00871E7A">
        <w:rPr>
          <w:rFonts w:ascii="Arial" w:eastAsia="Times New Roman" w:hAnsi="Arial" w:cs="Arial"/>
          <w:iCs/>
        </w:rPr>
        <w:t xml:space="preserve">Przedmiar technologiczny poz. 8/21/33/34/58/59/60/71/72/83/84/85/ - pozycja odnosi się do rur stalowych łączonych przez gwintowanie. Prosimy o zmianę tej pozycji na pozycje opisującą spawanie rurociągów - jak opisano  w projekcie str. 34. Ponadto prosimy o dodatnie pozycji z kształtkami łączącymi rury o łączeniach spawanych. Prosimy o dodanie pozycji z montażem kołnierzy luźnych i przetłaczanych. </w:t>
      </w:r>
    </w:p>
    <w:p w14:paraId="4F2422DB" w14:textId="77777777" w:rsidR="00C41C22" w:rsidRPr="00871E7A" w:rsidRDefault="00D82A21" w:rsidP="00C41C2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  </w:t>
      </w:r>
      <w:r w:rsidR="00C41C22">
        <w:rPr>
          <w:rFonts w:ascii="Arial" w:hAnsi="Arial" w:cs="Arial"/>
          <w:bCs/>
        </w:rPr>
        <w:t xml:space="preserve">W związku z modyfikacją SIWZ obowiązuje rozliczenie ryczałtowe. Wycenę należy wykonać w oparciu o projekty PW .                                                                                                      </w:t>
      </w:r>
    </w:p>
    <w:p w14:paraId="130D9A66" w14:textId="77777777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</w:t>
      </w:r>
    </w:p>
    <w:p w14:paraId="72A7A1E3" w14:textId="77777777" w:rsidR="00D82A21" w:rsidRDefault="00D82A21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279C8DED" w14:textId="3AF6E934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15. </w:t>
      </w:r>
      <w:r w:rsidR="007A158E" w:rsidRPr="00871E7A">
        <w:rPr>
          <w:rFonts w:ascii="Arial" w:eastAsia="Times New Roman" w:hAnsi="Arial" w:cs="Arial"/>
          <w:iCs/>
        </w:rPr>
        <w:t xml:space="preserve">W projekcie technologii str. 35 opisano, że wszystkie przepływomierze umieszczone poza halą technologiczną należy montować z kablem grzewczym. Zasuwy zamontowane na </w:t>
      </w:r>
      <w:r w:rsidR="007A158E" w:rsidRPr="00871E7A">
        <w:rPr>
          <w:rFonts w:ascii="Arial" w:eastAsia="Times New Roman" w:hAnsi="Arial" w:cs="Arial"/>
          <w:iCs/>
        </w:rPr>
        <w:lastRenderedPageBreak/>
        <w:t xml:space="preserve">zewnątrz należy zamontować z grzałką antykondensacyjną. Prosimy o dodanie tych pozycji  w przedmiarze technologii. </w:t>
      </w:r>
    </w:p>
    <w:p w14:paraId="0BE8E3F8" w14:textId="7742B4F4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</w:t>
      </w:r>
      <w:r w:rsidR="00614B49">
        <w:rPr>
          <w:rFonts w:ascii="Arial" w:hAnsi="Arial" w:cs="Arial"/>
          <w:bCs/>
        </w:rPr>
        <w:t xml:space="preserve">W związku z modyfikacją SIWZ obowiązuje rozliczenie ryczałtowe. Wycenę należy wykonać w oparciu o projekty PW .       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14:paraId="23FA815F" w14:textId="77777777" w:rsidR="00D82A21" w:rsidRDefault="00D82A21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3BFD8328" w14:textId="2D5D4C5B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16. </w:t>
      </w:r>
      <w:r w:rsidR="007A158E" w:rsidRPr="00871E7A">
        <w:rPr>
          <w:rFonts w:ascii="Arial" w:eastAsia="Times New Roman" w:hAnsi="Arial" w:cs="Arial"/>
          <w:iCs/>
        </w:rPr>
        <w:t xml:space="preserve">W przedmiarze sanitarnym brak pozycji - Wywietrzak zintegrowany z wentylatorem - 315/160 n=1400(1/min) 0,12kW - 1 szt., </w:t>
      </w:r>
    </w:p>
    <w:p w14:paraId="55EA6377" w14:textId="77777777" w:rsidR="00362520" w:rsidRDefault="00D82A21" w:rsidP="00871E7A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   </w:t>
      </w:r>
      <w:r w:rsidR="00C41C22">
        <w:rPr>
          <w:rFonts w:ascii="Arial" w:hAnsi="Arial" w:cs="Arial"/>
          <w:bCs/>
        </w:rPr>
        <w:t xml:space="preserve">W związku z modyfikacją SIWZ obowiązuje rozliczenie ryczałtowe. Wycenę należy wykonać w oparciu o projekty PW .                                                                                                      </w:t>
      </w:r>
    </w:p>
    <w:p w14:paraId="5C41CF62" w14:textId="1BF6A16D" w:rsidR="00D82A21" w:rsidRPr="00362520" w:rsidRDefault="00D82A21" w:rsidP="00871E7A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362520">
        <w:rPr>
          <w:rFonts w:ascii="Arial" w:hAnsi="Arial" w:cs="Arial"/>
          <w:bCs/>
        </w:rPr>
        <w:t xml:space="preserve">                               </w:t>
      </w:r>
    </w:p>
    <w:p w14:paraId="079D6901" w14:textId="6F46F814" w:rsidR="007A158E" w:rsidRPr="00871E7A" w:rsidRDefault="00871E7A" w:rsidP="00871E7A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  <w:r w:rsidRPr="00871E7A">
        <w:rPr>
          <w:rFonts w:ascii="Arial" w:eastAsia="Times New Roman" w:hAnsi="Arial" w:cs="Arial"/>
          <w:iCs/>
        </w:rPr>
        <w:t xml:space="preserve">17. </w:t>
      </w:r>
      <w:r w:rsidR="007A158E" w:rsidRPr="00871E7A">
        <w:rPr>
          <w:rFonts w:ascii="Arial" w:eastAsia="Times New Roman" w:hAnsi="Arial" w:cs="Arial"/>
          <w:iCs/>
        </w:rPr>
        <w:t>W przedmiarze sanitarnym brak pozycji - wpust  ściekowy</w:t>
      </w:r>
    </w:p>
    <w:p w14:paraId="5EF1240C" w14:textId="77777777" w:rsidR="00C41C22" w:rsidRPr="00871E7A" w:rsidRDefault="00D82A21" w:rsidP="00C41C22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</w:t>
      </w:r>
      <w:r w:rsidR="00C41C22">
        <w:rPr>
          <w:rFonts w:ascii="Arial" w:hAnsi="Arial" w:cs="Arial"/>
          <w:bCs/>
        </w:rPr>
        <w:t xml:space="preserve">W związku z modyfikacją SIWZ obowiązuje rozliczenie ryczałtowe. Wycenę należy wykonać w oparciu o projekty PW .                                                                                                      </w:t>
      </w:r>
    </w:p>
    <w:p w14:paraId="3FE13034" w14:textId="77777777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</w:t>
      </w:r>
    </w:p>
    <w:p w14:paraId="39C42661" w14:textId="10A7F9E0" w:rsidR="00871E7A" w:rsidRPr="00F61456" w:rsidRDefault="00871E7A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18. </w:t>
      </w:r>
      <w:r w:rsidRPr="00F61456">
        <w:rPr>
          <w:rFonts w:ascii="Arial" w:hAnsi="Arial" w:cs="Arial"/>
          <w:bCs/>
        </w:rPr>
        <w:t>Czy koszty składowania gruzu należy uj</w:t>
      </w:r>
      <w:r>
        <w:rPr>
          <w:rFonts w:ascii="Arial" w:hAnsi="Arial" w:cs="Arial"/>
          <w:bCs/>
        </w:rPr>
        <w:t>ą</w:t>
      </w:r>
      <w:r w:rsidRPr="00F61456">
        <w:rPr>
          <w:rFonts w:ascii="Arial" w:hAnsi="Arial" w:cs="Arial"/>
          <w:bCs/>
        </w:rPr>
        <w:t>ć w ofercie? Jeżeli tak, to w jakich pozycjach kosztorysowych.</w:t>
      </w:r>
    </w:p>
    <w:p w14:paraId="3D030B40" w14:textId="2C4B2789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</w:t>
      </w:r>
      <w:r w:rsidR="0068060E">
        <w:rPr>
          <w:rFonts w:ascii="Arial" w:hAnsi="Arial" w:cs="Arial"/>
          <w:bCs/>
        </w:rPr>
        <w:t>W związku z modyfikacją SIWZ obowiązuje rozliczenie ryczałtowe. Koszty składowania gruzu należy ująć w ofercie</w:t>
      </w:r>
      <w:r>
        <w:rPr>
          <w:rFonts w:ascii="Arial" w:hAnsi="Arial" w:cs="Arial"/>
          <w:bCs/>
        </w:rPr>
        <w:t xml:space="preserve">                                                    </w:t>
      </w:r>
    </w:p>
    <w:p w14:paraId="35012491" w14:textId="1729BB5A" w:rsidR="00871E7A" w:rsidRDefault="00871E7A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19. </w:t>
      </w:r>
      <w:r w:rsidRPr="00F61456">
        <w:rPr>
          <w:rFonts w:ascii="Arial" w:hAnsi="Arial" w:cs="Arial"/>
          <w:bCs/>
        </w:rPr>
        <w:t>W poz.nr 19 przedmiaru budowlanego przyjęto pokrycie dachu płytami warstwowymi o gr. 15 cm .</w:t>
      </w:r>
      <w:r>
        <w:rPr>
          <w:rFonts w:ascii="Arial" w:hAnsi="Arial" w:cs="Arial"/>
          <w:bCs/>
        </w:rPr>
        <w:t xml:space="preserve"> </w:t>
      </w:r>
      <w:r w:rsidRPr="00F61456">
        <w:rPr>
          <w:rFonts w:ascii="Arial" w:hAnsi="Arial" w:cs="Arial"/>
          <w:bCs/>
        </w:rPr>
        <w:t>Prosimy o uszczegółowienie opisu płyt warstwowych :rodzaj wypełnienia, rodzaj blachy, kolor.</w:t>
      </w:r>
    </w:p>
    <w:p w14:paraId="38D37C01" w14:textId="33D80E00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</w:t>
      </w:r>
      <w:r w:rsidR="0068060E">
        <w:rPr>
          <w:rFonts w:ascii="Arial" w:hAnsi="Arial" w:cs="Arial"/>
          <w:bCs/>
        </w:rPr>
        <w:t>Wykonać zgodnie z projektami PW branża konstrukcje, kolor należy uzgodnić z Zamawiajacym.</w:t>
      </w:r>
      <w:r>
        <w:rPr>
          <w:rFonts w:ascii="Arial" w:hAnsi="Arial" w:cs="Arial"/>
          <w:bCs/>
        </w:rPr>
        <w:t xml:space="preserve">                                                   </w:t>
      </w:r>
    </w:p>
    <w:p w14:paraId="15C1600F" w14:textId="77777777" w:rsidR="00D82A21" w:rsidRDefault="00D82A21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</w:p>
    <w:p w14:paraId="07E4938A" w14:textId="37052F48" w:rsidR="00871E7A" w:rsidRPr="00F61456" w:rsidRDefault="00871E7A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20. </w:t>
      </w:r>
      <w:r w:rsidRPr="00F61456">
        <w:rPr>
          <w:rFonts w:ascii="Arial" w:hAnsi="Arial" w:cs="Arial"/>
          <w:bCs/>
        </w:rPr>
        <w:t>W opisie technicznym robót budowlanych (strona 3)  istnieje zapis, że przed przyst</w:t>
      </w:r>
      <w:r>
        <w:rPr>
          <w:rFonts w:ascii="Arial" w:hAnsi="Arial" w:cs="Arial"/>
          <w:bCs/>
        </w:rPr>
        <w:t>ą</w:t>
      </w:r>
      <w:r w:rsidRPr="00F61456">
        <w:rPr>
          <w:rFonts w:ascii="Arial" w:hAnsi="Arial" w:cs="Arial"/>
          <w:bCs/>
        </w:rPr>
        <w:t>pieniem do wykonania hali należy między innymi opróżnić   reaktor ze ścieków  i osadów.</w:t>
      </w:r>
    </w:p>
    <w:p w14:paraId="66FCC5D6" w14:textId="77777777" w:rsidR="00871E7A" w:rsidRDefault="00871E7A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 w:rsidRPr="00F61456">
        <w:rPr>
          <w:rFonts w:ascii="Arial" w:hAnsi="Arial" w:cs="Arial"/>
          <w:bCs/>
        </w:rPr>
        <w:t>Ponieważ takie pozycje nie występują w załączonych do SIWZ obowiązujących przedmiarach robót, prosimy o potwierdzenie że opróżnienie  reaktorów ze ścieków i osadów jest po stronie Zamawiającego. W przeciwnym wypadku prosimy o uzupełnienie przedmiarów robót.</w:t>
      </w:r>
    </w:p>
    <w:p w14:paraId="368EE43C" w14:textId="14039CEC" w:rsidR="00D82A21" w:rsidRDefault="00D82A21" w:rsidP="00A85EB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</w:t>
      </w:r>
      <w:r w:rsidR="00A85EB1">
        <w:rPr>
          <w:rFonts w:ascii="Arial" w:hAnsi="Arial" w:cs="Arial"/>
          <w:bCs/>
        </w:rPr>
        <w:t xml:space="preserve">Roboty leżą po stronie Wykonawcy. W związku z modyfikacją SIWZ obowiązuje rozliczenie ryczałtowe. </w:t>
      </w:r>
      <w:r>
        <w:rPr>
          <w:rFonts w:ascii="Arial" w:hAnsi="Arial" w:cs="Arial"/>
          <w:bCs/>
        </w:rPr>
        <w:t xml:space="preserve">                                                     </w:t>
      </w:r>
    </w:p>
    <w:p w14:paraId="0A3E7F22" w14:textId="5CF3B0DA" w:rsidR="00871E7A" w:rsidRDefault="00871E7A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21. </w:t>
      </w:r>
      <w:r w:rsidRPr="00F61456">
        <w:rPr>
          <w:rFonts w:ascii="Arial" w:hAnsi="Arial" w:cs="Arial"/>
          <w:bCs/>
        </w:rPr>
        <w:t>Co należy uj</w:t>
      </w:r>
      <w:r>
        <w:rPr>
          <w:rFonts w:ascii="Arial" w:hAnsi="Arial" w:cs="Arial"/>
          <w:bCs/>
        </w:rPr>
        <w:t>ą</w:t>
      </w:r>
      <w:r w:rsidRPr="00F61456">
        <w:rPr>
          <w:rFonts w:ascii="Arial" w:hAnsi="Arial" w:cs="Arial"/>
          <w:bCs/>
        </w:rPr>
        <w:t>ć w poz.43 przedmiaru robót  budowlanych :"Założenie blachy-577,7 kg"?</w:t>
      </w:r>
    </w:p>
    <w:p w14:paraId="22D6A1E6" w14:textId="6FA17F63" w:rsidR="00D82A21" w:rsidRDefault="00D82A21" w:rsidP="00A85EB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</w:t>
      </w:r>
      <w:r w:rsidR="00A85EB1">
        <w:rPr>
          <w:rFonts w:ascii="Arial" w:hAnsi="Arial" w:cs="Arial"/>
          <w:bCs/>
        </w:rPr>
        <w:t xml:space="preserve">W związku z modyfikacją SIWZ obowiązuje rozliczenie ryczałtowe. Wycenę należy wykonać na podstawie projektów.          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14:paraId="1A9FED68" w14:textId="0BD470EB" w:rsidR="00871E7A" w:rsidRPr="00F61456" w:rsidRDefault="00871E7A" w:rsidP="00871E7A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22. </w:t>
      </w:r>
      <w:r w:rsidRPr="00F61456">
        <w:rPr>
          <w:rFonts w:ascii="Arial" w:hAnsi="Arial" w:cs="Arial"/>
          <w:bCs/>
        </w:rPr>
        <w:t>Jakiego rodzaju  kraty pomostowe  ( ocynkowane, nierdzewne czy tworzywowe) należy ująć w poz.44 przedmiaru robót?</w:t>
      </w:r>
    </w:p>
    <w:p w14:paraId="253B344B" w14:textId="0FD29609" w:rsidR="00D82A21" w:rsidRPr="00871E7A" w:rsidRDefault="00D82A21" w:rsidP="00D82A2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  </w:t>
      </w:r>
      <w:r w:rsidR="00A85EB1">
        <w:rPr>
          <w:rFonts w:ascii="Arial" w:hAnsi="Arial" w:cs="Arial"/>
          <w:bCs/>
        </w:rPr>
        <w:t>Zgodnie z projektem PW branża konstrukcje, rys. T-09 i T-10.</w:t>
      </w:r>
      <w:r>
        <w:rPr>
          <w:rFonts w:ascii="Arial" w:hAnsi="Arial" w:cs="Arial"/>
          <w:bCs/>
        </w:rPr>
        <w:t xml:space="preserve">                                                 </w:t>
      </w:r>
    </w:p>
    <w:p w14:paraId="33948692" w14:textId="3C1EE57C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23.</w:t>
      </w:r>
      <w:r w:rsidRPr="00831F30">
        <w:rPr>
          <w:rFonts w:ascii="Arial" w:eastAsia="Calibri" w:hAnsi="Arial" w:cs="Arial"/>
          <w:kern w:val="0"/>
          <w:lang w:eastAsia="en-US"/>
        </w:rPr>
        <w:t>Prosimy o dodanie do przedmiaru sanitarnego pozycji opisującej demontaż komory zasuw tak jak opisano w projekcie wykonawczym branża sanitarna strona nr 7.</w:t>
      </w:r>
    </w:p>
    <w:p w14:paraId="28F52714" w14:textId="333C75CA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W związku z modyfikacją SIWZ obowiązuje rozliczenie ryczałtowe. Wycenę należy wykonać w oparciu o projekt PW branża sanitarna</w:t>
      </w:r>
    </w:p>
    <w:p w14:paraId="7D012015" w14:textId="77777777" w:rsidR="00831F30" w:rsidRP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63FB6727" w14:textId="085687C3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24.</w:t>
      </w:r>
      <w:r w:rsidRPr="00831F30">
        <w:rPr>
          <w:rFonts w:ascii="Arial" w:eastAsia="Calibri" w:hAnsi="Arial" w:cs="Arial"/>
          <w:kern w:val="0"/>
          <w:lang w:eastAsia="en-US"/>
        </w:rPr>
        <w:t>Prosimy o dodanie do przedmiaru sanitarnego pozycji opisującej czyszczenie oraz zabezpieczenie powierzchni betonowych przepompowni.</w:t>
      </w:r>
    </w:p>
    <w:p w14:paraId="2F38C6E2" w14:textId="09028551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W związku z modyfikacją SIWZ obowiązuje rozliczenie ryczałtowe. Prace należy ująć w kosztach ogólnych.</w:t>
      </w:r>
    </w:p>
    <w:p w14:paraId="5FE8F052" w14:textId="30328C51" w:rsidR="00831F30" w:rsidRP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 xml:space="preserve">    </w:t>
      </w:r>
    </w:p>
    <w:p w14:paraId="3EB13463" w14:textId="7AA302C7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25.</w:t>
      </w:r>
      <w:r w:rsidRPr="00831F30">
        <w:rPr>
          <w:rFonts w:ascii="Arial" w:eastAsia="Calibri" w:hAnsi="Arial" w:cs="Arial"/>
          <w:kern w:val="0"/>
          <w:lang w:eastAsia="en-US"/>
        </w:rPr>
        <w:t>Prosimy o dodanie do przedmiaru sanitarnego pozycji opisującej montaż kominka wentylacyjnego oraz drabinki.</w:t>
      </w:r>
    </w:p>
    <w:p w14:paraId="1E3DCC74" w14:textId="60C94791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W związku z modyfikacją SIWZ obowiązuje rozliczenie ryczałtowe. Wycenę należy wykonać na podstawie projektów PW.                                                                                                        </w:t>
      </w:r>
    </w:p>
    <w:p w14:paraId="065873A0" w14:textId="43D94D7D" w:rsidR="00831F30" w:rsidRP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 xml:space="preserve">    </w:t>
      </w:r>
    </w:p>
    <w:p w14:paraId="2F337F0D" w14:textId="5AAE7C4F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26.</w:t>
      </w:r>
      <w:r w:rsidRPr="00831F30">
        <w:rPr>
          <w:rFonts w:ascii="Arial" w:eastAsia="Calibri" w:hAnsi="Arial" w:cs="Arial"/>
          <w:kern w:val="0"/>
          <w:lang w:eastAsia="en-US"/>
        </w:rPr>
        <w:t>Prosimy o dodanie do przedmiaru sanitarnego pozycji opisującej wykonanie stopnia z kostki betonowej na podsypce piaskowej i zabezpieczonej palisadami betonowymi.</w:t>
      </w:r>
    </w:p>
    <w:p w14:paraId="027E9BF7" w14:textId="3EAF800E" w:rsid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ryczałtowe.</w:t>
      </w:r>
      <w:r w:rsidR="00195B85">
        <w:rPr>
          <w:rFonts w:ascii="Arial" w:hAnsi="Arial" w:cs="Arial"/>
          <w:bCs/>
        </w:rPr>
        <w:t xml:space="preserve"> Prace należy ująć w kosztach ogólnych.</w:t>
      </w:r>
      <w:r>
        <w:rPr>
          <w:rFonts w:ascii="Arial" w:hAnsi="Arial" w:cs="Arial"/>
          <w:bCs/>
        </w:rPr>
        <w:t xml:space="preserve"> </w:t>
      </w:r>
    </w:p>
    <w:p w14:paraId="0A5881F1" w14:textId="4E320741" w:rsidR="00831F30" w:rsidRP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 xml:space="preserve">  </w:t>
      </w:r>
    </w:p>
    <w:p w14:paraId="659DDB54" w14:textId="704D2F1D" w:rsidR="00831F30" w:rsidRPr="00831F30" w:rsidRDefault="00831F30" w:rsidP="00831F30">
      <w:pPr>
        <w:widowControl/>
        <w:suppressAutoHyphens w:val="0"/>
        <w:autoSpaceDN/>
        <w:spacing w:after="160" w:line="360" w:lineRule="auto"/>
        <w:contextualSpacing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27.</w:t>
      </w:r>
      <w:r w:rsidRPr="00831F30">
        <w:rPr>
          <w:rFonts w:ascii="Arial" w:eastAsia="Calibri" w:hAnsi="Arial" w:cs="Arial"/>
          <w:kern w:val="0"/>
          <w:lang w:eastAsia="en-US"/>
        </w:rPr>
        <w:t>Prosimy o dodanie do przedmiaru sanitarnego pozycji opisującej wykopy oraz montaż komory zasuw oraz jej całej armatury tak jak opisano w projekcie wykonawczym branża sanitarna strona nr 8.</w:t>
      </w:r>
    </w:p>
    <w:p w14:paraId="04636F26" w14:textId="00925D7D" w:rsidR="00871E7A" w:rsidRDefault="00831F30" w:rsidP="00831F30">
      <w:pPr>
        <w:tabs>
          <w:tab w:val="left" w:pos="0"/>
        </w:tabs>
        <w:spacing w:line="36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Odpowiedź :   W związku z modyfikacją SIWZ obowiązuje rozliczenie ryczałtowe. Wycenę należy wykonać </w:t>
      </w:r>
      <w:r w:rsidR="00195B85">
        <w:rPr>
          <w:rFonts w:ascii="Arial" w:hAnsi="Arial" w:cs="Arial"/>
          <w:bCs/>
        </w:rPr>
        <w:t>w oparciu o projekt PW branża sanitarna</w:t>
      </w:r>
      <w:r>
        <w:rPr>
          <w:rFonts w:ascii="Arial" w:hAnsi="Arial" w:cs="Arial"/>
          <w:bCs/>
        </w:rPr>
        <w:t xml:space="preserve">.                                                                                                           </w:t>
      </w:r>
    </w:p>
    <w:p w14:paraId="1415E9A7" w14:textId="77777777" w:rsidR="00EE285B" w:rsidRPr="00EE285B" w:rsidRDefault="00EE285B" w:rsidP="00EE285B">
      <w:pPr>
        <w:widowControl/>
        <w:suppressAutoHyphens w:val="0"/>
        <w:autoSpaceDN/>
        <w:spacing w:after="160" w:line="360" w:lineRule="auto"/>
        <w:ind w:left="720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27B16E5B" w14:textId="6E573E8A" w:rsidR="00EE285B" w:rsidRDefault="00EE285B" w:rsidP="00EE285B">
      <w:pPr>
        <w:widowControl/>
        <w:suppressAutoHyphens w:val="0"/>
        <w:autoSpaceDN/>
        <w:spacing w:after="160" w:line="360" w:lineRule="auto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lastRenderedPageBreak/>
        <w:t xml:space="preserve">28. </w:t>
      </w:r>
      <w:r w:rsidRPr="00EE285B">
        <w:rPr>
          <w:rFonts w:ascii="Arial" w:eastAsia="Calibri" w:hAnsi="Arial" w:cs="Arial"/>
          <w:kern w:val="0"/>
          <w:lang w:eastAsia="en-US"/>
        </w:rPr>
        <w:t>W kosztorysie technologii poz. 101/102 prosimy o zmianę podstawy opisującej pozycję, podstawa odnosi się do rurociągu o DN 90 natomiast w opisie opisano rurociąg DN 200.</w:t>
      </w:r>
    </w:p>
    <w:p w14:paraId="66405814" w14:textId="146DB16E" w:rsidR="007E38AC" w:rsidRPr="00EE285B" w:rsidRDefault="007E38AC" w:rsidP="00EE285B">
      <w:pPr>
        <w:widowControl/>
        <w:suppressAutoHyphens w:val="0"/>
        <w:autoSpaceDN/>
        <w:spacing w:after="160" w:line="360" w:lineRule="auto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>Odpowiedź :   W związku z modyfikacją SIWZ obowiązuje rozliczenie ryczałtowe.</w:t>
      </w:r>
      <w:r w:rsidRPr="007E38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14C6C06B" w14:textId="77777777" w:rsidR="007E38AC" w:rsidRDefault="00EE285B" w:rsidP="007E38AC">
      <w:pPr>
        <w:widowControl/>
        <w:suppressAutoHyphens w:val="0"/>
        <w:autoSpaceDN/>
        <w:spacing w:after="160" w:line="360" w:lineRule="auto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29.</w:t>
      </w:r>
      <w:r w:rsidRPr="00EE285B">
        <w:rPr>
          <w:rFonts w:ascii="Arial" w:eastAsia="Calibri" w:hAnsi="Arial" w:cs="Arial"/>
          <w:kern w:val="0"/>
          <w:lang w:eastAsia="en-US"/>
        </w:rPr>
        <w:t>W kosztorysie sanitarnym poz. 4 prosimy o zmianę ilości z 5 szt. na 6 szt.,</w:t>
      </w:r>
    </w:p>
    <w:p w14:paraId="2C183F10" w14:textId="286E8875" w:rsidR="00EE285B" w:rsidRPr="007E38AC" w:rsidRDefault="007E38AC" w:rsidP="007E38AC">
      <w:pPr>
        <w:widowControl/>
        <w:suppressAutoHyphens w:val="0"/>
        <w:autoSpaceDN/>
        <w:spacing w:after="160" w:line="360" w:lineRule="auto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7E38AC">
        <w:rPr>
          <w:rFonts w:ascii="Arial" w:hAnsi="Arial" w:cs="Arial"/>
          <w:bCs/>
        </w:rPr>
        <w:t>Odpowiedź :   W związku z modyfikacją SIWZ obowiązuje rozliczenie ryczałtowe</w:t>
      </w:r>
      <w:r>
        <w:rPr>
          <w:rFonts w:ascii="Arial" w:hAnsi="Arial" w:cs="Arial"/>
          <w:bCs/>
        </w:rPr>
        <w:t>.</w:t>
      </w:r>
      <w:r w:rsidRPr="007E38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1AC789BB" w14:textId="19BE142A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30.</w:t>
      </w:r>
      <w:r w:rsidRPr="00EE285B">
        <w:rPr>
          <w:rFonts w:ascii="Arial" w:eastAsia="Calibri" w:hAnsi="Arial" w:cs="Arial"/>
          <w:kern w:val="0"/>
          <w:lang w:eastAsia="en-US"/>
        </w:rPr>
        <w:t>W kosztorysie sanitarnym poz. 12 prosimy o zmianę ilości z 1 szt. na 2 szt.,</w:t>
      </w:r>
    </w:p>
    <w:p w14:paraId="735B3D46" w14:textId="5616159D" w:rsid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Pr="007E38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056746B0" w14:textId="77777777" w:rsidR="007E38AC" w:rsidRP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73FB987B" w14:textId="5C2C2B4C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31.</w:t>
      </w:r>
      <w:r w:rsidRPr="00EE285B">
        <w:rPr>
          <w:rFonts w:ascii="Arial" w:eastAsia="Calibri" w:hAnsi="Arial" w:cs="Arial"/>
          <w:kern w:val="0"/>
          <w:lang w:eastAsia="en-US"/>
        </w:rPr>
        <w:t>Prosimy o dodanie w kosztorysie sanitarnym dział 1. Pompownia główna pozycji opisującej właz DN 600 D400 tak jak w tabeli na rysunku nr S.04</w:t>
      </w:r>
    </w:p>
    <w:p w14:paraId="0E4A8DAF" w14:textId="0232132B" w:rsid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Pr="007E38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660F7E7D" w14:textId="77777777" w:rsidR="007E38AC" w:rsidRP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1615A6D0" w14:textId="0C6677C9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32.</w:t>
      </w:r>
      <w:r w:rsidRPr="00EE285B">
        <w:rPr>
          <w:rFonts w:ascii="Arial" w:eastAsia="Calibri" w:hAnsi="Arial" w:cs="Arial"/>
          <w:kern w:val="0"/>
          <w:lang w:eastAsia="en-US"/>
        </w:rPr>
        <w:t>Prosimy o dodanie w kosztorysie sanitarnym dział 1. Pompownia główna pozycji opisującej podpory z bloczków betonowych tak jak w tabeli na rysunku nr S.04</w:t>
      </w:r>
    </w:p>
    <w:p w14:paraId="5D2A31BD" w14:textId="0EB99FBF" w:rsid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7B747638" w14:textId="77777777" w:rsidR="007E38AC" w:rsidRP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57AD446A" w14:textId="1F9A0915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33.</w:t>
      </w:r>
      <w:r w:rsidRPr="00EE285B">
        <w:rPr>
          <w:rFonts w:ascii="Arial" w:eastAsia="Calibri" w:hAnsi="Arial" w:cs="Arial"/>
          <w:kern w:val="0"/>
          <w:lang w:eastAsia="en-US"/>
        </w:rPr>
        <w:t>Prosimy o dodanie w kosztorysie sanitarnym dział 1. Pompownia główna pozycji opisującej mufę redukcyjną do zgrzewania elektrooporowego DN 160/dn200 PE tak jak w tabeli na rysunku nr S.04</w:t>
      </w:r>
    </w:p>
    <w:p w14:paraId="36C2FE38" w14:textId="372E8539" w:rsid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3DE8495D" w14:textId="77777777" w:rsidR="007E38AC" w:rsidRP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2D2681F5" w14:textId="7EAD23E0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lastRenderedPageBreak/>
        <w:t>34.</w:t>
      </w:r>
      <w:r w:rsidRPr="00EE285B">
        <w:rPr>
          <w:rFonts w:ascii="Arial" w:eastAsia="Calibri" w:hAnsi="Arial" w:cs="Arial"/>
          <w:kern w:val="0"/>
          <w:lang w:eastAsia="en-US"/>
        </w:rPr>
        <w:t>Prosimy o dodanie w kosztorysie sanitarnym dział 1. Pompownia główna pozycji opisującej studzienkę odwadniającą – rura DN 300 PEHD tak jak w tabeli na rysunku nr S.04</w:t>
      </w:r>
    </w:p>
    <w:p w14:paraId="462AB10B" w14:textId="647D54E3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>
        <w:rPr>
          <w:rFonts w:ascii="Arial" w:eastAsia="Calibri" w:hAnsi="Arial" w:cs="Arial"/>
          <w:kern w:val="0"/>
          <w:lang w:eastAsia="en-US"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13535AEA" w14:textId="77777777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3954599D" w14:textId="6ED6D60C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35.</w:t>
      </w:r>
      <w:r w:rsidRPr="00EE285B">
        <w:rPr>
          <w:rFonts w:ascii="Arial" w:eastAsia="Calibri" w:hAnsi="Arial" w:cs="Arial"/>
          <w:kern w:val="0"/>
          <w:lang w:eastAsia="en-US"/>
        </w:rPr>
        <w:t xml:space="preserve">Prosimy o dodanie w kosztorysie sanitarnym dział 2. Rurociąg tłoczny pomiędzy pompownią, a sitopiaskownikiem linii mechanicznego oczyszczania ścieków pozycji opisującej wykonanie przecisku o długości 10,0m </w:t>
      </w:r>
    </w:p>
    <w:p w14:paraId="4FC5658C" w14:textId="679F4740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3500EF7E" w14:textId="77777777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73FEAC0E" w14:textId="62D5894B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36,</w:t>
      </w:r>
      <w:r w:rsidRPr="00EE285B">
        <w:rPr>
          <w:rFonts w:ascii="Arial" w:eastAsia="Calibri" w:hAnsi="Arial" w:cs="Arial"/>
          <w:kern w:val="0"/>
          <w:lang w:eastAsia="en-US"/>
        </w:rPr>
        <w:t>Prosimy o dodanie w kosztorysie sanitarnym dział 4/ podrozdział 4.2 Instalacja wewnętrzna pozycji  opisującej montaż zaworów DN 32 – 1 szt.,/ DN 25 – 1 szt.,</w:t>
      </w:r>
    </w:p>
    <w:p w14:paraId="3D6987B0" w14:textId="54F5753B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  <w:r>
        <w:rPr>
          <w:rFonts w:ascii="Arial" w:eastAsia="Calibri" w:hAnsi="Arial" w:cs="Arial"/>
          <w:kern w:val="0"/>
          <w:lang w:eastAsia="en-US"/>
        </w:rPr>
        <w:t xml:space="preserve"> </w:t>
      </w:r>
    </w:p>
    <w:p w14:paraId="7FF0882A" w14:textId="77777777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0C1B94FE" w14:textId="148734D2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37.</w:t>
      </w:r>
      <w:r w:rsidRPr="00EE285B">
        <w:rPr>
          <w:rFonts w:ascii="Arial" w:eastAsia="Calibri" w:hAnsi="Arial" w:cs="Arial"/>
          <w:kern w:val="0"/>
          <w:lang w:eastAsia="en-US"/>
        </w:rPr>
        <w:t>Prosimy o zmianę w kosztorysie sanitarnym dział 4/ podrozdział 4.2 Instalacja wewnętrzna w pozycji 46 ilości z 1 szt. Na 2 szt.</w:t>
      </w:r>
    </w:p>
    <w:p w14:paraId="3013504D" w14:textId="2CBBE3D3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hAnsi="Arial" w:cs="Arial"/>
          <w:bCs/>
        </w:rPr>
        <w:t>Odpowiedź :   W związku z modyfikacją SIWZ obowiązuje rozliczenie ryczałtowe.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  <w:r>
        <w:rPr>
          <w:rFonts w:ascii="Arial" w:eastAsia="Calibri" w:hAnsi="Arial" w:cs="Arial"/>
          <w:kern w:val="0"/>
          <w:lang w:eastAsia="en-US"/>
        </w:rPr>
        <w:t xml:space="preserve"> </w:t>
      </w:r>
    </w:p>
    <w:p w14:paraId="49A4B9D4" w14:textId="77777777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</w:p>
    <w:p w14:paraId="192F8A26" w14:textId="6FFC5490" w:rsidR="00EE285B" w:rsidRDefault="00EE285B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38.</w:t>
      </w:r>
      <w:r w:rsidRPr="00EE285B">
        <w:rPr>
          <w:rFonts w:ascii="Arial" w:eastAsia="Calibri" w:hAnsi="Arial" w:cs="Arial"/>
          <w:kern w:val="0"/>
          <w:lang w:eastAsia="en-US"/>
        </w:rPr>
        <w:t>Prosimy o potwierdzenie, że zakres robót drogowych nie obejmuje robót odtworzenia drogi dojazdowej.</w:t>
      </w:r>
    </w:p>
    <w:p w14:paraId="110EBB3B" w14:textId="276125D7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7126CE65" w14:textId="77777777" w:rsidR="007E38AC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D39E48" w14:textId="7D318E23" w:rsidR="00EE285B" w:rsidRPr="00EE285B" w:rsidRDefault="007E38AC" w:rsidP="00EE285B">
      <w:pPr>
        <w:widowControl/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 xml:space="preserve"> </w:t>
      </w:r>
      <w:r w:rsidR="00EE285B">
        <w:rPr>
          <w:rFonts w:ascii="Arial" w:eastAsia="Calibri" w:hAnsi="Arial" w:cs="Arial"/>
          <w:kern w:val="0"/>
          <w:lang w:eastAsia="en-US"/>
        </w:rPr>
        <w:t>39.</w:t>
      </w:r>
      <w:r w:rsidR="00EE285B" w:rsidRPr="00EE285B">
        <w:rPr>
          <w:rFonts w:ascii="Arial" w:eastAsia="Calibri" w:hAnsi="Arial" w:cs="Arial"/>
          <w:kern w:val="0"/>
          <w:lang w:eastAsia="en-US"/>
        </w:rPr>
        <w:t>Prosimy o dodanie w kosztorysie sanitarnym dział 5/ podrozdział 5.1 Roboty instalacyjne – elementy wentylacji pozycji opisujących montaż:</w:t>
      </w:r>
    </w:p>
    <w:p w14:paraId="046C1F21" w14:textId="77777777" w:rsidR="00EE285B" w:rsidRPr="00EE285B" w:rsidRDefault="00EE285B" w:rsidP="00EE285B">
      <w:pPr>
        <w:widowControl/>
        <w:suppressAutoHyphens w:val="0"/>
        <w:autoSpaceDN/>
        <w:spacing w:after="160" w:line="360" w:lineRule="auto"/>
        <w:ind w:left="720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EE285B">
        <w:rPr>
          <w:rFonts w:ascii="Arial" w:eastAsia="Calibri" w:hAnsi="Arial" w:cs="Arial"/>
          <w:kern w:val="0"/>
          <w:lang w:eastAsia="en-US"/>
        </w:rPr>
        <w:lastRenderedPageBreak/>
        <w:t>- kanał kompensacyjny typu „Z” zakończone kratkami wentylacyjnymi  z blachy k.o. – 1 szt.,</w:t>
      </w:r>
    </w:p>
    <w:p w14:paraId="42F2E8D7" w14:textId="77777777" w:rsidR="00EE285B" w:rsidRPr="00EE285B" w:rsidRDefault="00EE285B" w:rsidP="00EE285B">
      <w:pPr>
        <w:widowControl/>
        <w:suppressAutoHyphens w:val="0"/>
        <w:autoSpaceDN/>
        <w:spacing w:after="160" w:line="360" w:lineRule="auto"/>
        <w:ind w:left="720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EE285B">
        <w:rPr>
          <w:rFonts w:ascii="Arial" w:eastAsia="Calibri" w:hAnsi="Arial" w:cs="Arial"/>
          <w:kern w:val="0"/>
          <w:lang w:eastAsia="en-US"/>
        </w:rPr>
        <w:t>- kratka kompensacyjna drzwiowa – 1 szt.,</w:t>
      </w:r>
    </w:p>
    <w:p w14:paraId="7BDB4E41" w14:textId="77777777" w:rsidR="00EE285B" w:rsidRPr="00EE285B" w:rsidRDefault="00EE285B" w:rsidP="00EE285B">
      <w:pPr>
        <w:widowControl/>
        <w:suppressAutoHyphens w:val="0"/>
        <w:autoSpaceDN/>
        <w:spacing w:after="160" w:line="360" w:lineRule="auto"/>
        <w:ind w:left="720"/>
        <w:contextualSpacing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EE285B">
        <w:rPr>
          <w:rFonts w:ascii="Arial" w:eastAsia="Calibri" w:hAnsi="Arial" w:cs="Arial"/>
          <w:kern w:val="0"/>
          <w:lang w:eastAsia="en-US"/>
        </w:rPr>
        <w:t>- dachowy wentylator 160/315 n=1400 obr./min</w:t>
      </w:r>
    </w:p>
    <w:p w14:paraId="217225A4" w14:textId="342916EC" w:rsidR="001D2F19" w:rsidRDefault="007E38AC" w:rsidP="008D2AD1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Odpowiedź :   W związku z modyfikacją SIWZ obowiązuje rozliczenie ryczałtowe</w:t>
      </w:r>
      <w:r w:rsidR="001438E8">
        <w:rPr>
          <w:rFonts w:ascii="Arial" w:hAnsi="Arial" w:cs="Arial"/>
          <w:bCs/>
        </w:rPr>
        <w:t>.</w:t>
      </w:r>
      <w:r w:rsidR="001438E8" w:rsidRPr="001438E8">
        <w:rPr>
          <w:rFonts w:ascii="Arial" w:hAnsi="Arial" w:cs="Arial"/>
          <w:bCs/>
        </w:rPr>
        <w:t xml:space="preserve"> </w:t>
      </w:r>
      <w:r w:rsidR="001438E8">
        <w:rPr>
          <w:rFonts w:ascii="Arial" w:hAnsi="Arial" w:cs="Arial"/>
          <w:bCs/>
        </w:rPr>
        <w:t>Wycenę należy wykonać w oparciu o projekt PW, załączone do SIWZ przedmiary mają charakter pomocniczy.</w:t>
      </w:r>
    </w:p>
    <w:p w14:paraId="78C8F84B" w14:textId="77777777" w:rsidR="007E38AC" w:rsidRPr="006F4988" w:rsidRDefault="007E38AC" w:rsidP="008D2AD1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</w:rPr>
      </w:pPr>
    </w:p>
    <w:p w14:paraId="7A322B08" w14:textId="6476BE94" w:rsidR="00DF401F" w:rsidRDefault="00F07599" w:rsidP="00A85EB1">
      <w:pPr>
        <w:tabs>
          <w:tab w:val="left" w:pos="0"/>
        </w:tabs>
        <w:spacing w:line="360" w:lineRule="exact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</w:rPr>
        <w:tab/>
      </w:r>
      <w:r w:rsidR="00537F74">
        <w:rPr>
          <w:rFonts w:ascii="Arial" w:hAnsi="Arial" w:cs="Arial"/>
          <w:bCs/>
        </w:rPr>
        <w:t>Kałuszyn, 2020.11.12</w:t>
      </w:r>
      <w:bookmarkStart w:id="0" w:name="_GoBack"/>
      <w:bookmarkEnd w:id="0"/>
    </w:p>
    <w:p w14:paraId="71A9CCDC" w14:textId="2ECB6F68" w:rsidR="00DF401F" w:rsidRDefault="001E381D">
      <w:pPr>
        <w:pStyle w:val="Standard"/>
        <w:ind w:left="4365" w:right="-15" w:firstLine="15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Burmistrz Kałuszyna</w:t>
      </w:r>
    </w:p>
    <w:p w14:paraId="55C2D753" w14:textId="66990CC1" w:rsidR="001E381D" w:rsidRDefault="001E381D">
      <w:pPr>
        <w:pStyle w:val="Standard"/>
        <w:ind w:left="4365" w:right="-15" w:firstLine="15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/-/ Arkadiusz Czyżewski</w:t>
      </w:r>
    </w:p>
    <w:sectPr w:rsidR="001E381D" w:rsidSect="00614B49">
      <w:pgSz w:w="11905" w:h="16837"/>
      <w:pgMar w:top="1560" w:right="700" w:bottom="993" w:left="12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DBDCB" w14:textId="77777777" w:rsidR="00424061" w:rsidRDefault="00424061">
      <w:r>
        <w:separator/>
      </w:r>
    </w:p>
  </w:endnote>
  <w:endnote w:type="continuationSeparator" w:id="0">
    <w:p w14:paraId="28BB45C9" w14:textId="77777777" w:rsidR="00424061" w:rsidRDefault="0042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C5FFE" w14:textId="77777777" w:rsidR="00424061" w:rsidRDefault="00424061">
      <w:r>
        <w:rPr>
          <w:color w:val="000000"/>
        </w:rPr>
        <w:separator/>
      </w:r>
    </w:p>
  </w:footnote>
  <w:footnote w:type="continuationSeparator" w:id="0">
    <w:p w14:paraId="3B01F0BB" w14:textId="77777777" w:rsidR="00424061" w:rsidRDefault="0042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caps w:val="0"/>
        <w:smallCap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caps w:val="0"/>
        <w:smallCap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A36987"/>
    <w:multiLevelType w:val="hybridMultilevel"/>
    <w:tmpl w:val="8528CABC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0D4"/>
    <w:multiLevelType w:val="hybridMultilevel"/>
    <w:tmpl w:val="C9D46362"/>
    <w:lvl w:ilvl="0" w:tplc="0756D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527C5"/>
    <w:multiLevelType w:val="multilevel"/>
    <w:tmpl w:val="CA94162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1082812"/>
    <w:multiLevelType w:val="hybridMultilevel"/>
    <w:tmpl w:val="093A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A1A5C"/>
    <w:multiLevelType w:val="multilevel"/>
    <w:tmpl w:val="C3B8DCE0"/>
    <w:styleLink w:val="WW8Num68"/>
    <w:lvl w:ilvl="0">
      <w:start w:val="1"/>
      <w:numFmt w:val="decimal"/>
      <w:lvlText w:val="%1."/>
      <w:lvlJc w:val="left"/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rPr>
        <w:rFonts w:ascii="Cambria" w:hAnsi="Cambria" w:cs="Cambria"/>
        <w:sz w:val="22"/>
        <w:szCs w:val="22"/>
      </w:rPr>
    </w:lvl>
    <w:lvl w:ilvl="2">
      <w:start w:val="1"/>
      <w:numFmt w:val="decimal"/>
      <w:lvlText w:val="%3."/>
      <w:lvlJc w:val="left"/>
      <w:rPr>
        <w:rFonts w:ascii="Cambria" w:eastAsia="Cambria" w:hAnsi="Cambria" w:cs="Cambria"/>
        <w:b/>
        <w:i w:val="0"/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4BF32D4"/>
    <w:multiLevelType w:val="multilevel"/>
    <w:tmpl w:val="73C4A64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E647BA"/>
    <w:multiLevelType w:val="hybridMultilevel"/>
    <w:tmpl w:val="3A1CD5CC"/>
    <w:lvl w:ilvl="0" w:tplc="26366B2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187E"/>
    <w:multiLevelType w:val="multilevel"/>
    <w:tmpl w:val="7E7CD97C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decimal"/>
      <w:lvlText w:val="%3)"/>
      <w:lvlJc w:val="left"/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D544089"/>
    <w:multiLevelType w:val="multilevel"/>
    <w:tmpl w:val="0C22E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lvl w:ilvl="0">
        <w:start w:val="1"/>
        <w:numFmt w:val="decimal"/>
        <w:lvlText w:val="%1."/>
        <w:lvlJc w:val="left"/>
        <w:rPr>
          <w:rFonts w:hint="default"/>
          <w:b/>
          <w:bCs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rPr>
          <w:rFonts w:ascii="Cambria" w:hAnsi="Cambria" w:cs="Cambria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Cambria" w:eastAsia="Cambria" w:hAnsi="Cambria" w:cs="Cambria"/>
          <w:b/>
          <w:i w:val="0"/>
          <w:color w:val="000000"/>
        </w:rPr>
      </w:lvl>
    </w:lvlOverride>
  </w:num>
  <w:num w:numId="5">
    <w:abstractNumId w:val="8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1F"/>
    <w:rsid w:val="00022CB2"/>
    <w:rsid w:val="000263EF"/>
    <w:rsid w:val="00080DF1"/>
    <w:rsid w:val="0008344E"/>
    <w:rsid w:val="00123D38"/>
    <w:rsid w:val="001438E8"/>
    <w:rsid w:val="00195B85"/>
    <w:rsid w:val="001D2F19"/>
    <w:rsid w:val="001E381D"/>
    <w:rsid w:val="00213883"/>
    <w:rsid w:val="002D5804"/>
    <w:rsid w:val="0032249F"/>
    <w:rsid w:val="00353970"/>
    <w:rsid w:val="00362520"/>
    <w:rsid w:val="003975E6"/>
    <w:rsid w:val="003C7B7A"/>
    <w:rsid w:val="003E339A"/>
    <w:rsid w:val="00403F25"/>
    <w:rsid w:val="00424061"/>
    <w:rsid w:val="00431C91"/>
    <w:rsid w:val="00495CDD"/>
    <w:rsid w:val="004B66CD"/>
    <w:rsid w:val="004F79F2"/>
    <w:rsid w:val="00537F74"/>
    <w:rsid w:val="005824AB"/>
    <w:rsid w:val="005E5BA4"/>
    <w:rsid w:val="00614B49"/>
    <w:rsid w:val="00625C21"/>
    <w:rsid w:val="0068060E"/>
    <w:rsid w:val="006E2B63"/>
    <w:rsid w:val="006F4988"/>
    <w:rsid w:val="007A158E"/>
    <w:rsid w:val="007D00BA"/>
    <w:rsid w:val="007E1982"/>
    <w:rsid w:val="007E1BDE"/>
    <w:rsid w:val="007E38AC"/>
    <w:rsid w:val="0080508C"/>
    <w:rsid w:val="00814C50"/>
    <w:rsid w:val="00831F30"/>
    <w:rsid w:val="00851BB6"/>
    <w:rsid w:val="00851DB9"/>
    <w:rsid w:val="00871E7A"/>
    <w:rsid w:val="008D2AD1"/>
    <w:rsid w:val="00967717"/>
    <w:rsid w:val="009945BF"/>
    <w:rsid w:val="009C2582"/>
    <w:rsid w:val="009D3CBB"/>
    <w:rsid w:val="009E5EBD"/>
    <w:rsid w:val="00A023C5"/>
    <w:rsid w:val="00A309A3"/>
    <w:rsid w:val="00A348DE"/>
    <w:rsid w:val="00A85EB1"/>
    <w:rsid w:val="00B57EC6"/>
    <w:rsid w:val="00B86585"/>
    <w:rsid w:val="00BA7068"/>
    <w:rsid w:val="00BE3651"/>
    <w:rsid w:val="00BE7D40"/>
    <w:rsid w:val="00C13D03"/>
    <w:rsid w:val="00C21E44"/>
    <w:rsid w:val="00C41C22"/>
    <w:rsid w:val="00C55CB5"/>
    <w:rsid w:val="00C82397"/>
    <w:rsid w:val="00CC1C7E"/>
    <w:rsid w:val="00D12B68"/>
    <w:rsid w:val="00D27003"/>
    <w:rsid w:val="00D82A21"/>
    <w:rsid w:val="00DB58F8"/>
    <w:rsid w:val="00DE0ECC"/>
    <w:rsid w:val="00DE4904"/>
    <w:rsid w:val="00DF401F"/>
    <w:rsid w:val="00E248A5"/>
    <w:rsid w:val="00E42788"/>
    <w:rsid w:val="00E61911"/>
    <w:rsid w:val="00E90BD5"/>
    <w:rsid w:val="00EC47E1"/>
    <w:rsid w:val="00EE1CF9"/>
    <w:rsid w:val="00EE285B"/>
    <w:rsid w:val="00F07599"/>
    <w:rsid w:val="00F35969"/>
    <w:rsid w:val="00F53257"/>
    <w:rsid w:val="00F64666"/>
    <w:rsid w:val="00F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A6D7"/>
  <w15:docId w15:val="{87CA5A60-006F-4227-8CF3-40306B0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Standard"/>
    <w:next w:val="Standard"/>
    <w:pPr>
      <w:keepNext/>
      <w:outlineLvl w:val="1"/>
    </w:pPr>
    <w:rPr>
      <w:rFonts w:ascii="Bookman Old Style" w:hAnsi="Bookman Old Style"/>
      <w:b/>
      <w:color w:val="000000"/>
      <w:sz w:val="24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Bookman Old Style" w:hAnsi="Bookman Old Style"/>
      <w:color w:val="000000"/>
      <w:sz w:val="24"/>
    </w:rPr>
  </w:style>
  <w:style w:type="paragraph" w:styleId="Nagwek4">
    <w:name w:val="heading 4"/>
    <w:basedOn w:val="Standard"/>
    <w:next w:val="Standard"/>
    <w:pPr>
      <w:keepNext/>
      <w:outlineLvl w:val="3"/>
    </w:pPr>
    <w:rPr>
      <w:rFonts w:ascii="Bookman Old Style" w:hAnsi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-Domylnaczcionkaakapitu">
    <w:name w:val="WW-Domyślna czcionka 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248A5"/>
    <w:pPr>
      <w:ind w:left="720"/>
      <w:contextualSpacing/>
    </w:pPr>
  </w:style>
  <w:style w:type="numbering" w:customStyle="1" w:styleId="WW8Num68">
    <w:name w:val="WW8Num68"/>
    <w:basedOn w:val="Bezlisty"/>
    <w:rsid w:val="00123D38"/>
    <w:pPr>
      <w:numPr>
        <w:numId w:val="6"/>
      </w:numPr>
    </w:pPr>
  </w:style>
  <w:style w:type="numbering" w:customStyle="1" w:styleId="WW8Num2">
    <w:name w:val="WW8Num2"/>
    <w:basedOn w:val="Bezlisty"/>
    <w:rsid w:val="00F53257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8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96EA-1ED6-4734-BE28-4F912E81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2122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</vt:lpstr>
    </vt:vector>
  </TitlesOfParts>
  <Company>Microsoft</Company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</dc:title>
  <dc:creator>Przem GRI</dc:creator>
  <cp:lastModifiedBy>s.sadoch</cp:lastModifiedBy>
  <cp:revision>29</cp:revision>
  <cp:lastPrinted>2020-11-12T13:12:00Z</cp:lastPrinted>
  <dcterms:created xsi:type="dcterms:W3CDTF">2020-09-24T22:13:00Z</dcterms:created>
  <dcterms:modified xsi:type="dcterms:W3CDTF">2020-11-13T10:04:00Z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