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Default="000643FD" w:rsidP="00AB079A">
      <w:pPr>
        <w:pStyle w:val="Nagwek1"/>
      </w:pPr>
      <w:r>
        <w:t>Protokół nr XV</w:t>
      </w:r>
      <w:r w:rsidR="00AB079A" w:rsidRPr="00AB079A">
        <w:t>/2020</w:t>
      </w:r>
      <w:r w:rsidR="00AB079A">
        <w:br/>
      </w:r>
      <w:r>
        <w:t xml:space="preserve">z przebiegu sesji Rady Miejskiej w Kałuszynie, odbytej w dniu </w:t>
      </w:r>
      <w:r w:rsidR="00AB079A">
        <w:br/>
      </w:r>
      <w:r w:rsidR="00AB079A" w:rsidRPr="00AB079A">
        <w:t xml:space="preserve"> </w:t>
      </w:r>
      <w:r>
        <w:t xml:space="preserve">26 czerwca </w:t>
      </w:r>
      <w:r w:rsidR="00AB079A">
        <w:t>2020</w:t>
      </w:r>
      <w:r>
        <w:t xml:space="preserve"> w sali gimnastycznej w Szkole Podstawowej w Kałuszynie.</w:t>
      </w:r>
    </w:p>
    <w:p w:rsidR="001F07B1" w:rsidRDefault="001F07B1" w:rsidP="001F07B1">
      <w:pPr>
        <w:pStyle w:val="Nagwek2"/>
      </w:pPr>
      <w:proofErr w:type="spellStart"/>
      <w:r>
        <w:t>Ad.</w:t>
      </w:r>
      <w:r w:rsidR="00995F07">
        <w:t>pkt</w:t>
      </w:r>
      <w:proofErr w:type="spellEnd"/>
      <w:r>
        <w:t xml:space="preserve"> 1</w:t>
      </w:r>
      <w:r w:rsidR="00995F07">
        <w:t>.</w:t>
      </w:r>
      <w:r>
        <w:t xml:space="preserve"> Otwarcie sesji (godzina 09:09)</w:t>
      </w:r>
    </w:p>
    <w:p w:rsidR="001F07B1" w:rsidRPr="000643FD" w:rsidRDefault="001F07B1" w:rsidP="001F07B1">
      <w:pPr>
        <w:rPr>
          <w:sz w:val="28"/>
          <w:szCs w:val="28"/>
        </w:rPr>
      </w:pPr>
      <w:r w:rsidRPr="000643FD">
        <w:rPr>
          <w:sz w:val="28"/>
          <w:szCs w:val="28"/>
        </w:rPr>
        <w:t>Miejsce p</w:t>
      </w:r>
      <w:r w:rsidR="000643FD" w:rsidRPr="000643FD">
        <w:rPr>
          <w:sz w:val="28"/>
          <w:szCs w:val="28"/>
        </w:rPr>
        <w:t>osiedzenia – sala gimnast</w:t>
      </w:r>
      <w:r w:rsidR="000643FD">
        <w:rPr>
          <w:sz w:val="28"/>
          <w:szCs w:val="28"/>
        </w:rPr>
        <w:t>yczna w Szkole Podstawowej w Kał</w:t>
      </w:r>
      <w:r w:rsidR="000643FD" w:rsidRPr="000643FD">
        <w:rPr>
          <w:sz w:val="28"/>
          <w:szCs w:val="28"/>
        </w:rPr>
        <w:t>uszynie.</w:t>
      </w:r>
    </w:p>
    <w:p w:rsidR="001F07B1" w:rsidRPr="000643FD" w:rsidRDefault="000643FD" w:rsidP="001F07B1">
      <w:pPr>
        <w:rPr>
          <w:sz w:val="28"/>
          <w:szCs w:val="28"/>
        </w:rPr>
      </w:pPr>
      <w:r>
        <w:rPr>
          <w:sz w:val="28"/>
          <w:szCs w:val="28"/>
        </w:rPr>
        <w:t xml:space="preserve">Ustawowy skład Rady Miejskiej </w:t>
      </w:r>
      <w:r w:rsidR="001F07B1" w:rsidRPr="000643FD">
        <w:rPr>
          <w:sz w:val="28"/>
          <w:szCs w:val="28"/>
        </w:rPr>
        <w:t>– 15 radnych.</w:t>
      </w:r>
    </w:p>
    <w:p w:rsidR="001F07B1" w:rsidRDefault="000643FD" w:rsidP="001F07B1">
      <w:pPr>
        <w:rPr>
          <w:sz w:val="28"/>
          <w:szCs w:val="28"/>
        </w:rPr>
      </w:pPr>
      <w:r>
        <w:rPr>
          <w:sz w:val="28"/>
          <w:szCs w:val="28"/>
        </w:rPr>
        <w:t>W sesji uczestniczyło – 15</w:t>
      </w:r>
      <w:r w:rsidR="001F07B1" w:rsidRPr="000643FD">
        <w:rPr>
          <w:sz w:val="28"/>
          <w:szCs w:val="28"/>
        </w:rPr>
        <w:t xml:space="preserve"> radnych.</w:t>
      </w:r>
    </w:p>
    <w:p w:rsidR="000643FD" w:rsidRPr="000643FD" w:rsidRDefault="000643FD" w:rsidP="001F07B1">
      <w:pPr>
        <w:rPr>
          <w:sz w:val="28"/>
          <w:szCs w:val="28"/>
        </w:rPr>
      </w:pPr>
      <w:r>
        <w:rPr>
          <w:sz w:val="28"/>
          <w:szCs w:val="28"/>
        </w:rPr>
        <w:t>Po przerwie  w sesji uczestniczyło 13 radnych.</w:t>
      </w:r>
    </w:p>
    <w:p w:rsidR="001F07B1" w:rsidRDefault="001F07B1" w:rsidP="001F07B1">
      <w:pPr>
        <w:rPr>
          <w:sz w:val="28"/>
          <w:szCs w:val="28"/>
        </w:rPr>
      </w:pPr>
      <w:r w:rsidRPr="000643FD">
        <w:rPr>
          <w:sz w:val="28"/>
          <w:szCs w:val="28"/>
        </w:rPr>
        <w:t>Protokołowano – zgodnie z porządkiem obrad.</w:t>
      </w:r>
    </w:p>
    <w:p w:rsidR="00ED56BA" w:rsidRDefault="00ED56BA" w:rsidP="001F07B1">
      <w:pPr>
        <w:rPr>
          <w:sz w:val="28"/>
          <w:szCs w:val="28"/>
        </w:rPr>
      </w:pPr>
      <w:r>
        <w:rPr>
          <w:sz w:val="28"/>
          <w:szCs w:val="28"/>
        </w:rPr>
        <w:t xml:space="preserve">W sesji uczestniczył także p. Arkadiusz Czyżewski – Burmistrz, p. Henryka </w:t>
      </w:r>
      <w:proofErr w:type="spellStart"/>
      <w:r>
        <w:rPr>
          <w:sz w:val="28"/>
          <w:szCs w:val="28"/>
        </w:rPr>
        <w:t>Sąktas</w:t>
      </w:r>
      <w:proofErr w:type="spellEnd"/>
      <w:r>
        <w:rPr>
          <w:sz w:val="28"/>
          <w:szCs w:val="28"/>
        </w:rPr>
        <w:t xml:space="preserve"> – Z-ca Burmistrza i p. Maria </w:t>
      </w:r>
      <w:proofErr w:type="spellStart"/>
      <w:r>
        <w:rPr>
          <w:sz w:val="28"/>
          <w:szCs w:val="28"/>
        </w:rPr>
        <w:t>Bugno</w:t>
      </w:r>
      <w:proofErr w:type="spellEnd"/>
      <w:r>
        <w:rPr>
          <w:sz w:val="28"/>
          <w:szCs w:val="28"/>
        </w:rPr>
        <w:t>- Skarbnik.</w:t>
      </w:r>
    </w:p>
    <w:p w:rsidR="00ED56BA" w:rsidRDefault="00ED56BA" w:rsidP="007E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w sesji udział wzięli: p. Anna </w:t>
      </w:r>
      <w:proofErr w:type="spellStart"/>
      <w:r>
        <w:rPr>
          <w:sz w:val="28"/>
          <w:szCs w:val="28"/>
        </w:rPr>
        <w:t>Andrzejkiewicz</w:t>
      </w:r>
      <w:proofErr w:type="spellEnd"/>
      <w:r>
        <w:rPr>
          <w:sz w:val="28"/>
          <w:szCs w:val="28"/>
        </w:rPr>
        <w:t xml:space="preserve"> – Dyrektor Biblioteki Publicznej w Kałuszynie, p. Renata Roguska – Dyrektor Przedszkola Publicznego w Kałuszynie, p. Marian Pełka – Dyrektor Domu Kultury w Kałuszynie, p. Grażyna Chybicka – Kierownik Ośrodka Pomocy Społecznej w Kałuszynie, </w:t>
      </w:r>
      <w:r w:rsidR="00DE6D62">
        <w:rPr>
          <w:sz w:val="28"/>
          <w:szCs w:val="28"/>
        </w:rPr>
        <w:t>p. Dorota Pisarczyk – Kierownik SP ZOZ Przychodnia Opieki Zdrowotnej w Kałuszynie i p. Bożena Raciborska – Dyrektor</w:t>
      </w:r>
      <w:r w:rsidR="00995F07">
        <w:rPr>
          <w:sz w:val="28"/>
          <w:szCs w:val="28"/>
        </w:rPr>
        <w:t xml:space="preserve">  Gminnego Żłobka  w Kałuszynie oraz sołtysi </w:t>
      </w:r>
      <w:proofErr w:type="spellStart"/>
      <w:r w:rsidR="00995F07">
        <w:rPr>
          <w:sz w:val="28"/>
          <w:szCs w:val="28"/>
        </w:rPr>
        <w:t>wsi:Abramy</w:t>
      </w:r>
      <w:proofErr w:type="spellEnd"/>
      <w:r w:rsidR="00995F07">
        <w:rPr>
          <w:sz w:val="28"/>
          <w:szCs w:val="28"/>
        </w:rPr>
        <w:t xml:space="preserve">, Budy </w:t>
      </w:r>
      <w:proofErr w:type="spellStart"/>
      <w:r w:rsidR="00995F07">
        <w:rPr>
          <w:sz w:val="28"/>
          <w:szCs w:val="28"/>
        </w:rPr>
        <w:t>Przyt</w:t>
      </w:r>
      <w:proofErr w:type="spellEnd"/>
      <w:r w:rsidR="00995F07">
        <w:rPr>
          <w:sz w:val="28"/>
          <w:szCs w:val="28"/>
        </w:rPr>
        <w:t>., Chrościce, Falbogi, Garczyn Mały, Garczyn Duży, Kluki, Marianka, Milew, Mroczki, Nowe Groszki , Olszewice, Patok, Piotrowina, Przytoka, Stare Groszki, Szembory, Szymony, Wąsy , Wity, Wólka Kałuska, Zimnowoda i Żebrówka.</w:t>
      </w:r>
    </w:p>
    <w:p w:rsidR="008D76AC" w:rsidRPr="008D76AC" w:rsidRDefault="000643FD" w:rsidP="001F07B1">
      <w:pPr>
        <w:rPr>
          <w:sz w:val="28"/>
          <w:szCs w:val="28"/>
        </w:rPr>
      </w:pPr>
      <w:r>
        <w:rPr>
          <w:sz w:val="28"/>
          <w:szCs w:val="28"/>
        </w:rPr>
        <w:t>Obradom przewodniczył p. Bogusław Michalczyk – Przewodniczący  Rady Miejskiej w Kałuszynie.</w:t>
      </w:r>
    </w:p>
    <w:p w:rsidR="00FF0E5B" w:rsidRDefault="00FF0E5B" w:rsidP="001F07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powitał zebranych, dokonał otwarcia obrad i stwierdził prawomocność obrad. Wykaz  imiennego potwierdzenia obecności przedstawia się następująco</w:t>
      </w:r>
      <w:r w:rsidR="008D76AC">
        <w:rPr>
          <w:sz w:val="28"/>
          <w:szCs w:val="28"/>
        </w:rPr>
        <w:t>.</w:t>
      </w:r>
    </w:p>
    <w:p w:rsidR="008D76AC" w:rsidRPr="008D76AC" w:rsidRDefault="008D76AC" w:rsidP="001F07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2.</w:t>
      </w:r>
    </w:p>
    <w:p w:rsidR="001F07B1" w:rsidRDefault="001F07B1" w:rsidP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GÓJSKA Elżbieta Stanisława</w:t>
            </w:r>
          </w:p>
        </w:tc>
        <w:tc>
          <w:tcPr>
            <w:tcW w:w="4531" w:type="dxa"/>
          </w:tcPr>
          <w:p w:rsidR="001F07B1" w:rsidRDefault="008F618F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lastRenderedPageBreak/>
              <w:t>JACKIEWICZ Anna</w:t>
            </w:r>
          </w:p>
        </w:tc>
        <w:tc>
          <w:tcPr>
            <w:tcW w:w="4531" w:type="dxa"/>
          </w:tcPr>
          <w:p w:rsidR="001F07B1" w:rsidRDefault="008F618F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FF0E5B">
        <w:t xml:space="preserve">pkt </w:t>
      </w:r>
      <w:r w:rsidR="008D76AC">
        <w:t>3</w:t>
      </w:r>
      <w:r w:rsidR="00FF0E5B">
        <w:t>.</w:t>
      </w:r>
      <w:r>
        <w:t xml:space="preserve"> Przyjęcie porządku obrad</w:t>
      </w:r>
      <w:r w:rsidR="00FD25DF">
        <w:t>.</w:t>
      </w:r>
    </w:p>
    <w:p w:rsidR="00FE6ACE" w:rsidRDefault="007E18DC" w:rsidP="00952E9A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</w:t>
      </w:r>
      <w:r w:rsidR="00952E9A">
        <w:rPr>
          <w:b/>
          <w:sz w:val="28"/>
          <w:szCs w:val="28"/>
        </w:rPr>
        <w:t xml:space="preserve">- </w:t>
      </w:r>
      <w:r w:rsidR="00952E9A">
        <w:rPr>
          <w:sz w:val="28"/>
          <w:szCs w:val="28"/>
        </w:rPr>
        <w:t>przedstawił proponowany porządek obrad z uwzględnieniem zrealizowanego już punktu 1 tj.:</w:t>
      </w:r>
    </w:p>
    <w:p w:rsidR="00952E9A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1. Otwarcie obrad.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3. Przyjęcie porządku obrad.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4. Informacja burmistrza o działalności w okresie międzysesyjnym oraz realizacji uchwał Rady Miejskiej.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5. Debata nad Raportem o stanie Gminy Kałuszyn za 2019 rok”.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6. Podjęcie uchwały w sprawie  wotum  zaufania dla Burmistrza Kałuszyna.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7. Sprawozdanie z wykonania budżetu gminy za 2019 rok.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8. Podjęcie uchwały w sprawie  zatwierdzenia rocznego sprawozdania finansowego gminy wraz ze sprawozdaniem z wykonania budżetu Gminy Kałuszyn za 2019 rok.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9. Podjęcie uchwały w sprawie udzielenia Burmistrzowi Kałuszyna absolutorium z tytułu wykonania budżetu za 2019 rok.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10. Podjęcie uchwały w sprawie zmiany Wieloletniej Prognozy Finansowej na lata 2020-2028.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11. Podjęcie uchwały w sprawie zmian w budżecie gminy na 2020 rok.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Podjęcie  uchwały w sprawie określenia średniej ceny jednostek paliwa w Gminie Kałuszyn na rok szkolny 2019/2020.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>13. Podjęcie uchwały w sprawie wyrażenia zgody na utworzenie miejsca okazjonalnie wykorzystywanego  do kąpieli.</w:t>
      </w:r>
    </w:p>
    <w:p w:rsidR="004B1343" w:rsidRDefault="004B1343" w:rsidP="00952E9A">
      <w:pPr>
        <w:rPr>
          <w:sz w:val="28"/>
          <w:szCs w:val="28"/>
        </w:rPr>
      </w:pPr>
      <w:r>
        <w:rPr>
          <w:sz w:val="28"/>
          <w:szCs w:val="28"/>
        </w:rPr>
        <w:t xml:space="preserve">14. Podjęcie uchwały zmieniającej uchwałę w sprawie </w:t>
      </w:r>
      <w:r w:rsidR="00C170A7">
        <w:rPr>
          <w:sz w:val="28"/>
          <w:szCs w:val="28"/>
        </w:rPr>
        <w:t xml:space="preserve"> opłat za pobyt dziecka w żłobku,  maksymalnej wysokości opłaty za wyżywienie oraz warunków częściowego lub całkowitego zwolnienie z ponoszenia opłat. 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15. Podjęcie uchwały  w sprawie wyrażenia zgody na nabycie nieruchomości 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16. Podjęcie uchwały w sprawie nabycia nieruchomości.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17. Podjęcie uchwały w sprawie wskazania przedstawiciela podmiotu tworzącego do Komisji konkursowej w postepowaniu konkursowym dotyczącym stanowiska zastępcy Kierownik SP ZOZ Przychodni Opieki Zdrowotnej w Kałuszynie.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18 Przyjcie protokołu  nr XIV/2020 z poprzednich obrad Rady Miejskiej.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19. Sprawy różne.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20. Zamkniecie sesji.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>Radni nie zgłosili innych propozycji do przedstawionego porządku obrad.</w:t>
      </w:r>
    </w:p>
    <w:p w:rsidR="00C170A7" w:rsidRDefault="00C170A7" w:rsidP="00952E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w/w porządku obrad.</w:t>
      </w:r>
    </w:p>
    <w:p w:rsidR="00FF0E5B" w:rsidRPr="00C170A7" w:rsidRDefault="00C170A7" w:rsidP="00FF0E5B">
      <w:pPr>
        <w:rPr>
          <w:sz w:val="28"/>
          <w:szCs w:val="28"/>
        </w:rPr>
      </w:pPr>
      <w:r>
        <w:rPr>
          <w:sz w:val="28"/>
          <w:szCs w:val="28"/>
        </w:rPr>
        <w:t>Porządek obrad przyjęty został jednogłośnie w obecności 15 radnych. Imienny wykaz głosowania przedstawia się następująco:</w:t>
      </w:r>
      <w:r w:rsidR="00FF0E5B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Default="004A5AA5" w:rsidP="00C170A7">
      <w:pPr>
        <w:pStyle w:val="Nagwek2"/>
      </w:pPr>
      <w:r>
        <w:t xml:space="preserve">Ad. </w:t>
      </w:r>
      <w:r w:rsidR="00ED56BA">
        <w:t xml:space="preserve">pkt </w:t>
      </w:r>
      <w:r w:rsidR="008D76AC">
        <w:t>4</w:t>
      </w:r>
      <w:r w:rsidR="00ED56BA">
        <w:t>.</w:t>
      </w:r>
      <w:r>
        <w:t xml:space="preserve"> In</w:t>
      </w:r>
      <w:r w:rsidR="00FD25DF">
        <w:t>formacja Burmistrza o działalnoś</w:t>
      </w:r>
      <w:r>
        <w:t>ci w okresie międzysesyjnym praz realizacji uchwał Rady Miejskiej.</w:t>
      </w:r>
    </w:p>
    <w:p w:rsidR="00C170A7" w:rsidRDefault="00C170A7" w:rsidP="00610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przedstawił informację z działalności w okresie międzysesyjnym </w:t>
      </w:r>
      <w:r w:rsidR="00ED27A5">
        <w:rPr>
          <w:sz w:val="28"/>
          <w:szCs w:val="28"/>
        </w:rPr>
        <w:t>oraz realizacji uchwał Rady Miejskiej – treść informacji w załączeniu.</w:t>
      </w:r>
    </w:p>
    <w:p w:rsidR="00ED27A5" w:rsidRPr="005F0BC7" w:rsidRDefault="005F0BC7" w:rsidP="00610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</w:t>
      </w:r>
      <w:r w:rsidR="00A3194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31944">
        <w:rPr>
          <w:sz w:val="28"/>
          <w:szCs w:val="28"/>
        </w:rPr>
        <w:t>radna ze wsi Olszewice i jednocześnie  sołtys tej wsi podziękowała za  przeznaczenie środków i zakup samochodu strażackiego dla OSP Olszewice. Wyraziła także zadowolenie z planowanej  przebudowy oczyszczalni</w:t>
      </w:r>
      <w:r w:rsidR="001F57E3">
        <w:rPr>
          <w:sz w:val="28"/>
          <w:szCs w:val="28"/>
        </w:rPr>
        <w:t xml:space="preserve"> ścieków </w:t>
      </w:r>
      <w:r w:rsidR="00A31944">
        <w:rPr>
          <w:sz w:val="28"/>
          <w:szCs w:val="28"/>
        </w:rPr>
        <w:t xml:space="preserve"> i podała, że obecnie  bywają takie dni, że  fetor z oczyszczalni   odczuwalny jest  we wsi Olszewice. </w:t>
      </w:r>
    </w:p>
    <w:p w:rsidR="001F07B1" w:rsidRDefault="004A5AA5" w:rsidP="004A5AA5">
      <w:pPr>
        <w:pStyle w:val="Nagwek2"/>
      </w:pPr>
      <w:proofErr w:type="spellStart"/>
      <w:r>
        <w:t>Ad.</w:t>
      </w:r>
      <w:r w:rsidR="00622098">
        <w:t>pkt</w:t>
      </w:r>
      <w:proofErr w:type="spellEnd"/>
      <w:r w:rsidR="008D76AC">
        <w:t xml:space="preserve"> 5</w:t>
      </w:r>
      <w:r>
        <w:t xml:space="preserve"> </w:t>
      </w:r>
      <w:r w:rsidR="00622098">
        <w:t>.</w:t>
      </w:r>
      <w:r>
        <w:t>Debata nad Raportem o stanie Gminy Kałuszyn za 2019 rok.</w:t>
      </w:r>
    </w:p>
    <w:p w:rsidR="001F57E3" w:rsidRDefault="001F57E3" w:rsidP="00610763">
      <w:pPr>
        <w:jc w:val="both"/>
        <w:rPr>
          <w:sz w:val="28"/>
          <w:szCs w:val="28"/>
        </w:rPr>
      </w:pPr>
      <w:r>
        <w:tab/>
      </w:r>
      <w:r w:rsidRPr="001F57E3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1F57E3">
        <w:rPr>
          <w:b/>
          <w:sz w:val="28"/>
          <w:szCs w:val="28"/>
        </w:rPr>
        <w:t xml:space="preserve"> </w:t>
      </w:r>
      <w:r w:rsidRPr="001F57E3">
        <w:rPr>
          <w:sz w:val="28"/>
          <w:szCs w:val="28"/>
        </w:rPr>
        <w:t>podał, że zgodnie z ustawą</w:t>
      </w:r>
      <w:r>
        <w:rPr>
          <w:sz w:val="28"/>
          <w:szCs w:val="28"/>
        </w:rPr>
        <w:t xml:space="preserve"> o  samorządzie gminnym  w terminie do końca miesiąca maja burmistrz przedkłada Radzie  Raport o stanie Gminy</w:t>
      </w:r>
      <w:r w:rsidR="00DF02B4">
        <w:rPr>
          <w:sz w:val="28"/>
          <w:szCs w:val="28"/>
        </w:rPr>
        <w:t>. W związku z tym</w:t>
      </w:r>
      <w:r>
        <w:rPr>
          <w:sz w:val="28"/>
          <w:szCs w:val="28"/>
        </w:rPr>
        <w:t xml:space="preserve">  Raport</w:t>
      </w:r>
      <w:r w:rsidR="00DF02B4">
        <w:rPr>
          <w:sz w:val="28"/>
          <w:szCs w:val="28"/>
        </w:rPr>
        <w:t xml:space="preserve"> o stanie Gminy za 2019 rok</w:t>
      </w:r>
      <w:r>
        <w:rPr>
          <w:sz w:val="28"/>
          <w:szCs w:val="28"/>
        </w:rPr>
        <w:t xml:space="preserve"> przekazany został Radnym. Następnie zapytał, czy obecnie  Radni  są za tym, żeby </w:t>
      </w:r>
      <w:r w:rsidR="00622098">
        <w:rPr>
          <w:sz w:val="28"/>
          <w:szCs w:val="28"/>
        </w:rPr>
        <w:t>omawiać powyższy Raport. Podał, że Raport o stanie Gminy umieszczony jest także na stronie internetowej Urzędu.</w:t>
      </w:r>
    </w:p>
    <w:p w:rsidR="00622098" w:rsidRDefault="00622098" w:rsidP="00610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 przyjęli Raport o stanie Gminy za 2019 rok bez jego omawiania na obradach.  </w:t>
      </w:r>
    </w:p>
    <w:p w:rsidR="001F07B1" w:rsidRDefault="004A5AA5" w:rsidP="00622098">
      <w:pPr>
        <w:rPr>
          <w:b/>
          <w:sz w:val="28"/>
          <w:szCs w:val="28"/>
        </w:rPr>
      </w:pPr>
      <w:proofErr w:type="spellStart"/>
      <w:r w:rsidRPr="00622098">
        <w:rPr>
          <w:b/>
          <w:sz w:val="28"/>
          <w:szCs w:val="28"/>
        </w:rPr>
        <w:t>Ad.</w:t>
      </w:r>
      <w:r w:rsidR="00610763">
        <w:rPr>
          <w:b/>
          <w:sz w:val="28"/>
          <w:szCs w:val="28"/>
        </w:rPr>
        <w:t>pkt</w:t>
      </w:r>
      <w:proofErr w:type="spellEnd"/>
      <w:r w:rsidR="008D76AC">
        <w:rPr>
          <w:b/>
          <w:sz w:val="28"/>
          <w:szCs w:val="28"/>
        </w:rPr>
        <w:t xml:space="preserve"> 6</w:t>
      </w:r>
      <w:r w:rsidR="00610763">
        <w:rPr>
          <w:b/>
          <w:sz w:val="28"/>
          <w:szCs w:val="28"/>
        </w:rPr>
        <w:t>.</w:t>
      </w:r>
      <w:r w:rsidRPr="00622098">
        <w:rPr>
          <w:b/>
          <w:sz w:val="28"/>
          <w:szCs w:val="28"/>
        </w:rPr>
        <w:t xml:space="preserve"> Podjęcie uchwały w sprawie w</w:t>
      </w:r>
      <w:r w:rsidR="00622098" w:rsidRPr="00622098">
        <w:rPr>
          <w:b/>
          <w:sz w:val="28"/>
          <w:szCs w:val="28"/>
        </w:rPr>
        <w:t>otum zaufania dla Burmistrza Kał</w:t>
      </w:r>
      <w:r w:rsidRPr="00622098">
        <w:rPr>
          <w:b/>
          <w:sz w:val="28"/>
          <w:szCs w:val="28"/>
        </w:rPr>
        <w:t>uszyna.</w:t>
      </w:r>
    </w:p>
    <w:p w:rsidR="00610763" w:rsidRDefault="00610763" w:rsidP="005B5F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10763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–zwrócił się o  przegłosowanie uchwały nr XV/137/2020 w sprawie udzielenia Burmistrzowi Kałuszyna wotum zaufania – treść uchwały w załączeniu.</w:t>
      </w:r>
    </w:p>
    <w:p w:rsidR="00BC192C" w:rsidRDefault="004B0FEE" w:rsidP="005B5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Z-ca Burmistrza </w:t>
      </w:r>
      <w:r w:rsidR="008D76A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D76AC">
        <w:rPr>
          <w:sz w:val="28"/>
          <w:szCs w:val="28"/>
        </w:rPr>
        <w:t>wyjaśniła, że podjęcie w/w uchwały związane jest z Raportem o stanie gminy za 2029 rok. Podała, że powyższy Raport charakteryzuje stan naszej gminy na przestrzeni ostatnich lat.</w:t>
      </w:r>
      <w:r w:rsidR="005734B7">
        <w:rPr>
          <w:sz w:val="28"/>
          <w:szCs w:val="28"/>
        </w:rPr>
        <w:t xml:space="preserve"> Po zapoznaniu się </w:t>
      </w:r>
      <w:r w:rsidR="005734B7">
        <w:rPr>
          <w:sz w:val="28"/>
          <w:szCs w:val="28"/>
        </w:rPr>
        <w:lastRenderedPageBreak/>
        <w:t>z Raportem Rada podejmuje uchwałę</w:t>
      </w:r>
      <w:r w:rsidR="00BC192C">
        <w:rPr>
          <w:sz w:val="28"/>
          <w:szCs w:val="28"/>
        </w:rPr>
        <w:t xml:space="preserve"> w sprawie wotum  zaufania dla </w:t>
      </w:r>
      <w:r w:rsidR="005734B7">
        <w:rPr>
          <w:sz w:val="28"/>
          <w:szCs w:val="28"/>
        </w:rPr>
        <w:t xml:space="preserve">Burmistrza – podała Pani Z-ca Burmistrza. </w:t>
      </w:r>
    </w:p>
    <w:p w:rsidR="00BC192C" w:rsidRDefault="00BC192C" w:rsidP="005B5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ponownie zwrócił się o przegłosowanie uchwały Nr XV/137/2020 w sprawie wotum zaufania dla Burmistrza Kałuszyna. </w:t>
      </w:r>
    </w:p>
    <w:p w:rsidR="004B0FEE" w:rsidRPr="008D76AC" w:rsidRDefault="00B151CB" w:rsidP="005B5F2B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15 radnych. Imienny wykaz głosowania przedstawia się następująco</w:t>
      </w:r>
      <w:r w:rsidR="005734B7">
        <w:rPr>
          <w:sz w:val="28"/>
          <w:szCs w:val="28"/>
        </w:rPr>
        <w:t xml:space="preserve"> </w:t>
      </w:r>
      <w:r w:rsidR="003C439A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3C439A" w:rsidRDefault="003C439A" w:rsidP="004A5AA5">
      <w:pPr>
        <w:pStyle w:val="Nagwek2"/>
        <w:rPr>
          <w:b w:val="0"/>
        </w:rPr>
      </w:pPr>
      <w:r>
        <w:tab/>
      </w:r>
      <w:r w:rsidRPr="003C439A">
        <w:t xml:space="preserve">Pan </w:t>
      </w:r>
      <w:r w:rsidR="000508D9">
        <w:t>Przewodniczą</w:t>
      </w:r>
      <w:r>
        <w:t xml:space="preserve">cy Rady – </w:t>
      </w:r>
      <w:r w:rsidRPr="000508D9">
        <w:rPr>
          <w:b w:val="0"/>
        </w:rPr>
        <w:t xml:space="preserve">pogratulował </w:t>
      </w:r>
      <w:r w:rsidR="000508D9">
        <w:rPr>
          <w:b w:val="0"/>
        </w:rPr>
        <w:t>Panu Burmistr</w:t>
      </w:r>
      <w:r w:rsidR="00D73E5E">
        <w:rPr>
          <w:b w:val="0"/>
        </w:rPr>
        <w:t>zowi  uzyskania wotum zaufana R</w:t>
      </w:r>
      <w:r w:rsidR="000508D9">
        <w:rPr>
          <w:b w:val="0"/>
        </w:rPr>
        <w:t>ady Miejskiej.</w:t>
      </w:r>
    </w:p>
    <w:p w:rsidR="000508D9" w:rsidRPr="00810089" w:rsidRDefault="000508D9" w:rsidP="000508D9">
      <w:pPr>
        <w:rPr>
          <w:sz w:val="28"/>
          <w:szCs w:val="28"/>
        </w:rPr>
      </w:pPr>
      <w:r w:rsidRPr="000508D9">
        <w:rPr>
          <w:sz w:val="28"/>
          <w:szCs w:val="28"/>
        </w:rPr>
        <w:tab/>
      </w:r>
      <w:r w:rsidRPr="000508D9">
        <w:rPr>
          <w:b/>
          <w:sz w:val="28"/>
          <w:szCs w:val="28"/>
        </w:rPr>
        <w:t xml:space="preserve">Pan Burmistrz </w:t>
      </w:r>
      <w:r w:rsidR="00810089">
        <w:rPr>
          <w:b/>
          <w:sz w:val="28"/>
          <w:szCs w:val="28"/>
        </w:rPr>
        <w:t>–</w:t>
      </w:r>
      <w:r w:rsidRPr="000508D9">
        <w:rPr>
          <w:b/>
          <w:sz w:val="28"/>
          <w:szCs w:val="28"/>
        </w:rPr>
        <w:t xml:space="preserve"> </w:t>
      </w:r>
      <w:r w:rsidR="00810089">
        <w:rPr>
          <w:sz w:val="28"/>
          <w:szCs w:val="28"/>
        </w:rPr>
        <w:t>podziękował  Radnym za udzielenia wotum zaufania i podjęcie uchwały  w tej sprawie.</w:t>
      </w:r>
    </w:p>
    <w:p w:rsidR="00B151CB" w:rsidRDefault="00B151CB" w:rsidP="005B5F2B">
      <w:pPr>
        <w:pStyle w:val="Nagwek2"/>
        <w:jc w:val="both"/>
        <w:rPr>
          <w:b w:val="0"/>
        </w:rPr>
      </w:pPr>
      <w:r>
        <w:t xml:space="preserve">Pan Przewodniczący Rady </w:t>
      </w:r>
      <w:r>
        <w:rPr>
          <w:b w:val="0"/>
        </w:rPr>
        <w:t>– zarządził 10 min przerwę.</w:t>
      </w:r>
    </w:p>
    <w:p w:rsidR="00B151CB" w:rsidRDefault="00B151CB" w:rsidP="005B5F2B">
      <w:pPr>
        <w:jc w:val="both"/>
        <w:rPr>
          <w:sz w:val="28"/>
          <w:szCs w:val="28"/>
        </w:rPr>
      </w:pPr>
      <w:r w:rsidRPr="00B151CB">
        <w:rPr>
          <w:sz w:val="28"/>
          <w:szCs w:val="28"/>
        </w:rPr>
        <w:t xml:space="preserve">Po przerwie wznowiono obrady. </w:t>
      </w:r>
    </w:p>
    <w:p w:rsidR="008C5C1A" w:rsidRDefault="00B151CB" w:rsidP="005B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Radna p. Elżbieta Gójska i radna p. Anna Jackiewicz zwolniły się z dalszej części obrad i po  przerwie na sali obrad pozostało 13 radnych. </w:t>
      </w:r>
    </w:p>
    <w:p w:rsidR="001F07B1" w:rsidRDefault="00B151CB" w:rsidP="005B5F2B">
      <w:pPr>
        <w:jc w:val="both"/>
        <w:rPr>
          <w:b/>
          <w:sz w:val="28"/>
          <w:szCs w:val="28"/>
        </w:rPr>
      </w:pPr>
      <w:r w:rsidRPr="00B151CB">
        <w:rPr>
          <w:b/>
          <w:sz w:val="28"/>
          <w:szCs w:val="28"/>
        </w:rPr>
        <w:lastRenderedPageBreak/>
        <w:t>Ad. pkt 7.</w:t>
      </w:r>
      <w:r w:rsidR="004A5AA5" w:rsidRPr="00B151CB">
        <w:rPr>
          <w:b/>
          <w:sz w:val="28"/>
          <w:szCs w:val="28"/>
        </w:rPr>
        <w:t xml:space="preserve"> Sprawozdanie z wykonania budżetu gminy za 2019 rok.</w:t>
      </w:r>
    </w:p>
    <w:p w:rsidR="00D45F60" w:rsidRDefault="00C35E4E" w:rsidP="00D45F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Skarbnik </w:t>
      </w:r>
      <w:r w:rsidR="00D73E5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73E5E">
        <w:rPr>
          <w:sz w:val="28"/>
          <w:szCs w:val="28"/>
        </w:rPr>
        <w:t xml:space="preserve">podała, że </w:t>
      </w:r>
      <w:r w:rsidR="00EA30FC">
        <w:rPr>
          <w:sz w:val="28"/>
          <w:szCs w:val="28"/>
        </w:rPr>
        <w:t xml:space="preserve">wszyscy radni otrzymali na piśmie sprawozdanie z wykonania budżetu za 2019 r. Sprawozdanie omawiane było </w:t>
      </w:r>
      <w:r w:rsidR="00BD4C37">
        <w:rPr>
          <w:sz w:val="28"/>
          <w:szCs w:val="28"/>
        </w:rPr>
        <w:t xml:space="preserve"> </w:t>
      </w:r>
      <w:r w:rsidR="00EA30FC">
        <w:rPr>
          <w:sz w:val="28"/>
          <w:szCs w:val="28"/>
        </w:rPr>
        <w:t>także na posiedzeniach wszystkich komisji Rady Miejskiej.</w:t>
      </w:r>
      <w:r w:rsidR="005B5F2B">
        <w:rPr>
          <w:sz w:val="28"/>
          <w:szCs w:val="28"/>
        </w:rPr>
        <w:t xml:space="preserve"> </w:t>
      </w:r>
      <w:r w:rsidR="00B23848">
        <w:rPr>
          <w:sz w:val="28"/>
          <w:szCs w:val="28"/>
        </w:rPr>
        <w:t>Podała, że  B</w:t>
      </w:r>
      <w:r w:rsidR="00A5357D">
        <w:rPr>
          <w:sz w:val="28"/>
          <w:szCs w:val="28"/>
        </w:rPr>
        <w:t xml:space="preserve">urmistrz corocznie w terminie do </w:t>
      </w:r>
      <w:r w:rsidR="00A850C2">
        <w:rPr>
          <w:sz w:val="28"/>
          <w:szCs w:val="28"/>
        </w:rPr>
        <w:t xml:space="preserve">30 </w:t>
      </w:r>
      <w:r w:rsidR="00B46AE5">
        <w:rPr>
          <w:sz w:val="28"/>
          <w:szCs w:val="28"/>
        </w:rPr>
        <w:t>marca</w:t>
      </w:r>
      <w:r w:rsidR="00A850C2">
        <w:rPr>
          <w:sz w:val="28"/>
          <w:szCs w:val="28"/>
        </w:rPr>
        <w:t xml:space="preserve"> </w:t>
      </w:r>
      <w:r w:rsidR="00B46AE5">
        <w:rPr>
          <w:sz w:val="28"/>
          <w:szCs w:val="28"/>
        </w:rPr>
        <w:t>p</w:t>
      </w:r>
      <w:r w:rsidR="00A850C2">
        <w:rPr>
          <w:sz w:val="28"/>
          <w:szCs w:val="28"/>
        </w:rPr>
        <w:t xml:space="preserve">rzedkłada </w:t>
      </w:r>
      <w:r w:rsidR="00B46AE5">
        <w:rPr>
          <w:sz w:val="28"/>
          <w:szCs w:val="28"/>
        </w:rPr>
        <w:t xml:space="preserve">RIO </w:t>
      </w:r>
      <w:r w:rsidR="00A850C2">
        <w:rPr>
          <w:sz w:val="28"/>
          <w:szCs w:val="28"/>
        </w:rPr>
        <w:t>sprawozdanie z wykonania budżetu  łącznie ze sprawozdaniem finansowym instytucji kultury tj. Biblioteki i Domu Kultury oraz  sprawozdanie  SP ZOZ Przychodnia Opieki Zdrowotnej w Kałusz</w:t>
      </w:r>
      <w:r w:rsidR="00B46AE5">
        <w:rPr>
          <w:sz w:val="28"/>
          <w:szCs w:val="28"/>
        </w:rPr>
        <w:t>ynie i informację</w:t>
      </w:r>
      <w:r w:rsidR="00A850C2">
        <w:rPr>
          <w:sz w:val="28"/>
          <w:szCs w:val="28"/>
        </w:rPr>
        <w:t xml:space="preserve"> o stanie  mienia gminy. </w:t>
      </w:r>
      <w:r w:rsidR="0092433E">
        <w:rPr>
          <w:sz w:val="28"/>
          <w:szCs w:val="28"/>
        </w:rPr>
        <w:t>Podała, że opinia RIO o przesłanym w/w sprawozdaniu jest pozytywna.</w:t>
      </w:r>
      <w:r w:rsidR="004E060F">
        <w:rPr>
          <w:sz w:val="28"/>
          <w:szCs w:val="28"/>
        </w:rPr>
        <w:t xml:space="preserve"> </w:t>
      </w:r>
      <w:r w:rsidR="00D45F60">
        <w:rPr>
          <w:sz w:val="28"/>
          <w:szCs w:val="28"/>
        </w:rPr>
        <w:t xml:space="preserve">Następnie </w:t>
      </w:r>
      <w:r w:rsidR="005B5F2B">
        <w:rPr>
          <w:sz w:val="28"/>
          <w:szCs w:val="28"/>
        </w:rPr>
        <w:t xml:space="preserve">w skrócie omówiła </w:t>
      </w:r>
      <w:r w:rsidR="00A5357D">
        <w:rPr>
          <w:sz w:val="28"/>
          <w:szCs w:val="28"/>
        </w:rPr>
        <w:t xml:space="preserve"> głó</w:t>
      </w:r>
      <w:r w:rsidR="005B5F2B">
        <w:rPr>
          <w:sz w:val="28"/>
          <w:szCs w:val="28"/>
        </w:rPr>
        <w:t>wne wskaźniki  wykonania budżetu za 2019 rok.</w:t>
      </w:r>
      <w:r w:rsidR="002022C8">
        <w:rPr>
          <w:sz w:val="28"/>
          <w:szCs w:val="28"/>
        </w:rPr>
        <w:t xml:space="preserve"> Dochody zaplanowane były na kwotę 26.715.458,15 zł, wydatki  na kwotę  28.715.458,15 zł , przychody  budżetowe w kwocie 3.050.000,00 zł, rozchody budżetu – 1.050.000,00 zł. </w:t>
      </w:r>
      <w:r w:rsidR="0092433E">
        <w:rPr>
          <w:sz w:val="28"/>
          <w:szCs w:val="28"/>
        </w:rPr>
        <w:t xml:space="preserve"> Podała, że budżet na 2019 rok był budżetem deficytowym z  deficytem w wysokości </w:t>
      </w:r>
      <w:r w:rsidR="002022C8">
        <w:rPr>
          <w:sz w:val="28"/>
          <w:szCs w:val="28"/>
        </w:rPr>
        <w:t xml:space="preserve">2.000.000,00 zł. </w:t>
      </w:r>
      <w:r w:rsidR="004E060F">
        <w:rPr>
          <w:sz w:val="28"/>
          <w:szCs w:val="28"/>
        </w:rPr>
        <w:t xml:space="preserve"> W trakcie ro</w:t>
      </w:r>
      <w:r w:rsidR="002D24B7">
        <w:rPr>
          <w:sz w:val="28"/>
          <w:szCs w:val="28"/>
        </w:rPr>
        <w:t>ku 2019 Rada Miejska   podjęła 8 uchwał i Burmistrz wydał 17 zarządzeń w sprawie wprowadzenia zmian w budżecie gminy.</w:t>
      </w:r>
      <w:r w:rsidR="007B35C4">
        <w:rPr>
          <w:sz w:val="28"/>
          <w:szCs w:val="28"/>
        </w:rPr>
        <w:t xml:space="preserve"> Po wprowadzeniu zmian uchwałami Rady Miejskiej i zarządzeniami Burmistrza p</w:t>
      </w:r>
      <w:r w:rsidR="00451A18">
        <w:rPr>
          <w:sz w:val="28"/>
          <w:szCs w:val="28"/>
        </w:rPr>
        <w:t>lan budżetu gminy na dzień 31 gr</w:t>
      </w:r>
      <w:r w:rsidR="007B35C4">
        <w:rPr>
          <w:sz w:val="28"/>
          <w:szCs w:val="28"/>
        </w:rPr>
        <w:t xml:space="preserve">udnia </w:t>
      </w:r>
      <w:r w:rsidR="00451A18">
        <w:rPr>
          <w:sz w:val="28"/>
          <w:szCs w:val="28"/>
        </w:rPr>
        <w:t xml:space="preserve">2019 r.  wyniósł: dochody  -31.264.494,22 w tym: bieżące – 29169.624,58 z ł, majątkowe – 2.094.869,64 zł. Wydatki – 33.802.494,22 w tym: bieżące – 26.590.356,41 zł i majątkowe – 7.212.137,81 zł. </w:t>
      </w:r>
      <w:r w:rsidR="00BD4C37">
        <w:rPr>
          <w:sz w:val="28"/>
          <w:szCs w:val="28"/>
        </w:rPr>
        <w:t>Planowane dochody zostały zrealizowane w wysokości 30.500.257,56 zł tj.97,56% planu ; w tym bieżące na kwotę 29.111.812,22 zł tj. 99,80% i majątkowe na kwotę 1.388.445,34 zł tj. 66,28%</w:t>
      </w:r>
      <w:r w:rsidR="00B23848">
        <w:rPr>
          <w:sz w:val="28"/>
          <w:szCs w:val="28"/>
        </w:rPr>
        <w:t>.Ponadto omówiła  realizację</w:t>
      </w:r>
      <w:r w:rsidR="008C2F56">
        <w:rPr>
          <w:sz w:val="28"/>
          <w:szCs w:val="28"/>
        </w:rPr>
        <w:t xml:space="preserve"> dochodów  poszczególnych działó</w:t>
      </w:r>
      <w:r w:rsidR="00B23848">
        <w:rPr>
          <w:sz w:val="28"/>
          <w:szCs w:val="28"/>
        </w:rPr>
        <w:t>w budżetu.</w:t>
      </w:r>
      <w:r w:rsidR="008C2F56">
        <w:rPr>
          <w:sz w:val="28"/>
          <w:szCs w:val="28"/>
        </w:rPr>
        <w:t xml:space="preserve">  Następnie przedstawiła wykonanie wydatków. Planowane wydatki budżetowe po zmianach  wyniosły  kwotę 33.802.494,22 zł  , zrealizowano   w wysokości  32.838.560,29   zł tj. 97,15%: w tym wydatki majątkowe zaplanowane w kwocie 7.212.137,81 , wykonano w kwocie 6.928.537,49 tj. 96,07%. Wydatki bieżące zaplanowane w kwocie 26.590.356,41  , wykonano w wysokości 25.910.022,80 zł tj. 97,44%.</w:t>
      </w:r>
      <w:r w:rsidR="00D45F60" w:rsidRPr="00D45F60">
        <w:rPr>
          <w:sz w:val="28"/>
          <w:szCs w:val="28"/>
        </w:rPr>
        <w:t xml:space="preserve"> </w:t>
      </w:r>
      <w:r w:rsidR="00D45F60">
        <w:rPr>
          <w:sz w:val="28"/>
          <w:szCs w:val="28"/>
        </w:rPr>
        <w:t>Poinformowała także, że  na koniec 2019 roku zadłużenie gminy wynosiło 20.640.836,36 zł. Na koniec roku gmina posiadała należności niewymagalne w wysokości 834.450,00 zł. Są to zobowiązania zaciągnięte na bieżące funkcjonowanie gminy. Gmina na koniec roku posiadała także należności wymagalne w wysokości 1.264.709,14 zł. Ponadto przedstawiła i omówiła zadania realizowane w 2019 roku z udziałem środków unijnych. Łącznie na te zadania gmina poniosła nakłady w wysokości 2.271.624, zł ; w tym na zadania bieżące  ok. 69.000,00 zł i na zadania inwestycyjne 2.048.500,00 zł. Następnie odczytała uchwałę Regionalnej Izby Obrachunkowej w Warszawie o przedłożonym przez Burmistrza Kałuszyna sprawozdaniu  za rok 2019 .</w:t>
      </w:r>
    </w:p>
    <w:p w:rsidR="00CF5F20" w:rsidRDefault="00CF5F20" w:rsidP="00D45F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Burmistrz </w:t>
      </w:r>
      <w:r w:rsidR="002C1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C1F29">
        <w:rPr>
          <w:sz w:val="28"/>
          <w:szCs w:val="28"/>
        </w:rPr>
        <w:t>przedstawił i omówił zadania inwestycyjne realizowanie w roku 2019 podając  jednocześnie poniesione nakłady na ich realizację. Stwierdził także, iż wykonanie budżetu w wysokości  97,56%  jest wynikiem bardzo dobrym. Wynik ten oznacza , że planowane zadania zostały zrealizowa</w:t>
      </w:r>
      <w:r w:rsidR="002E1DA9">
        <w:rPr>
          <w:sz w:val="28"/>
          <w:szCs w:val="28"/>
        </w:rPr>
        <w:t xml:space="preserve">ne, </w:t>
      </w:r>
      <w:r w:rsidR="002C1F29">
        <w:rPr>
          <w:sz w:val="28"/>
          <w:szCs w:val="28"/>
        </w:rPr>
        <w:t xml:space="preserve"> a wykonane inwestycje służą mieszkańcom naszej gminy.</w:t>
      </w:r>
    </w:p>
    <w:p w:rsidR="00B151CB" w:rsidRDefault="00255077" w:rsidP="00255077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zabierali głosu na temat sprawozdania z wykonania budżetu gminy za 2019 rok</w:t>
      </w:r>
    </w:p>
    <w:p w:rsidR="00631135" w:rsidRDefault="004A5AA5" w:rsidP="00631135">
      <w:pPr>
        <w:jc w:val="both"/>
        <w:rPr>
          <w:sz w:val="28"/>
          <w:szCs w:val="28"/>
        </w:rPr>
      </w:pPr>
      <w:proofErr w:type="spellStart"/>
      <w:r w:rsidRPr="00631135">
        <w:rPr>
          <w:b/>
          <w:sz w:val="28"/>
          <w:szCs w:val="28"/>
        </w:rPr>
        <w:t>Ad.</w:t>
      </w:r>
      <w:r w:rsidR="00631135">
        <w:rPr>
          <w:b/>
          <w:sz w:val="28"/>
          <w:szCs w:val="28"/>
        </w:rPr>
        <w:t>pkt</w:t>
      </w:r>
      <w:proofErr w:type="spellEnd"/>
      <w:r w:rsidR="00631135">
        <w:rPr>
          <w:b/>
          <w:sz w:val="28"/>
          <w:szCs w:val="28"/>
        </w:rPr>
        <w:t xml:space="preserve"> 8.</w:t>
      </w:r>
      <w:r w:rsidRPr="00631135">
        <w:rPr>
          <w:b/>
          <w:sz w:val="28"/>
          <w:szCs w:val="28"/>
        </w:rPr>
        <w:t xml:space="preserve"> Podjęcie uchwały w sprawie zatwierdzenia rocznego sprawozdania finansowego wraz ze </w:t>
      </w:r>
      <w:r w:rsidR="00631135" w:rsidRPr="00631135">
        <w:rPr>
          <w:b/>
          <w:sz w:val="28"/>
          <w:szCs w:val="28"/>
        </w:rPr>
        <w:t xml:space="preserve">sprawozdaniem  </w:t>
      </w:r>
      <w:r w:rsidR="00631135">
        <w:rPr>
          <w:b/>
          <w:sz w:val="28"/>
          <w:szCs w:val="28"/>
        </w:rPr>
        <w:t xml:space="preserve">z wykonania  budżetu za 2019 rok. </w:t>
      </w:r>
      <w:r w:rsidR="00631135" w:rsidRPr="00631135">
        <w:rPr>
          <w:b/>
          <w:sz w:val="28"/>
          <w:szCs w:val="28"/>
        </w:rPr>
        <w:tab/>
      </w:r>
      <w:r w:rsidR="00631135">
        <w:rPr>
          <w:sz w:val="28"/>
          <w:szCs w:val="28"/>
        </w:rPr>
        <w:t xml:space="preserve"> </w:t>
      </w:r>
      <w:r w:rsidR="00631135">
        <w:rPr>
          <w:b/>
          <w:sz w:val="28"/>
          <w:szCs w:val="28"/>
        </w:rPr>
        <w:t xml:space="preserve">Pan Przewodniczący Rady – </w:t>
      </w:r>
      <w:r w:rsidR="00631135">
        <w:rPr>
          <w:sz w:val="28"/>
          <w:szCs w:val="28"/>
        </w:rPr>
        <w:t>zwrócił się o przegłosowanie uchwały Nr XV/138/2020 w sprawie zatwierdzenia  rocznego sprawozdania  finansowego gminy wraz ze sprawozdaniem z wykonania budżetu za 2019 rok – treść uchwały w załączeniu.</w:t>
      </w:r>
    </w:p>
    <w:p w:rsidR="00631135" w:rsidRPr="00255077" w:rsidRDefault="00631135" w:rsidP="00631135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 Wykaz imiennego głosowania przedstawia się następująco:</w:t>
      </w:r>
    </w:p>
    <w:p w:rsidR="00631135" w:rsidRPr="00631135" w:rsidRDefault="00631135" w:rsidP="00631135"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7A7453" w:rsidP="004A5AA5">
      <w:pPr>
        <w:pStyle w:val="Nagwek2"/>
      </w:pPr>
      <w:r>
        <w:lastRenderedPageBreak/>
        <w:t>Ad. pkt 9.</w:t>
      </w:r>
      <w:r w:rsidR="004A5AA5">
        <w:t xml:space="preserve"> Podjęcie uchwały w sprawie udzielenia Burmistrzowi Kałuszyna absolutorium z tytułu wykonania budżetu za 2019 rok.</w:t>
      </w:r>
    </w:p>
    <w:p w:rsidR="00FB70C2" w:rsidRDefault="00E13302" w:rsidP="0038569B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</w:t>
      </w:r>
      <w:r w:rsidR="0055523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55238">
        <w:rPr>
          <w:sz w:val="28"/>
          <w:szCs w:val="28"/>
        </w:rPr>
        <w:t xml:space="preserve">podał, ze wniosek Komisji Rewizyjnej Rady Miejskiej w </w:t>
      </w:r>
      <w:r w:rsidR="00FB70C2">
        <w:rPr>
          <w:sz w:val="28"/>
          <w:szCs w:val="28"/>
        </w:rPr>
        <w:t xml:space="preserve">Kałuszynie </w:t>
      </w:r>
      <w:r w:rsidR="00555238">
        <w:rPr>
          <w:sz w:val="28"/>
          <w:szCs w:val="28"/>
        </w:rPr>
        <w:t>sprawie udzielenia Burmistrzowi Kałuszyna absolutorium za</w:t>
      </w:r>
      <w:r w:rsidR="0038569B">
        <w:rPr>
          <w:sz w:val="28"/>
          <w:szCs w:val="28"/>
        </w:rPr>
        <w:t xml:space="preserve"> 2019 rok został pozytywnie  zaopiniowany przez  Regionalną  Izbę  Obrachunkową w Warszawie i odczytał treść wydanej opinii.  </w:t>
      </w:r>
    </w:p>
    <w:p w:rsidR="00FB70C2" w:rsidRDefault="00FB70C2" w:rsidP="0038569B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zabierali głosu w powyższej sprawie.</w:t>
      </w:r>
    </w:p>
    <w:p w:rsidR="00FB70C2" w:rsidRDefault="00FB70C2" w:rsidP="00E178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01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 się o przegłosowanie  uchwały nr XV/139/2020 w sprawie udzielenia Burmistrzowi Kałuszyna absolutorium z tytułu wykonania budżetu za 2019 rok  - treść uchwały w załączeniu.</w:t>
      </w:r>
    </w:p>
    <w:p w:rsidR="00631135" w:rsidRPr="00E17801" w:rsidRDefault="00FB70C2" w:rsidP="00E17801">
      <w:pPr>
        <w:jc w:val="both"/>
        <w:rPr>
          <w:sz w:val="28"/>
          <w:szCs w:val="28"/>
        </w:rPr>
      </w:pPr>
      <w:r>
        <w:rPr>
          <w:sz w:val="28"/>
          <w:szCs w:val="28"/>
        </w:rPr>
        <w:t>Uchwala przyjęta została jednogłośnie w obecności  13 radnych, bezwzględną większością głosów wobec ustawowego składu Rady.</w:t>
      </w:r>
      <w:r w:rsidR="00E17801">
        <w:rPr>
          <w:sz w:val="28"/>
          <w:szCs w:val="28"/>
        </w:rPr>
        <w:t xml:space="preserve"> Wykaz imiennego głosowania przedstawia się następująco.</w:t>
      </w:r>
      <w:r w:rsidR="00614563"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995F07" w:rsidRDefault="00E17801" w:rsidP="00995F07">
      <w:pPr>
        <w:pStyle w:val="Nagwek2"/>
        <w:jc w:val="both"/>
        <w:rPr>
          <w:b w:val="0"/>
        </w:rPr>
      </w:pPr>
      <w:r w:rsidRPr="00E17801">
        <w:lastRenderedPageBreak/>
        <w:t>P</w:t>
      </w:r>
      <w:r w:rsidRPr="00E17801">
        <w:rPr>
          <w:szCs w:val="28"/>
        </w:rPr>
        <w:t>an Burmistrz</w:t>
      </w:r>
      <w:r>
        <w:rPr>
          <w:b w:val="0"/>
          <w:szCs w:val="28"/>
        </w:rPr>
        <w:t xml:space="preserve"> – </w:t>
      </w:r>
      <w:r w:rsidRPr="00E17801">
        <w:rPr>
          <w:b w:val="0"/>
          <w:szCs w:val="28"/>
        </w:rPr>
        <w:t xml:space="preserve">podziękował radnym za udzielenie absolutorium oraz za współpracę i zrozumienie w podejmowanych działaniach w 2019 roku. Podziękował także sołtysom oraz kierownikom jednostek organizacyjnych gminy i </w:t>
      </w:r>
      <w:r>
        <w:rPr>
          <w:b w:val="0"/>
          <w:szCs w:val="28"/>
        </w:rPr>
        <w:t>pracownikom Urzędu za współpracę</w:t>
      </w:r>
      <w:r w:rsidRPr="00E17801">
        <w:rPr>
          <w:b w:val="0"/>
          <w:szCs w:val="28"/>
        </w:rPr>
        <w:t xml:space="preserve"> w minionym roku.</w:t>
      </w:r>
      <w:r w:rsidRPr="00E17801">
        <w:rPr>
          <w:b w:val="0"/>
        </w:rPr>
        <w:tab/>
      </w:r>
    </w:p>
    <w:p w:rsidR="001F07B1" w:rsidRPr="00995F07" w:rsidRDefault="004A5AA5" w:rsidP="00995F07">
      <w:pPr>
        <w:pStyle w:val="Nagwek2"/>
        <w:jc w:val="both"/>
        <w:rPr>
          <w:b w:val="0"/>
        </w:rPr>
      </w:pPr>
      <w:bookmarkStart w:id="0" w:name="_GoBack"/>
      <w:bookmarkEnd w:id="0"/>
      <w:proofErr w:type="spellStart"/>
      <w:r>
        <w:t>Ad.</w:t>
      </w:r>
      <w:r w:rsidR="00E17801">
        <w:t>pkt</w:t>
      </w:r>
      <w:proofErr w:type="spellEnd"/>
      <w:r w:rsidR="00E17801">
        <w:t xml:space="preserve"> 10.</w:t>
      </w:r>
      <w:r>
        <w:t xml:space="preserve"> Podjęcie uchwały w sprawie zmiany Wieloletniej Prognozy Finansowej nalata 2029-2028.</w:t>
      </w:r>
    </w:p>
    <w:p w:rsidR="00E17801" w:rsidRDefault="00E17801" w:rsidP="00BC5228">
      <w:pPr>
        <w:jc w:val="both"/>
        <w:rPr>
          <w:sz w:val="28"/>
          <w:szCs w:val="28"/>
        </w:rPr>
      </w:pPr>
      <w:r>
        <w:tab/>
      </w:r>
      <w:r w:rsidRPr="00E17801">
        <w:rPr>
          <w:b/>
          <w:sz w:val="28"/>
          <w:szCs w:val="28"/>
        </w:rPr>
        <w:t xml:space="preserve">Pani Skarbnik </w:t>
      </w:r>
      <w:r w:rsidR="00982A39">
        <w:rPr>
          <w:b/>
          <w:sz w:val="28"/>
          <w:szCs w:val="28"/>
        </w:rPr>
        <w:t>–</w:t>
      </w:r>
      <w:r w:rsidRPr="00E17801">
        <w:rPr>
          <w:b/>
          <w:sz w:val="28"/>
          <w:szCs w:val="28"/>
        </w:rPr>
        <w:t xml:space="preserve"> </w:t>
      </w:r>
      <w:r w:rsidR="00E9629D" w:rsidRPr="00E9629D">
        <w:rPr>
          <w:sz w:val="28"/>
          <w:szCs w:val="28"/>
        </w:rPr>
        <w:t>łą</w:t>
      </w:r>
      <w:r w:rsidR="00982A39" w:rsidRPr="00E9629D">
        <w:rPr>
          <w:sz w:val="28"/>
          <w:szCs w:val="28"/>
        </w:rPr>
        <w:t>cznie omówiła pro</w:t>
      </w:r>
      <w:r w:rsidR="00E9629D">
        <w:rPr>
          <w:sz w:val="28"/>
          <w:szCs w:val="28"/>
        </w:rPr>
        <w:t>jekty uchwał w sprawie zmian WPF  na lata 2020-2028 i zmian w budżecie gminy na 2020 rok.</w:t>
      </w:r>
      <w:r w:rsidR="000352AD">
        <w:rPr>
          <w:sz w:val="28"/>
          <w:szCs w:val="28"/>
        </w:rPr>
        <w:t xml:space="preserve"> P</w:t>
      </w:r>
      <w:r w:rsidR="004C29F9">
        <w:rPr>
          <w:sz w:val="28"/>
          <w:szCs w:val="28"/>
        </w:rPr>
        <w:t>rzedstawiła proponowane zmiany w budże</w:t>
      </w:r>
      <w:r w:rsidR="00A57AAF">
        <w:rPr>
          <w:sz w:val="28"/>
          <w:szCs w:val="28"/>
        </w:rPr>
        <w:t>cie gminy omawiając kolejno proponowane zwię</w:t>
      </w:r>
      <w:r w:rsidR="004C29F9">
        <w:rPr>
          <w:sz w:val="28"/>
          <w:szCs w:val="28"/>
        </w:rPr>
        <w:t>k</w:t>
      </w:r>
      <w:r w:rsidR="00A57AAF">
        <w:rPr>
          <w:sz w:val="28"/>
          <w:szCs w:val="28"/>
        </w:rPr>
        <w:t>s</w:t>
      </w:r>
      <w:r w:rsidR="004C29F9">
        <w:rPr>
          <w:sz w:val="28"/>
          <w:szCs w:val="28"/>
        </w:rPr>
        <w:t xml:space="preserve">zenia </w:t>
      </w:r>
      <w:r w:rsidR="00A57AAF">
        <w:rPr>
          <w:sz w:val="28"/>
          <w:szCs w:val="28"/>
        </w:rPr>
        <w:t xml:space="preserve">i zmniejszenia  dochodów własnych gminy. Przedstawiła także proponowane  zmiany w limicie wydatków na zadania </w:t>
      </w:r>
      <w:r w:rsidR="000352AD">
        <w:rPr>
          <w:sz w:val="28"/>
          <w:szCs w:val="28"/>
        </w:rPr>
        <w:t xml:space="preserve"> inwestycyjne planowane na rok 2020 oraz proponowane zmian</w:t>
      </w:r>
      <w:r w:rsidR="00CA2E92">
        <w:rPr>
          <w:sz w:val="28"/>
          <w:szCs w:val="28"/>
        </w:rPr>
        <w:t>y  wydatków na programy i proje</w:t>
      </w:r>
      <w:r w:rsidR="000352AD">
        <w:rPr>
          <w:sz w:val="28"/>
          <w:szCs w:val="28"/>
        </w:rPr>
        <w:t xml:space="preserve">kty realizowane ze środków </w:t>
      </w:r>
      <w:r w:rsidR="00CA2E92">
        <w:rPr>
          <w:sz w:val="28"/>
          <w:szCs w:val="28"/>
        </w:rPr>
        <w:t xml:space="preserve"> pochodzących z Funduszy Strukturalnych i Funduszu spójności. Poinformowała także, że po przyjęciu proponowanych zmian plan dochodów gminy  wyniesie  31.864.683,22 zł w tym: plan dochodów bieżących – 30.229.063,69 zł  i plan dochodów majątkowych – 1.6</w:t>
      </w:r>
      <w:r w:rsidR="008B4854">
        <w:rPr>
          <w:sz w:val="28"/>
          <w:szCs w:val="28"/>
        </w:rPr>
        <w:t xml:space="preserve">35.619,53 zł. Plan wydatków  gminy wyniesie – 30.314.683,22 zł  w tym: plan wydatków bieżących – 27.603.179,12 zł i plan wydatków majątkowych – 2.711.504,10 zł. </w:t>
      </w:r>
      <w:r w:rsidR="00BC5228">
        <w:rPr>
          <w:sz w:val="28"/>
          <w:szCs w:val="28"/>
        </w:rPr>
        <w:t>Stwierdziła także, że proponowane zmiany w budżecie gminy na 2020 r. uwzględnione są w projekcie uchwały w sprawie zmiany WPF na lata 2020-2028, celem ujednolicenia zapisów w powyższych dokumentach.</w:t>
      </w:r>
    </w:p>
    <w:p w:rsidR="00BC5228" w:rsidRDefault="00BC5228" w:rsidP="00BC52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</w:t>
      </w:r>
      <w:r w:rsidR="00B827E8">
        <w:rPr>
          <w:sz w:val="28"/>
          <w:szCs w:val="28"/>
        </w:rPr>
        <w:t>rzegłosowanie  uchwały Nr XV/140</w:t>
      </w:r>
      <w:r>
        <w:rPr>
          <w:sz w:val="28"/>
          <w:szCs w:val="28"/>
        </w:rPr>
        <w:t>/2020 w sprawie zmiany Wieloletniej Prognozy Finansowej na lata  2020-2028 – treść uchwały w załączeniu.</w:t>
      </w:r>
    </w:p>
    <w:p w:rsidR="00BC5228" w:rsidRPr="00BC5228" w:rsidRDefault="00BC5228" w:rsidP="00BC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t>Ad.</w:t>
      </w:r>
      <w:r w:rsidR="00B827E8">
        <w:t>pkt</w:t>
      </w:r>
      <w:proofErr w:type="spellEnd"/>
      <w:r w:rsidR="00B827E8">
        <w:t xml:space="preserve">  11.</w:t>
      </w:r>
      <w:r>
        <w:t xml:space="preserve"> Podjęcie uchwały w sprawie zmian w budżecie gminy na 2020 rok.</w:t>
      </w:r>
    </w:p>
    <w:p w:rsidR="00B827E8" w:rsidRDefault="00B827E8" w:rsidP="00B827E8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XV/141/2020 w sprawie zmian w budżecie gminy na 2020 rok – treść uchwały w załączeniu.</w:t>
      </w:r>
    </w:p>
    <w:p w:rsidR="00B827E8" w:rsidRPr="00B827E8" w:rsidRDefault="00B827E8" w:rsidP="00B827E8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021"/>
      </w:tblGrid>
      <w:tr w:rsidR="004A5AA5" w:rsidTr="00635100">
        <w:tc>
          <w:tcPr>
            <w:tcW w:w="345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635100">
        <w:tc>
          <w:tcPr>
            <w:tcW w:w="345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635100">
        <w:tc>
          <w:tcPr>
            <w:tcW w:w="345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635100">
        <w:tc>
          <w:tcPr>
            <w:tcW w:w="345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lastRenderedPageBreak/>
        <w:t>Ad.</w:t>
      </w:r>
      <w:r w:rsidR="00A17AE7">
        <w:t>pkt</w:t>
      </w:r>
      <w:proofErr w:type="spellEnd"/>
      <w:r w:rsidR="00A17AE7">
        <w:t xml:space="preserve"> 12.</w:t>
      </w:r>
      <w:r>
        <w:t xml:space="preserve"> podjęcie uchwały w sprawie określenia średniej  ceny  jednostek paliwa w gminie Kałuszyn na rok szkolny 2019/2020</w:t>
      </w:r>
    </w:p>
    <w:p w:rsidR="00A17AE7" w:rsidRDefault="00A17AE7" w:rsidP="00A17AE7">
      <w:pPr>
        <w:rPr>
          <w:sz w:val="28"/>
          <w:szCs w:val="28"/>
        </w:rPr>
      </w:pPr>
      <w:r>
        <w:tab/>
      </w:r>
      <w:r w:rsidR="00E969BC">
        <w:rPr>
          <w:b/>
          <w:sz w:val="28"/>
          <w:szCs w:val="28"/>
        </w:rPr>
        <w:t xml:space="preserve">Pan </w:t>
      </w:r>
      <w:r w:rsidR="00011ABD">
        <w:rPr>
          <w:b/>
          <w:sz w:val="28"/>
          <w:szCs w:val="28"/>
        </w:rPr>
        <w:t xml:space="preserve">Burmistrz – </w:t>
      </w:r>
      <w:r w:rsidR="00011ABD">
        <w:rPr>
          <w:sz w:val="28"/>
          <w:szCs w:val="28"/>
        </w:rPr>
        <w:t xml:space="preserve">przedstawiając uzasadnienie do w/w projektu uchwały podał, że podjęcie proponowanej uchwały  jest niezbędne do zwrotu kosztów dowozu ,we własnym zakresie przez rodzica, dziecka niepełnosprawnego  do szkoły specjalnej. Ponadto odczytał zapisy ustawy Prawo oświatowe  w powyższej sprawie. </w:t>
      </w:r>
    </w:p>
    <w:p w:rsidR="00011ABD" w:rsidRDefault="00011ABD" w:rsidP="00A17A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</w:t>
      </w:r>
      <w:r w:rsidR="00110E3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10E37">
        <w:rPr>
          <w:sz w:val="28"/>
          <w:szCs w:val="28"/>
        </w:rPr>
        <w:t>zwrócił się o przegłosowanie uchwały  Nr XV/142/2020 w sprawie  określenia średniej ceny jednostek paliwa w Gminie Kałuszyn na rok szkolny 2019/2020 – treść uchwały w załączeniu.</w:t>
      </w:r>
    </w:p>
    <w:p w:rsidR="00110E37" w:rsidRPr="00110E37" w:rsidRDefault="000D4394" w:rsidP="00A17AE7">
      <w:pPr>
        <w:rPr>
          <w:sz w:val="28"/>
          <w:szCs w:val="28"/>
        </w:rPr>
      </w:pPr>
      <w:r>
        <w:rPr>
          <w:sz w:val="28"/>
          <w:szCs w:val="28"/>
        </w:rPr>
        <w:t>Uchwała przyję</w:t>
      </w:r>
      <w:r w:rsidR="00110E37">
        <w:rPr>
          <w:sz w:val="28"/>
          <w:szCs w:val="28"/>
        </w:rPr>
        <w:t xml:space="preserve">ta </w:t>
      </w:r>
      <w:r>
        <w:rPr>
          <w:sz w:val="28"/>
          <w:szCs w:val="28"/>
        </w:rPr>
        <w:t>została jednogłośnie w obecności 13 radnych. Wykaz</w:t>
      </w:r>
      <w:r w:rsidR="00205EBF">
        <w:rPr>
          <w:sz w:val="28"/>
          <w:szCs w:val="28"/>
        </w:rPr>
        <w:t xml:space="preserve"> imiennego głosowania przedstaw</w:t>
      </w:r>
      <w:r>
        <w:rPr>
          <w:sz w:val="28"/>
          <w:szCs w:val="28"/>
        </w:rPr>
        <w:t>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A62A31">
        <w:t>pkt 13.</w:t>
      </w:r>
      <w:r>
        <w:t xml:space="preserve"> Podjęcie uchwały w sprawie wyrażenia zgody na utworzenie miejsca okazjonalnie wykorzystywanego do kąpieli</w:t>
      </w:r>
      <w:r w:rsidR="00A62A31">
        <w:t>.</w:t>
      </w:r>
    </w:p>
    <w:p w:rsidR="00792D1B" w:rsidRDefault="00A62A31" w:rsidP="00DC6448">
      <w:pPr>
        <w:jc w:val="both"/>
        <w:rPr>
          <w:sz w:val="28"/>
          <w:szCs w:val="28"/>
        </w:rPr>
      </w:pPr>
      <w:r>
        <w:tab/>
      </w:r>
      <w:r w:rsidR="00DC6448" w:rsidRPr="00DC6448">
        <w:rPr>
          <w:b/>
          <w:sz w:val="28"/>
          <w:szCs w:val="28"/>
        </w:rPr>
        <w:t xml:space="preserve">Pan Burmistrz </w:t>
      </w:r>
      <w:r w:rsidR="00DC6448" w:rsidRPr="00DC6448">
        <w:rPr>
          <w:sz w:val="28"/>
          <w:szCs w:val="28"/>
        </w:rPr>
        <w:t>– przedstawiła uzasadnienie do projektu uchwały w sprawie wyrażenia zgody na utworzenie  miejsca okazjonalnie wykorzystywanego do kąpieli.</w:t>
      </w:r>
      <w:r w:rsidR="00DC6448">
        <w:rPr>
          <w:sz w:val="28"/>
          <w:szCs w:val="28"/>
        </w:rPr>
        <w:t xml:space="preserve"> Podał, że </w:t>
      </w:r>
      <w:r w:rsidR="00205EBF">
        <w:rPr>
          <w:sz w:val="28"/>
          <w:szCs w:val="28"/>
        </w:rPr>
        <w:t xml:space="preserve"> od  czasu zmiany ustawy Prawo wodne </w:t>
      </w:r>
      <w:r w:rsidR="00205EBF">
        <w:rPr>
          <w:sz w:val="28"/>
          <w:szCs w:val="28"/>
        </w:rPr>
        <w:lastRenderedPageBreak/>
        <w:t xml:space="preserve">tj. od 2017 roku jest  obowiązek, jeżeli na terenie gminy  istnieje  obiekt rekreacyjny , a takim jest  na terenie naszej gminy „Zalew Karczunek” Rada Gminy corocznie podejmuje uchwałę w sprawie wyrażenia zgody na utworzenie kąpieliska i określa  </w:t>
      </w:r>
      <w:r w:rsidR="00792D1B">
        <w:rPr>
          <w:sz w:val="28"/>
          <w:szCs w:val="28"/>
        </w:rPr>
        <w:t xml:space="preserve">sezon kąpielowy wskazując konkretne dni i godziny, w których kąpielisko jest czynne. </w:t>
      </w:r>
    </w:p>
    <w:p w:rsidR="00A62A31" w:rsidRDefault="00792D1B" w:rsidP="00DC64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XV/143/ w sprawie  wyrażenia zgody na utworzenie miejsca okazjonalnie wykorzystywanego do kąpieli – treść uchwały w załączeniu.</w:t>
      </w:r>
      <w:r w:rsidR="00205EBF">
        <w:rPr>
          <w:sz w:val="28"/>
          <w:szCs w:val="28"/>
        </w:rPr>
        <w:t xml:space="preserve">  </w:t>
      </w:r>
    </w:p>
    <w:p w:rsidR="00792D1B" w:rsidRPr="00DC6448" w:rsidRDefault="00792D1B" w:rsidP="00DC6448">
      <w:pPr>
        <w:jc w:val="both"/>
        <w:rPr>
          <w:sz w:val="28"/>
          <w:szCs w:val="28"/>
        </w:rPr>
      </w:pPr>
      <w:r>
        <w:rPr>
          <w:sz w:val="28"/>
          <w:szCs w:val="28"/>
        </w:rPr>
        <w:t>Uchwala przyjęta została jednogłośnie w obecności 13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t>Ad.</w:t>
      </w:r>
      <w:r w:rsidR="0082073B">
        <w:t>pkt</w:t>
      </w:r>
      <w:proofErr w:type="spellEnd"/>
      <w:r w:rsidR="0082073B">
        <w:t xml:space="preserve"> 14.  P</w:t>
      </w:r>
      <w:r>
        <w:t>odjęcie uchwały zmieniająca uchwałę w sprawie opłat za pobyt dziecka w żłobku, maksymalnej wysokości opłaty za wyżywienie oraz warunków częściowego lub całkowitego zwolnienia od ponoszenia opłat</w:t>
      </w:r>
      <w:r w:rsidR="0082073B">
        <w:t>.</w:t>
      </w:r>
    </w:p>
    <w:p w:rsidR="00846F4D" w:rsidRDefault="00846F4D" w:rsidP="00D70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397">
        <w:rPr>
          <w:b/>
          <w:sz w:val="28"/>
          <w:szCs w:val="28"/>
        </w:rPr>
        <w:t xml:space="preserve">Pan Burmistrz </w:t>
      </w:r>
      <w:r w:rsidR="00F2246A">
        <w:rPr>
          <w:b/>
          <w:sz w:val="28"/>
          <w:szCs w:val="28"/>
        </w:rPr>
        <w:t>–</w:t>
      </w:r>
      <w:r w:rsidR="00D81397">
        <w:rPr>
          <w:b/>
          <w:sz w:val="28"/>
          <w:szCs w:val="28"/>
        </w:rPr>
        <w:t xml:space="preserve"> </w:t>
      </w:r>
      <w:r w:rsidR="00F2246A">
        <w:rPr>
          <w:sz w:val="28"/>
          <w:szCs w:val="28"/>
        </w:rPr>
        <w:t>poinformował, że w/w proje</w:t>
      </w:r>
      <w:r w:rsidR="00520FC5">
        <w:rPr>
          <w:sz w:val="28"/>
          <w:szCs w:val="28"/>
        </w:rPr>
        <w:t xml:space="preserve">kt uchwały przedkładany jest na wniosek Dyrektora Gminnego Żłobka w Kałuszynie. </w:t>
      </w:r>
      <w:r w:rsidR="00D7032E">
        <w:rPr>
          <w:sz w:val="28"/>
          <w:szCs w:val="28"/>
        </w:rPr>
        <w:t xml:space="preserve">Podał, że Żłobek w Kałuszynie został otwarty w listopadzie 2015 roku. Wówczas stawka dzienna  wyżywienia dziecka ustalona została w wysokości 5 zł i  dotychczas obowiązuje. </w:t>
      </w:r>
      <w:r w:rsidR="00D7032E">
        <w:rPr>
          <w:sz w:val="28"/>
          <w:szCs w:val="28"/>
        </w:rPr>
        <w:lastRenderedPageBreak/>
        <w:t>W związku z tym, że obecnie ceny żywności wzrosły, dyrektor Żłobka  wnioskuje  podwyższenie tej stawki  do kwoty  7 zł dziennie za wyżywienie dziecka.</w:t>
      </w:r>
    </w:p>
    <w:p w:rsidR="00D7032E" w:rsidRDefault="00D7032E" w:rsidP="00D70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XV/144/2020 zmieniającą uchwałę w sprawie opłat za pobyt dziecka w żłobku</w:t>
      </w:r>
      <w:r w:rsidR="007858E6">
        <w:rPr>
          <w:sz w:val="28"/>
          <w:szCs w:val="28"/>
        </w:rPr>
        <w:t>, maksymal</w:t>
      </w:r>
      <w:r>
        <w:rPr>
          <w:sz w:val="28"/>
          <w:szCs w:val="28"/>
        </w:rPr>
        <w:t>n</w:t>
      </w:r>
      <w:r w:rsidR="007858E6">
        <w:rPr>
          <w:sz w:val="28"/>
          <w:szCs w:val="28"/>
        </w:rPr>
        <w:t>ej</w:t>
      </w:r>
      <w:r>
        <w:rPr>
          <w:sz w:val="28"/>
          <w:szCs w:val="28"/>
        </w:rPr>
        <w:t xml:space="preserve"> wysokoś</w:t>
      </w:r>
      <w:r w:rsidR="007858E6">
        <w:rPr>
          <w:sz w:val="28"/>
          <w:szCs w:val="28"/>
        </w:rPr>
        <w:t>ci opłaty za wyżywienie oraz war</w:t>
      </w:r>
      <w:r>
        <w:rPr>
          <w:sz w:val="28"/>
          <w:szCs w:val="28"/>
        </w:rPr>
        <w:t xml:space="preserve">unków częściowego lub całkowitego </w:t>
      </w:r>
      <w:r w:rsidR="007858E6">
        <w:rPr>
          <w:sz w:val="28"/>
          <w:szCs w:val="28"/>
        </w:rPr>
        <w:t xml:space="preserve"> zwolnienia  od ponoszenia opłat – treść uchwały w załączeniu.  </w:t>
      </w:r>
    </w:p>
    <w:p w:rsidR="007858E6" w:rsidRPr="00D7032E" w:rsidRDefault="008A5FAA" w:rsidP="00D7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 </w:t>
      </w:r>
      <w:r w:rsidR="007858E6">
        <w:rPr>
          <w:sz w:val="28"/>
          <w:szCs w:val="28"/>
        </w:rPr>
        <w:t xml:space="preserve"> przyjęta </w:t>
      </w:r>
      <w:r>
        <w:rPr>
          <w:sz w:val="28"/>
          <w:szCs w:val="28"/>
        </w:rPr>
        <w:t xml:space="preserve">została </w:t>
      </w:r>
      <w:r w:rsidR="007858E6">
        <w:rPr>
          <w:sz w:val="28"/>
          <w:szCs w:val="28"/>
        </w:rPr>
        <w:t>jednogłośnie w obecności 13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427207">
        <w:t>pkt 15.</w:t>
      </w:r>
      <w:r>
        <w:t xml:space="preserve"> Podjęcie uchwały w sprawie wyrażenia zgody na nabycie nieruchomości.</w:t>
      </w:r>
    </w:p>
    <w:p w:rsidR="00427207" w:rsidRDefault="00427207" w:rsidP="00A23764">
      <w:pPr>
        <w:jc w:val="both"/>
        <w:rPr>
          <w:sz w:val="28"/>
          <w:szCs w:val="28"/>
        </w:rPr>
      </w:pPr>
      <w:r>
        <w:tab/>
      </w:r>
      <w:r w:rsidRPr="00427207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427207">
        <w:rPr>
          <w:b/>
          <w:sz w:val="28"/>
          <w:szCs w:val="28"/>
        </w:rPr>
        <w:t xml:space="preserve"> </w:t>
      </w:r>
      <w:r w:rsidRPr="00427207">
        <w:rPr>
          <w:sz w:val="28"/>
          <w:szCs w:val="28"/>
        </w:rPr>
        <w:t>przedstawiając uzasadnienie do</w:t>
      </w:r>
      <w:r>
        <w:rPr>
          <w:b/>
          <w:sz w:val="28"/>
          <w:szCs w:val="28"/>
        </w:rPr>
        <w:t xml:space="preserve"> </w:t>
      </w:r>
      <w:r w:rsidRPr="00427207">
        <w:rPr>
          <w:sz w:val="28"/>
          <w:szCs w:val="28"/>
        </w:rPr>
        <w:t xml:space="preserve">w/w uchwały podał, że </w:t>
      </w:r>
      <w:r>
        <w:rPr>
          <w:sz w:val="28"/>
          <w:szCs w:val="28"/>
        </w:rPr>
        <w:t xml:space="preserve"> wykonany został podział  terenu , celem wykupu dwóch prywatnych działek  wykorzystywanych jako droga dojazdowa  do </w:t>
      </w:r>
      <w:r w:rsidR="0091003B">
        <w:rPr>
          <w:sz w:val="28"/>
          <w:szCs w:val="28"/>
        </w:rPr>
        <w:t xml:space="preserve">zabudowań </w:t>
      </w:r>
      <w:r>
        <w:rPr>
          <w:sz w:val="28"/>
          <w:szCs w:val="28"/>
        </w:rPr>
        <w:t>we wsi Garczyn Duży.</w:t>
      </w:r>
      <w:r w:rsidR="0091003B">
        <w:rPr>
          <w:sz w:val="28"/>
          <w:szCs w:val="28"/>
        </w:rPr>
        <w:t xml:space="preserve"> Żeby była możliwość  inwestowania w tę drogę, gmina powinna być właścicielem. W związku z tym wystąpiono do właścicieli  działek, o ich sprzedaż na rzecz gminy. Właściciele wyrazili zgodę . Wstępnie cenę za wykup   ustalono na kwotę 5 zł za m2 gruntu. Poinformował także, że dotychczas  mieszkańcy korzystali z tej drogi, a właściciele gruntu płacili podatki</w:t>
      </w:r>
      <w:r w:rsidR="00A23764">
        <w:rPr>
          <w:sz w:val="28"/>
          <w:szCs w:val="28"/>
        </w:rPr>
        <w:t xml:space="preserve"> za ten grunt.</w:t>
      </w:r>
    </w:p>
    <w:p w:rsidR="00B02E52" w:rsidRDefault="00B02E52" w:rsidP="00A237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Przewodniczący Rady – </w:t>
      </w:r>
      <w:r w:rsidRPr="00B02E52">
        <w:rPr>
          <w:sz w:val="28"/>
          <w:szCs w:val="28"/>
        </w:rPr>
        <w:t>i jednocześnie sołtys wsi Garczyn Duży podał, że powyższa d</w:t>
      </w:r>
      <w:r>
        <w:rPr>
          <w:sz w:val="28"/>
          <w:szCs w:val="28"/>
        </w:rPr>
        <w:t xml:space="preserve">roga istnieje już od ok. 20 lat, a właściciele  tego gruntu opłacali  za ten grunt podatek. </w:t>
      </w:r>
    </w:p>
    <w:p w:rsidR="00B02E52" w:rsidRDefault="00B02E52" w:rsidP="00A23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>zapytał, jaka jest powierzchnia działek zajętych pod omawianą drogę.</w:t>
      </w:r>
    </w:p>
    <w:p w:rsidR="00B02E52" w:rsidRPr="00B02E52" w:rsidRDefault="00B02E52" w:rsidP="00A23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>
        <w:rPr>
          <w:sz w:val="28"/>
          <w:szCs w:val="28"/>
        </w:rPr>
        <w:t xml:space="preserve"> - </w:t>
      </w:r>
      <w:r w:rsidRPr="00B02E52">
        <w:rPr>
          <w:sz w:val="28"/>
          <w:szCs w:val="28"/>
        </w:rPr>
        <w:t>podał,</w:t>
      </w:r>
      <w:r>
        <w:rPr>
          <w:sz w:val="28"/>
          <w:szCs w:val="28"/>
        </w:rPr>
        <w:t xml:space="preserve"> że jedna z działek zajętych pod w/w drogę  jest o powierzchni 217 m2 i druga o powierzchni 1419 m2.</w:t>
      </w:r>
    </w:p>
    <w:p w:rsidR="00A23764" w:rsidRDefault="00A23764" w:rsidP="00A23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 Rady </w:t>
      </w:r>
      <w:r w:rsidR="00B02E5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02E52">
        <w:rPr>
          <w:sz w:val="28"/>
          <w:szCs w:val="28"/>
        </w:rPr>
        <w:t>zwrócił się  o przegłosowanie uchwały Nr XV/145/</w:t>
      </w:r>
      <w:r w:rsidR="004968A6">
        <w:rPr>
          <w:sz w:val="28"/>
          <w:szCs w:val="28"/>
        </w:rPr>
        <w:t>2020  w sprawie  wyrażenia zgody na nabycie nieruchomości/ dot. działki o numerze ewidencyjnym 265/2/ – treść uchwały w załączeniu.</w:t>
      </w:r>
    </w:p>
    <w:p w:rsidR="004968A6" w:rsidRPr="00B02E52" w:rsidRDefault="004968A6" w:rsidP="00A23764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 przyjęta</w:t>
      </w:r>
      <w:r w:rsidR="008A5FAA">
        <w:rPr>
          <w:sz w:val="28"/>
          <w:szCs w:val="28"/>
        </w:rPr>
        <w:t xml:space="preserve"> została </w:t>
      </w:r>
      <w:r>
        <w:rPr>
          <w:sz w:val="28"/>
          <w:szCs w:val="28"/>
        </w:rPr>
        <w:t xml:space="preserve"> jednogłośnie w obecności 13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A23764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A2376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A23764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t>Ad.</w:t>
      </w:r>
      <w:r w:rsidR="0046191A">
        <w:t>pkt</w:t>
      </w:r>
      <w:proofErr w:type="spellEnd"/>
      <w:r w:rsidR="0046191A">
        <w:t xml:space="preserve">  16.</w:t>
      </w:r>
      <w:r>
        <w:t xml:space="preserve"> Podjęcie uchwały w sprawie wyrażenia zgody na nabycie nieruchomości.</w:t>
      </w:r>
    </w:p>
    <w:p w:rsidR="0046191A" w:rsidRDefault="0046191A" w:rsidP="0046191A">
      <w:pPr>
        <w:rPr>
          <w:sz w:val="28"/>
          <w:szCs w:val="28"/>
        </w:rPr>
      </w:pPr>
      <w:r>
        <w:tab/>
      </w:r>
      <w:r w:rsidRPr="0046191A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 uchwały  Nr XV/146/2020 w sprawie wyrażenia zgody na nabycie nieruchomości / dotyczy działki o numerze ewidencyjnym 262/2/  - treść uchwały w załączeniu.</w:t>
      </w:r>
    </w:p>
    <w:p w:rsidR="0046191A" w:rsidRPr="0046191A" w:rsidRDefault="0046191A" w:rsidP="00461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Uchwala </w:t>
      </w:r>
      <w:r w:rsidR="008A5FAA">
        <w:rPr>
          <w:sz w:val="28"/>
          <w:szCs w:val="28"/>
        </w:rPr>
        <w:t>przyjęta została jednogłośnie w obecności 13 radnych. Wykaz imiennego głosowania 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780C52">
      <w:pPr>
        <w:pStyle w:val="Nagwek2"/>
        <w:jc w:val="both"/>
      </w:pPr>
      <w:r>
        <w:t xml:space="preserve">Ad. </w:t>
      </w:r>
      <w:r w:rsidR="00780C52">
        <w:t xml:space="preserve">pkt 17. </w:t>
      </w:r>
      <w:r>
        <w:t>Podjęcie uchwały w sprawie  wskazania przedstawiciela podmiotu tworzącego do komisji  konkursowej w postępowaniu  konkursowym  dotyczącym stanowiska zastępcy kierownika SP ZOZ Przychodni  Opieki Zdrowotnej w  Kałuszynie.</w:t>
      </w:r>
    </w:p>
    <w:p w:rsidR="00780C52" w:rsidRDefault="00780C52" w:rsidP="008268B1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</w:t>
      </w:r>
      <w:r w:rsidR="00DF0653" w:rsidRPr="00DF0653">
        <w:rPr>
          <w:sz w:val="28"/>
          <w:szCs w:val="28"/>
        </w:rPr>
        <w:t>–</w:t>
      </w:r>
      <w:r w:rsidR="00380B71">
        <w:rPr>
          <w:sz w:val="28"/>
          <w:szCs w:val="28"/>
        </w:rPr>
        <w:t xml:space="preserve"> </w:t>
      </w:r>
      <w:r w:rsidR="005C08D6">
        <w:rPr>
          <w:sz w:val="28"/>
          <w:szCs w:val="28"/>
        </w:rPr>
        <w:t xml:space="preserve">podał, że </w:t>
      </w:r>
      <w:r w:rsidR="00380B71">
        <w:rPr>
          <w:sz w:val="28"/>
          <w:szCs w:val="28"/>
        </w:rPr>
        <w:t xml:space="preserve">nowa Pani Kierownik SP ZOZ w Kałuszynie wystąpiła z wnioskiem o wskazanie </w:t>
      </w:r>
      <w:r w:rsidR="004D3F1B">
        <w:rPr>
          <w:sz w:val="28"/>
          <w:szCs w:val="28"/>
        </w:rPr>
        <w:t xml:space="preserve">przedstawiciela </w:t>
      </w:r>
      <w:r w:rsidR="00380B71">
        <w:rPr>
          <w:sz w:val="28"/>
          <w:szCs w:val="28"/>
        </w:rPr>
        <w:t>do  komisji konkursowej  w postepowaniu konkursowym  dotyczącym wyboru Zastępcy  Kierownika SP ZOZ w Kałuszynie.</w:t>
      </w:r>
      <w:r w:rsidR="005C08D6">
        <w:rPr>
          <w:sz w:val="28"/>
          <w:szCs w:val="28"/>
        </w:rPr>
        <w:t xml:space="preserve"> Zgodnie z obowiązującymi przepisami  wybór zastępcy kie</w:t>
      </w:r>
      <w:r w:rsidR="004D3F1B">
        <w:rPr>
          <w:sz w:val="28"/>
          <w:szCs w:val="28"/>
        </w:rPr>
        <w:t>rownika  dokonywany</w:t>
      </w:r>
      <w:r w:rsidR="005C08D6">
        <w:rPr>
          <w:sz w:val="28"/>
          <w:szCs w:val="28"/>
        </w:rPr>
        <w:t xml:space="preserve"> jest w postępowaniu konkursowym. </w:t>
      </w:r>
      <w:r w:rsidR="004D3F1B">
        <w:rPr>
          <w:sz w:val="28"/>
          <w:szCs w:val="28"/>
        </w:rPr>
        <w:t>Komisję konkursową powołuje  Kierownik SP ZOZ. W skład tej komisji musi wchodzić oso</w:t>
      </w:r>
      <w:r w:rsidR="00DE038C">
        <w:rPr>
          <w:sz w:val="28"/>
          <w:szCs w:val="28"/>
        </w:rPr>
        <w:t>ba wskazana przez Radę Miejską w Kałuszynie. Sprawa ta omawiana była na wszystkich  posiedzeniach  komisji i jednogłośnie  do komisji konkursowej wytypowana została radna p. Włodarczyk-Kurpiewska Alina i wyraziła zgodę na kandydowanie.</w:t>
      </w:r>
    </w:p>
    <w:p w:rsidR="00DE038C" w:rsidRDefault="00DE038C" w:rsidP="00826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uchwały Nr XV/147/2020 w sprawie wskazania przedstawiciela podmiotu tworzącego do komisji konkursowej w  postepowaniu konkursowym dotyczącym stanowiska </w:t>
      </w:r>
      <w:r>
        <w:rPr>
          <w:sz w:val="28"/>
          <w:szCs w:val="28"/>
        </w:rPr>
        <w:lastRenderedPageBreak/>
        <w:t>Zastępcy Kierownika Samodzielnego Publicznego Zakładu Opieki Zdrowotnej w Kałuszynie – Przychodni Opieki Zdrowotnej – treść uchwały w załączeniu.</w:t>
      </w:r>
    </w:p>
    <w:p w:rsidR="00DE038C" w:rsidRPr="00DE038C" w:rsidRDefault="00DE038C" w:rsidP="008268B1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DE038C" w:rsidP="004A5AA5">
      <w:pPr>
        <w:pStyle w:val="Nagwek2"/>
      </w:pPr>
      <w:proofErr w:type="spellStart"/>
      <w:r>
        <w:t>Ad.pkt</w:t>
      </w:r>
      <w:proofErr w:type="spellEnd"/>
      <w:r>
        <w:t xml:space="preserve">  18.</w:t>
      </w:r>
      <w:r w:rsidR="00A52AB5">
        <w:t xml:space="preserve"> Przyjęcie protokołu Nr</w:t>
      </w:r>
      <w:r w:rsidR="004A5AA5">
        <w:t xml:space="preserve"> XIV/2020 z poprzednich obrad Rady Miejskiej.</w:t>
      </w:r>
    </w:p>
    <w:p w:rsidR="00A52AB5" w:rsidRPr="00A52AB5" w:rsidRDefault="00A52AB5" w:rsidP="00A52AB5">
      <w:pPr>
        <w:jc w:val="both"/>
      </w:pPr>
      <w:r>
        <w:tab/>
      </w:r>
      <w:r w:rsidRPr="00A52AB5">
        <w:rPr>
          <w:sz w:val="28"/>
          <w:szCs w:val="28"/>
        </w:rPr>
        <w:t xml:space="preserve">Protokół wyłożony został do wglądu. Radni nie wnieśli uwag do protokołu i jednogłośnie w obecności 13 radnych przyjęli </w:t>
      </w:r>
      <w:r>
        <w:rPr>
          <w:sz w:val="28"/>
          <w:szCs w:val="28"/>
        </w:rPr>
        <w:t>protokół. Wykaz imiennego</w:t>
      </w:r>
      <w:r w:rsidRPr="00A52AB5">
        <w:rPr>
          <w:sz w:val="28"/>
          <w:szCs w:val="28"/>
        </w:rPr>
        <w:t xml:space="preserve"> głosowania przedstawia się następująco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A52AB5">
        <w:t>pkt 19.</w:t>
      </w:r>
      <w:r>
        <w:t xml:space="preserve"> Sprawy różne.</w:t>
      </w:r>
    </w:p>
    <w:p w:rsidR="00A52AB5" w:rsidRDefault="00A52AB5" w:rsidP="00A52AB5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Sławomir </w:t>
      </w:r>
      <w:proofErr w:type="spellStart"/>
      <w:r>
        <w:rPr>
          <w:b/>
          <w:sz w:val="28"/>
          <w:szCs w:val="28"/>
        </w:rPr>
        <w:t>Strupiechowski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radny z m. Kałuszyna-  Przewodniczący Komisji Rewizyjnej  zwrócił się o wyrównanie drogi za cmentarzem, ponieważ w obecnym stanie jest w zasadzie nie przejezdna.  Zapytał, czy czynna będzie fontanna w parku. Zgłosił, że mieszkańcy ul. 1-Maja wnioskują o zamontowanie  w tej ulicy spowalniaczy, ponieważ  pojazdy na tej ulicy poruszają się z dużą szybkością, co stwarza zagrożenie bezpieczeństwa na drodze. Proponował także, żeby Policja częściej prowadziła kontrole szybkości jazdy  w tej okolicy. Ponadto wnioskował, o zamontowanie „lustra”  od strony o</w:t>
      </w:r>
      <w:r w:rsidR="002469D6">
        <w:rPr>
          <w:sz w:val="28"/>
          <w:szCs w:val="28"/>
        </w:rPr>
        <w:t>grodzenia kościoła  przy wyjeździe z ulicy Żeromskiego w  ulicę Mickiewicza , ponieważ w miejscu tym jest zła widoczność .</w:t>
      </w:r>
    </w:p>
    <w:p w:rsidR="002469D6" w:rsidRDefault="002469D6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ustosunkowując się do głosu radnego p. Sławomira </w:t>
      </w:r>
      <w:proofErr w:type="spellStart"/>
      <w:r>
        <w:rPr>
          <w:sz w:val="28"/>
          <w:szCs w:val="28"/>
        </w:rPr>
        <w:t>Strupiechowskiego</w:t>
      </w:r>
      <w:proofErr w:type="spellEnd"/>
      <w:r>
        <w:rPr>
          <w:sz w:val="28"/>
          <w:szCs w:val="28"/>
        </w:rPr>
        <w:t xml:space="preserve"> podał, że w zasadzie droga za cmentarzem  nie jest drogą. Teren ten  jest prywatną własnością. W związku z tym gmina nie ma prawa wykonywać jakichkolwiek prac na tej drodze.   Fontanna </w:t>
      </w:r>
      <w:r w:rsidR="00571B96">
        <w:rPr>
          <w:sz w:val="28"/>
          <w:szCs w:val="28"/>
        </w:rPr>
        <w:t xml:space="preserve">jest nieczynna z powodu pandemii , aż do odwołania. Jeśli Wojewoda odwoła zakaz  wówczas fontanna zostanie uruchomiona. Sprawa zamontowania „Lustra” w ulicy Mickiewicza zostanie omówiona na posiedzeniu Komisji Bezpieczeństwa i Porządku Publicznego.  W sprawie zamontowania spowalniaczy w ulicy 1 Maja  było już wystąpienie do ZDP w </w:t>
      </w:r>
      <w:proofErr w:type="spellStart"/>
      <w:r w:rsidR="00571B96">
        <w:rPr>
          <w:sz w:val="28"/>
          <w:szCs w:val="28"/>
        </w:rPr>
        <w:t>Minsku</w:t>
      </w:r>
      <w:proofErr w:type="spellEnd"/>
      <w:r w:rsidR="00571B96">
        <w:rPr>
          <w:sz w:val="28"/>
          <w:szCs w:val="28"/>
        </w:rPr>
        <w:t xml:space="preserve"> </w:t>
      </w:r>
      <w:proofErr w:type="spellStart"/>
      <w:r w:rsidR="00571B96">
        <w:rPr>
          <w:sz w:val="28"/>
          <w:szCs w:val="28"/>
        </w:rPr>
        <w:t>Maz</w:t>
      </w:r>
      <w:proofErr w:type="spellEnd"/>
      <w:r w:rsidR="00571B96">
        <w:rPr>
          <w:sz w:val="28"/>
          <w:szCs w:val="28"/>
        </w:rPr>
        <w:t xml:space="preserve">., ponieważ jest to droga powiatowa. ZDP odpowiedział na nasz wniosek informując, że spowalniacz musi być </w:t>
      </w:r>
      <w:r w:rsidR="00BD5F28">
        <w:rPr>
          <w:sz w:val="28"/>
          <w:szCs w:val="28"/>
        </w:rPr>
        <w:t xml:space="preserve">wykonany  </w:t>
      </w:r>
      <w:r w:rsidR="00571B96">
        <w:rPr>
          <w:sz w:val="28"/>
          <w:szCs w:val="28"/>
        </w:rPr>
        <w:t xml:space="preserve"> z kostki brukowej. Koszt  wykonania takiego spowalniacza to kwota ok. 15.000,00 zł</w:t>
      </w:r>
      <w:r w:rsidR="00BD5F28">
        <w:rPr>
          <w:sz w:val="28"/>
          <w:szCs w:val="28"/>
        </w:rPr>
        <w:t>. Wykonanie spowalniacza  byłoby możliwe z udziałem środków gminy w wysokości 50% kosztów. W związku z tym  problem ten także omówiony zostanie  na posiedzeniu komisji Bezpieczeństwa i Porządku Publicznego  w miesiącu lipcu.</w:t>
      </w:r>
    </w:p>
    <w:p w:rsidR="00BD5F28" w:rsidRDefault="00BD5F28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– </w:t>
      </w:r>
      <w:r>
        <w:rPr>
          <w:sz w:val="28"/>
          <w:szCs w:val="28"/>
        </w:rPr>
        <w:t xml:space="preserve">radna ze wsi Olszewice-Przewodnicząca Komisji Rolnictwa i Gospodarki  i jednocześnie sołtys tej wsi  zgłosiła potrzebę  </w:t>
      </w:r>
      <w:r>
        <w:rPr>
          <w:sz w:val="28"/>
          <w:szCs w:val="28"/>
        </w:rPr>
        <w:lastRenderedPageBreak/>
        <w:t xml:space="preserve">oczyszczenia rowów z </w:t>
      </w:r>
      <w:proofErr w:type="spellStart"/>
      <w:r>
        <w:rPr>
          <w:sz w:val="28"/>
          <w:szCs w:val="28"/>
        </w:rPr>
        <w:t>zakrzaczeń</w:t>
      </w:r>
      <w:proofErr w:type="spellEnd"/>
      <w:r>
        <w:rPr>
          <w:sz w:val="28"/>
          <w:szCs w:val="28"/>
        </w:rPr>
        <w:t xml:space="preserve"> i zarośli  przy drodze przez wieś Olszewice, ponieważ    zasłaniają widoczność , co stwarza niebezpieczeństwo na drodze. </w:t>
      </w:r>
      <w:r w:rsidR="00505B5D">
        <w:rPr>
          <w:sz w:val="28"/>
          <w:szCs w:val="28"/>
        </w:rPr>
        <w:t>Nastę</w:t>
      </w:r>
      <w:r>
        <w:rPr>
          <w:sz w:val="28"/>
          <w:szCs w:val="28"/>
        </w:rPr>
        <w:t>pnie zapytała, czy jest coś</w:t>
      </w:r>
      <w:r w:rsidR="00505B5D">
        <w:rPr>
          <w:sz w:val="28"/>
          <w:szCs w:val="28"/>
        </w:rPr>
        <w:t xml:space="preserve"> wiadome w sprawie budowy obwodnicy Kał</w:t>
      </w:r>
      <w:r>
        <w:rPr>
          <w:sz w:val="28"/>
          <w:szCs w:val="28"/>
        </w:rPr>
        <w:t xml:space="preserve">uszyna </w:t>
      </w:r>
      <w:r w:rsidR="00505B5D">
        <w:rPr>
          <w:sz w:val="28"/>
          <w:szCs w:val="28"/>
        </w:rPr>
        <w:t>, ponieważ nie występowała o remont dróg lokalnych z tego względu, że miała być realizowana obwodnica. W związku z tym drogi byłyby ponownie zniszczone .</w:t>
      </w:r>
    </w:p>
    <w:p w:rsidR="00505B5D" w:rsidRDefault="00505B5D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5FE">
        <w:rPr>
          <w:b/>
          <w:sz w:val="28"/>
          <w:szCs w:val="28"/>
        </w:rPr>
        <w:t xml:space="preserve">Pan Burmistrz – </w:t>
      </w:r>
      <w:r w:rsidR="00D045FE">
        <w:rPr>
          <w:sz w:val="28"/>
          <w:szCs w:val="28"/>
        </w:rPr>
        <w:t xml:space="preserve">udzielając odpowiedzi podał, że w sprawie czyszczenia rowów i wycinki </w:t>
      </w:r>
      <w:proofErr w:type="spellStart"/>
      <w:r w:rsidR="00D045FE">
        <w:rPr>
          <w:sz w:val="28"/>
          <w:szCs w:val="28"/>
        </w:rPr>
        <w:t>zakrzaczeń</w:t>
      </w:r>
      <w:proofErr w:type="spellEnd"/>
      <w:r w:rsidR="00D045FE">
        <w:rPr>
          <w:sz w:val="28"/>
          <w:szCs w:val="28"/>
        </w:rPr>
        <w:t xml:space="preserve"> przy drogach powiatowych na terenie naszej gminy było wystąpienia do ZDP w Mińsku </w:t>
      </w:r>
      <w:proofErr w:type="spellStart"/>
      <w:r w:rsidR="00D045FE">
        <w:rPr>
          <w:sz w:val="28"/>
          <w:szCs w:val="28"/>
        </w:rPr>
        <w:t>Maz</w:t>
      </w:r>
      <w:proofErr w:type="spellEnd"/>
      <w:r w:rsidR="00D045FE">
        <w:rPr>
          <w:sz w:val="28"/>
          <w:szCs w:val="28"/>
        </w:rPr>
        <w:t>. W odpowiedzi ZDP poinformował, że  z końcem miesiąca czerwca  wykonywane będą w/w prace. Jeśli prace nie zostaną wykonane, będę interweniował – stwierdził Pan Burmistrz.  W sprawie realizacji obwodnicy Kałuszyna  podał, że nie posiada żadnych informacji w tej sprawie. Jedyną informacją jaka posiada to, że ogłoszony został przetarg , wybrany został wykonawca ,</w:t>
      </w:r>
      <w:r w:rsidR="005C7CD7">
        <w:rPr>
          <w:sz w:val="28"/>
          <w:szCs w:val="28"/>
        </w:rPr>
        <w:t xml:space="preserve"> z</w:t>
      </w:r>
      <w:r w:rsidR="00D045FE">
        <w:rPr>
          <w:sz w:val="28"/>
          <w:szCs w:val="28"/>
        </w:rPr>
        <w:t xml:space="preserve"> którym podpisana została umowa  za kwotę  499 ml zł na zaprojektowanie i wykonawstwo autostrady.</w:t>
      </w:r>
      <w:r w:rsidR="0078567F">
        <w:rPr>
          <w:sz w:val="28"/>
          <w:szCs w:val="28"/>
        </w:rPr>
        <w:t xml:space="preserve"> Przed rozpoczęciem  budowy autostrady, na wejście w teren i korzystanie z dróg gminnych   podpisywane jest porozumienie z wykonawcą, na mocy którego wykonawca zobowiązuje się  do odtworzenia dróg z których korzystał. Zapewnił, że jeśli będzie </w:t>
      </w:r>
      <w:r w:rsidR="00B30F69">
        <w:rPr>
          <w:sz w:val="28"/>
          <w:szCs w:val="28"/>
        </w:rPr>
        <w:t xml:space="preserve">posiadał informację w </w:t>
      </w:r>
      <w:r w:rsidR="0078567F">
        <w:rPr>
          <w:sz w:val="28"/>
          <w:szCs w:val="28"/>
        </w:rPr>
        <w:t xml:space="preserve"> sprawie</w:t>
      </w:r>
      <w:r w:rsidR="00B30F69">
        <w:rPr>
          <w:sz w:val="28"/>
          <w:szCs w:val="28"/>
        </w:rPr>
        <w:t xml:space="preserve"> budowy autostrady , to ją</w:t>
      </w:r>
      <w:r w:rsidR="0078567F">
        <w:rPr>
          <w:sz w:val="28"/>
          <w:szCs w:val="28"/>
        </w:rPr>
        <w:t xml:space="preserve"> przekaże. Stwierdził także, że z informacji jakie posiada to wie, że wykonawca nie kontaktował się dotychczas z właścicielami gruntów, przez które  planowany jest przebieg autostrady.</w:t>
      </w:r>
      <w:r w:rsidR="00435FF0">
        <w:rPr>
          <w:sz w:val="28"/>
          <w:szCs w:val="28"/>
        </w:rPr>
        <w:t xml:space="preserve"> Nie znana jest także cena wykupu gruntów.</w:t>
      </w:r>
    </w:p>
    <w:p w:rsidR="00F209D7" w:rsidRDefault="00F209D7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Stanisława Kiełbasa – </w:t>
      </w:r>
      <w:r>
        <w:rPr>
          <w:sz w:val="28"/>
          <w:szCs w:val="28"/>
        </w:rPr>
        <w:t xml:space="preserve">radna ze wsi Gołębiówka i jednocześnie sołtys tej wsi </w:t>
      </w:r>
      <w:r w:rsidR="00435FF0">
        <w:rPr>
          <w:sz w:val="28"/>
          <w:szCs w:val="28"/>
        </w:rPr>
        <w:t xml:space="preserve">zapytała, czy są jakieś informacje w sprawie przebudowy mostu w jej wsi. </w:t>
      </w:r>
    </w:p>
    <w:p w:rsidR="00435FF0" w:rsidRPr="00D65858" w:rsidRDefault="00435FF0" w:rsidP="00A52A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225CB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25CB4" w:rsidRPr="00225CB4">
        <w:rPr>
          <w:sz w:val="28"/>
          <w:szCs w:val="28"/>
        </w:rPr>
        <w:t>odpowiedział, że na rb. w budżecie Starostwa zabezpieczona jest kwota</w:t>
      </w:r>
      <w:r w:rsidR="00225CB4">
        <w:rPr>
          <w:b/>
          <w:sz w:val="28"/>
          <w:szCs w:val="28"/>
        </w:rPr>
        <w:t xml:space="preserve"> </w:t>
      </w:r>
      <w:r w:rsidR="00456E2F" w:rsidRPr="00456E2F">
        <w:rPr>
          <w:sz w:val="28"/>
          <w:szCs w:val="28"/>
        </w:rPr>
        <w:t xml:space="preserve">1.250.000,00 zł </w:t>
      </w:r>
      <w:r w:rsidR="00456E2F">
        <w:rPr>
          <w:sz w:val="28"/>
          <w:szCs w:val="28"/>
        </w:rPr>
        <w:t>i o taką kwotę dofinansowania  ze środków unijnych wystąpiło Starostwo.</w:t>
      </w:r>
      <w:r w:rsidR="00D1582F">
        <w:rPr>
          <w:sz w:val="28"/>
          <w:szCs w:val="28"/>
        </w:rPr>
        <w:t xml:space="preserve"> Rozstrzygnię</w:t>
      </w:r>
      <w:r w:rsidR="00795138">
        <w:rPr>
          <w:sz w:val="28"/>
          <w:szCs w:val="28"/>
        </w:rPr>
        <w:t>cia</w:t>
      </w:r>
      <w:r w:rsidR="00456E2F">
        <w:rPr>
          <w:sz w:val="28"/>
          <w:szCs w:val="28"/>
        </w:rPr>
        <w:t xml:space="preserve"> wniosków  </w:t>
      </w:r>
      <w:r w:rsidR="00795138">
        <w:rPr>
          <w:sz w:val="28"/>
          <w:szCs w:val="28"/>
        </w:rPr>
        <w:t xml:space="preserve">jeszcze nie było. Rozpoczęcie robót </w:t>
      </w:r>
      <w:r w:rsidR="00456E2F">
        <w:rPr>
          <w:sz w:val="28"/>
          <w:szCs w:val="28"/>
        </w:rPr>
        <w:t xml:space="preserve">prawdopodobnie  będzie w okresie jesieni. Poinformował ponadto, że nasza gmina zadeklarowała wykonanie dokumentacji na </w:t>
      </w:r>
      <w:r w:rsidR="00795138">
        <w:rPr>
          <w:sz w:val="28"/>
          <w:szCs w:val="28"/>
        </w:rPr>
        <w:t xml:space="preserve">wykonanie połączenia drogi  od wsi Gołębiówka  do wsi Groszki. W związku z tym w 2021 roku zwróci się do Rady Miejskiej o zabezpieczenie środków  na ten cel. </w:t>
      </w:r>
    </w:p>
    <w:p w:rsidR="00795138" w:rsidRDefault="00D65858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podał, że w sesji Rady uczestniczy nowa Pani Kierownik SP ZOZ w Kałuszynie i </w:t>
      </w:r>
      <w:r w:rsidR="002B6FDC">
        <w:rPr>
          <w:sz w:val="28"/>
          <w:szCs w:val="28"/>
        </w:rPr>
        <w:t xml:space="preserve">udzielił głosu Pani Kierownik. </w:t>
      </w:r>
    </w:p>
    <w:p w:rsidR="002B6FDC" w:rsidRDefault="002B6FDC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Dorota Pisarczyk – </w:t>
      </w:r>
      <w:r>
        <w:rPr>
          <w:sz w:val="28"/>
          <w:szCs w:val="28"/>
        </w:rPr>
        <w:t xml:space="preserve">Kierownik SP ZOZ w Kałuszynie </w:t>
      </w:r>
      <w:r w:rsidR="00705003">
        <w:rPr>
          <w:sz w:val="28"/>
          <w:szCs w:val="28"/>
        </w:rPr>
        <w:t xml:space="preserve">podała, że  posiada wykształcenie medyczne. Zapewniła, że dołoży wszelkich starań  żeby usprawnić opiekę zdrowotna w Przychodzi w Kałuszynie. Następnie przedstawiła dokonane  zmiany </w:t>
      </w:r>
      <w:r w:rsidR="002D58C9">
        <w:rPr>
          <w:sz w:val="28"/>
          <w:szCs w:val="28"/>
        </w:rPr>
        <w:t xml:space="preserve"> w funkcjonowaniu Przychodni </w:t>
      </w:r>
      <w:r w:rsidR="00705003">
        <w:rPr>
          <w:sz w:val="28"/>
          <w:szCs w:val="28"/>
        </w:rPr>
        <w:t xml:space="preserve">od momentu objęcia </w:t>
      </w:r>
      <w:r w:rsidR="00705003">
        <w:rPr>
          <w:sz w:val="28"/>
          <w:szCs w:val="28"/>
        </w:rPr>
        <w:lastRenderedPageBreak/>
        <w:t xml:space="preserve">stanowiska Kierownika SP ZOZ </w:t>
      </w:r>
      <w:r w:rsidR="002D58C9">
        <w:rPr>
          <w:sz w:val="28"/>
          <w:szCs w:val="28"/>
        </w:rPr>
        <w:t xml:space="preserve"> w Kałuszynie </w:t>
      </w:r>
      <w:r w:rsidR="00705003">
        <w:rPr>
          <w:sz w:val="28"/>
          <w:szCs w:val="28"/>
        </w:rPr>
        <w:t xml:space="preserve">tj. od 1 czerwca br. </w:t>
      </w:r>
      <w:r w:rsidR="002D58C9">
        <w:rPr>
          <w:sz w:val="28"/>
          <w:szCs w:val="28"/>
        </w:rPr>
        <w:t xml:space="preserve"> Poinformowała, że od 1 lipca br.  przestanie działać laboratorium. Badania pobierane będą codziennie i  wykonywane  przez firmę SYNIEWO. </w:t>
      </w:r>
    </w:p>
    <w:p w:rsidR="002D58C9" w:rsidRDefault="002D58C9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Stryczyńska – </w:t>
      </w:r>
      <w:r w:rsidRPr="002D58C9">
        <w:rPr>
          <w:sz w:val="28"/>
          <w:szCs w:val="28"/>
        </w:rPr>
        <w:t xml:space="preserve">zapytała, jaka </w:t>
      </w:r>
      <w:r>
        <w:rPr>
          <w:sz w:val="28"/>
          <w:szCs w:val="28"/>
        </w:rPr>
        <w:t xml:space="preserve">jest przyczyna likwidacji laboratorium  w </w:t>
      </w:r>
      <w:r w:rsidR="00F50847">
        <w:rPr>
          <w:sz w:val="28"/>
          <w:szCs w:val="28"/>
        </w:rPr>
        <w:t>Przychodni.</w:t>
      </w:r>
    </w:p>
    <w:p w:rsidR="00F50847" w:rsidRDefault="00F50847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>odpowiedziała,</w:t>
      </w:r>
      <w:r w:rsidR="00B8563E">
        <w:rPr>
          <w:sz w:val="28"/>
          <w:szCs w:val="28"/>
        </w:rPr>
        <w:t xml:space="preserve"> że przyczyna likwidacji labor</w:t>
      </w:r>
      <w:r>
        <w:rPr>
          <w:sz w:val="28"/>
          <w:szCs w:val="28"/>
        </w:rPr>
        <w:t xml:space="preserve">atorium w Przychodni są sprawy ekonomiczne. Podała, </w:t>
      </w:r>
      <w:r w:rsidR="00B8563E">
        <w:rPr>
          <w:sz w:val="28"/>
          <w:szCs w:val="28"/>
        </w:rPr>
        <w:t>że wykonywanie badań przez firmę</w:t>
      </w:r>
      <w:r>
        <w:rPr>
          <w:sz w:val="28"/>
          <w:szCs w:val="28"/>
        </w:rPr>
        <w:t xml:space="preserve">  SANIEWO jest znacznie tańsze od wykonywania badań w laboratorium w Przychodni w Kałuszynie.</w:t>
      </w:r>
      <w:r w:rsidR="00B8563E">
        <w:rPr>
          <w:sz w:val="28"/>
          <w:szCs w:val="28"/>
        </w:rPr>
        <w:t xml:space="preserve"> </w:t>
      </w:r>
    </w:p>
    <w:p w:rsidR="00B8563E" w:rsidRDefault="00B8563E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Stryczyńska – </w:t>
      </w:r>
      <w:r>
        <w:rPr>
          <w:sz w:val="28"/>
          <w:szCs w:val="28"/>
        </w:rPr>
        <w:t xml:space="preserve">zapytała, co będzie z pracownikami laboratorium , po jego likwidacji. </w:t>
      </w:r>
    </w:p>
    <w:p w:rsidR="00B8563E" w:rsidRDefault="00B8563E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>odpowiedziała, że  zatrudniony jest jeden pracownik w laboratoriu</w:t>
      </w:r>
      <w:r w:rsidR="00593D18">
        <w:rPr>
          <w:sz w:val="28"/>
          <w:szCs w:val="28"/>
        </w:rPr>
        <w:t>m</w:t>
      </w:r>
      <w:r>
        <w:rPr>
          <w:sz w:val="28"/>
          <w:szCs w:val="28"/>
        </w:rPr>
        <w:t xml:space="preserve">. Obecnie </w:t>
      </w:r>
      <w:r w:rsidR="00593D18">
        <w:rPr>
          <w:sz w:val="28"/>
          <w:szCs w:val="28"/>
        </w:rPr>
        <w:t xml:space="preserve"> pracownik ten </w:t>
      </w:r>
      <w:r>
        <w:rPr>
          <w:sz w:val="28"/>
          <w:szCs w:val="28"/>
        </w:rPr>
        <w:t xml:space="preserve"> </w:t>
      </w:r>
      <w:r w:rsidR="00510CA6">
        <w:rPr>
          <w:sz w:val="28"/>
          <w:szCs w:val="28"/>
        </w:rPr>
        <w:t xml:space="preserve"> </w:t>
      </w:r>
      <w:r w:rsidR="00593D18">
        <w:rPr>
          <w:sz w:val="28"/>
          <w:szCs w:val="28"/>
        </w:rPr>
        <w:t xml:space="preserve"> będzie </w:t>
      </w:r>
      <w:r w:rsidR="00510CA6">
        <w:rPr>
          <w:sz w:val="28"/>
          <w:szCs w:val="28"/>
        </w:rPr>
        <w:t xml:space="preserve">pobierał krew i w części etatu </w:t>
      </w:r>
      <w:r w:rsidR="001D7AEF">
        <w:rPr>
          <w:sz w:val="28"/>
          <w:szCs w:val="28"/>
        </w:rPr>
        <w:t>będzie</w:t>
      </w:r>
      <w:r w:rsidR="00510CA6">
        <w:rPr>
          <w:sz w:val="28"/>
          <w:szCs w:val="28"/>
        </w:rPr>
        <w:t xml:space="preserve"> pracował w rejestracji. Pozostali pracownicy laboratorium zatrudnieni byli na umowę zlecenie i obecnie maja miesięczny okres wypowiedzenia pracy.</w:t>
      </w:r>
    </w:p>
    <w:p w:rsidR="00510CA6" w:rsidRDefault="00510CA6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Stryczyńska </w:t>
      </w:r>
      <w:r w:rsidR="00F3495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34956">
        <w:rPr>
          <w:sz w:val="28"/>
          <w:szCs w:val="28"/>
        </w:rPr>
        <w:t>zapytała, co będzie ze sprzętem z likwidowanego laboratorium.</w:t>
      </w:r>
    </w:p>
    <w:p w:rsidR="00F34956" w:rsidRDefault="00F34956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>odpowiedziała, że wyposażenie laboratorium   zostanie sprzedane.</w:t>
      </w:r>
      <w:r w:rsidR="001D7AEF">
        <w:rPr>
          <w:sz w:val="28"/>
          <w:szCs w:val="28"/>
        </w:rPr>
        <w:t xml:space="preserve"> Poinformowała, że Rada Społeczna przy SP ZOZ w Kałuszynie pozytywnie zaopiniowała jej propozycje łącznie ze zmianą  Regulaminu Przychodni.</w:t>
      </w:r>
    </w:p>
    <w:p w:rsidR="00F34956" w:rsidRDefault="00D71A7B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4956">
        <w:rPr>
          <w:b/>
          <w:sz w:val="28"/>
          <w:szCs w:val="28"/>
        </w:rPr>
        <w:t xml:space="preserve">Pani Marianna Śledziewska </w:t>
      </w:r>
      <w:r w:rsidR="00A159C2">
        <w:rPr>
          <w:b/>
          <w:sz w:val="28"/>
          <w:szCs w:val="28"/>
        </w:rPr>
        <w:t>–</w:t>
      </w:r>
      <w:r w:rsidR="00F34956">
        <w:rPr>
          <w:b/>
          <w:sz w:val="28"/>
          <w:szCs w:val="28"/>
        </w:rPr>
        <w:t xml:space="preserve"> </w:t>
      </w:r>
      <w:r w:rsidR="00A159C2">
        <w:rPr>
          <w:sz w:val="28"/>
          <w:szCs w:val="28"/>
        </w:rPr>
        <w:t xml:space="preserve">zapytała, czy należy </w:t>
      </w:r>
      <w:r w:rsidR="002A73ED">
        <w:rPr>
          <w:sz w:val="28"/>
          <w:szCs w:val="28"/>
        </w:rPr>
        <w:t xml:space="preserve">szukać oszczędności poprzez likwidację </w:t>
      </w:r>
      <w:r w:rsidR="00A159C2">
        <w:rPr>
          <w:sz w:val="28"/>
          <w:szCs w:val="28"/>
        </w:rPr>
        <w:t xml:space="preserve"> la</w:t>
      </w:r>
      <w:r w:rsidR="002A73ED">
        <w:rPr>
          <w:sz w:val="28"/>
          <w:szCs w:val="28"/>
        </w:rPr>
        <w:t>boratorium . Stwierdziła, że  na funkcjonowanie laboratorium otrzymujemy środki z NFZ.</w:t>
      </w:r>
    </w:p>
    <w:p w:rsidR="002A73ED" w:rsidRDefault="002A73ED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>odpowiedziała, że koszt  utrzymania laboratorium to kwota ok. 90.000,00 zł rocznie. Wykonywanie badań przez firmę SANIEWO będzie zdecydowanie niższy.</w:t>
      </w:r>
    </w:p>
    <w:p w:rsidR="002A73ED" w:rsidRDefault="002A73ED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Włodarczyk-Kurpiewska Alina – </w:t>
      </w:r>
      <w:r>
        <w:rPr>
          <w:sz w:val="28"/>
          <w:szCs w:val="28"/>
        </w:rPr>
        <w:t xml:space="preserve">podała, że dosyć często </w:t>
      </w:r>
      <w:r w:rsidR="0029673B">
        <w:rPr>
          <w:sz w:val="28"/>
          <w:szCs w:val="28"/>
        </w:rPr>
        <w:t xml:space="preserve"> docierały do niej informacje, że wyniki badań wy</w:t>
      </w:r>
      <w:r w:rsidR="0036571C">
        <w:rPr>
          <w:sz w:val="28"/>
          <w:szCs w:val="28"/>
        </w:rPr>
        <w:t>konywane w  naszej Przychodni</w:t>
      </w:r>
      <w:r w:rsidR="0029673B">
        <w:rPr>
          <w:sz w:val="28"/>
          <w:szCs w:val="28"/>
        </w:rPr>
        <w:t xml:space="preserve"> są</w:t>
      </w:r>
      <w:r w:rsidR="0036571C">
        <w:rPr>
          <w:sz w:val="28"/>
          <w:szCs w:val="28"/>
        </w:rPr>
        <w:t xml:space="preserve"> nie</w:t>
      </w:r>
      <w:r w:rsidR="0029673B">
        <w:rPr>
          <w:sz w:val="28"/>
          <w:szCs w:val="28"/>
        </w:rPr>
        <w:t xml:space="preserve"> </w:t>
      </w:r>
      <w:r w:rsidR="0036571C">
        <w:rPr>
          <w:sz w:val="28"/>
          <w:szCs w:val="28"/>
        </w:rPr>
        <w:t>wiarygodne.</w:t>
      </w:r>
    </w:p>
    <w:p w:rsidR="0036571C" w:rsidRDefault="0036571C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wyjaśnił, że w zakresie wykonywania badań po likwidacji laboratorium w naszej Przychodni dla pacjentów  nic się nie zmieni. Punkt pobierania krwi czynny będzie w każdy roboczy dzień tygodnia . </w:t>
      </w:r>
      <w:r>
        <w:rPr>
          <w:sz w:val="28"/>
          <w:szCs w:val="28"/>
        </w:rPr>
        <w:lastRenderedPageBreak/>
        <w:t xml:space="preserve">Dotychczas czynny był trzy dni w tygodniu. Badania będą wykonywane w Warszawie, a nie w Przychodni w Kałuszynie. </w:t>
      </w:r>
    </w:p>
    <w:p w:rsidR="00C771B9" w:rsidRDefault="0036571C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Z-ca Burmistrza </w:t>
      </w:r>
      <w:r w:rsidR="005842C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842C8" w:rsidRPr="005842C8">
        <w:rPr>
          <w:sz w:val="28"/>
          <w:szCs w:val="28"/>
        </w:rPr>
        <w:t xml:space="preserve">jednocześnie Przewodnicząca Rady Społecznej przy SP ZOZ w Kałuszynie podała, że </w:t>
      </w:r>
      <w:r w:rsidR="00C771B9">
        <w:rPr>
          <w:sz w:val="28"/>
          <w:szCs w:val="28"/>
        </w:rPr>
        <w:t xml:space="preserve"> odbyło się posiedzenie Rady Społecznej, na którym zostało  zatwierdzone sprawozdanie z wykonania planu finansowego SP ZOZ w Kałuszynie  za 2019 rok. Na tym posiedzeniu  pozytywnie zaopiniowane zostały także proponowane zmiany organizacyjne  w funkcjonowaniu Przychodni. Proponowane zmiany dotyczyły głównie laboratorium. Stwierdziła, że dla pacjentów w zakresie wykonywania badań nic się nie zmieni. Natomiast zwiększona  została ilość dni pobrań.</w:t>
      </w:r>
    </w:p>
    <w:p w:rsidR="0036571C" w:rsidRDefault="00C771B9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</w:t>
      </w:r>
      <w:r w:rsidR="005A242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A2422">
        <w:rPr>
          <w:sz w:val="28"/>
          <w:szCs w:val="28"/>
        </w:rPr>
        <w:t xml:space="preserve">przypomniała, że w latach minionych były propozycje ze strony Dyrektora ZOZ w Mińsku </w:t>
      </w:r>
      <w:proofErr w:type="spellStart"/>
      <w:r w:rsidR="005A2422">
        <w:rPr>
          <w:sz w:val="28"/>
          <w:szCs w:val="28"/>
        </w:rPr>
        <w:t>Maz</w:t>
      </w:r>
      <w:proofErr w:type="spellEnd"/>
      <w:r w:rsidR="005A2422">
        <w:rPr>
          <w:sz w:val="28"/>
          <w:szCs w:val="28"/>
        </w:rPr>
        <w:t xml:space="preserve">. likwidacji laboratorium w Przychodni w Kałuszynie. Wówczas rada Miejska nie wyraziła zgody na likwidację. </w:t>
      </w:r>
      <w:r w:rsidR="00E5138A">
        <w:rPr>
          <w:sz w:val="28"/>
          <w:szCs w:val="28"/>
        </w:rPr>
        <w:t xml:space="preserve">Zapytała, jakie będzie postępowanie jeśli wystąpi potrzeba wykonania badań  w laboratorium na CITO. Stwierdziła jednak, że jeśli Rada Społeczna pozytywnie zaopiniowała proponowane zmiany w funkcjonowaniu Przychodni, to  należy je wprowadzić. </w:t>
      </w:r>
    </w:p>
    <w:p w:rsidR="003944E3" w:rsidRPr="003944E3" w:rsidRDefault="003944E3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zwrócił się do Pani Kierownik SP ZOZ o poinformowanie w jakim czasie będą wyniki badań wykonywane przez firmę SANIEWO. </w:t>
      </w:r>
    </w:p>
    <w:p w:rsidR="003944E3" w:rsidRDefault="003944E3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>odpowiedziała, że  wyniki bad</w:t>
      </w:r>
      <w:r w:rsidR="004D7581">
        <w:rPr>
          <w:sz w:val="28"/>
          <w:szCs w:val="28"/>
        </w:rPr>
        <w:t xml:space="preserve">ań będą tego samego dnia </w:t>
      </w:r>
      <w:r w:rsidR="00BC655E">
        <w:rPr>
          <w:sz w:val="28"/>
          <w:szCs w:val="28"/>
        </w:rPr>
        <w:t xml:space="preserve">ok. godz. 16, </w:t>
      </w:r>
      <w:r w:rsidR="004D7581">
        <w:rPr>
          <w:sz w:val="28"/>
          <w:szCs w:val="28"/>
        </w:rPr>
        <w:t>co była</w:t>
      </w:r>
      <w:r>
        <w:rPr>
          <w:sz w:val="28"/>
          <w:szCs w:val="28"/>
        </w:rPr>
        <w:t xml:space="preserve"> pobi</w:t>
      </w:r>
      <w:r w:rsidR="00BC655E">
        <w:rPr>
          <w:sz w:val="28"/>
          <w:szCs w:val="28"/>
        </w:rPr>
        <w:t>erana krew</w:t>
      </w:r>
      <w:r>
        <w:rPr>
          <w:sz w:val="28"/>
          <w:szCs w:val="28"/>
        </w:rPr>
        <w:t xml:space="preserve">. W przypadku  </w:t>
      </w:r>
      <w:r w:rsidR="004D7581">
        <w:rPr>
          <w:sz w:val="28"/>
          <w:szCs w:val="28"/>
        </w:rPr>
        <w:t xml:space="preserve">krytycznych wyników badań laboratorium niezwłocznie informuje  Przychodnię, a Przychodnia zawiadamia pacjenta. </w:t>
      </w:r>
    </w:p>
    <w:p w:rsidR="004D7581" w:rsidRDefault="004D7581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Sławomir </w:t>
      </w:r>
      <w:proofErr w:type="spellStart"/>
      <w:r>
        <w:rPr>
          <w:b/>
          <w:sz w:val="28"/>
          <w:szCs w:val="28"/>
        </w:rPr>
        <w:t>Strupiechowski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zapytał, ile miesięcznie wyniosą  oszczędności z powodu likwidacji laboratorium.</w:t>
      </w:r>
    </w:p>
    <w:p w:rsidR="004D7581" w:rsidRDefault="004D7581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Kierownik SP ZOZ – </w:t>
      </w:r>
      <w:r>
        <w:rPr>
          <w:sz w:val="28"/>
          <w:szCs w:val="28"/>
        </w:rPr>
        <w:t xml:space="preserve">podała, że  dotychczas nie była prowadzona  pełna ewidencja wykonywanych badań, w związku z tym obecnie nie może  dokładanie podać  kwoty oszczędności wynikających z likwidacji laboratorium. </w:t>
      </w:r>
    </w:p>
    <w:p w:rsidR="00222C32" w:rsidRDefault="00222C32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Zygmunt Mroczek – </w:t>
      </w:r>
      <w:r>
        <w:rPr>
          <w:sz w:val="28"/>
          <w:szCs w:val="28"/>
        </w:rPr>
        <w:t xml:space="preserve">sołtys wsi Mroczki </w:t>
      </w:r>
      <w:r w:rsidR="00BC655E">
        <w:rPr>
          <w:sz w:val="28"/>
          <w:szCs w:val="28"/>
        </w:rPr>
        <w:t>zapytał</w:t>
      </w:r>
      <w:r w:rsidR="00CB3296">
        <w:rPr>
          <w:sz w:val="28"/>
          <w:szCs w:val="28"/>
        </w:rPr>
        <w:t xml:space="preserve"> , jaka jest kondycja finansowa Przychodni w Kałuszynie</w:t>
      </w:r>
      <w:r w:rsidR="00BC655E">
        <w:rPr>
          <w:sz w:val="28"/>
          <w:szCs w:val="28"/>
        </w:rPr>
        <w:t>, ponieważ są różne informacje tj.  że jest zadłużona  , a inne, że ma duże oszczędności.</w:t>
      </w:r>
    </w:p>
    <w:p w:rsidR="00BC655E" w:rsidRDefault="00BC655E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3DB">
        <w:rPr>
          <w:b/>
          <w:sz w:val="28"/>
          <w:szCs w:val="28"/>
        </w:rPr>
        <w:t xml:space="preserve">Pani Kierownik SP ZOZ </w:t>
      </w:r>
      <w:r w:rsidR="00A7443D">
        <w:rPr>
          <w:b/>
          <w:sz w:val="28"/>
          <w:szCs w:val="28"/>
        </w:rPr>
        <w:t>–</w:t>
      </w:r>
      <w:r w:rsidR="00CC63DB">
        <w:rPr>
          <w:b/>
          <w:sz w:val="28"/>
          <w:szCs w:val="28"/>
        </w:rPr>
        <w:t xml:space="preserve"> </w:t>
      </w:r>
      <w:r w:rsidR="00A7443D" w:rsidRPr="00A7443D">
        <w:rPr>
          <w:sz w:val="28"/>
          <w:szCs w:val="28"/>
        </w:rPr>
        <w:t xml:space="preserve">podała, że </w:t>
      </w:r>
      <w:r w:rsidR="00A7443D">
        <w:rPr>
          <w:sz w:val="28"/>
          <w:szCs w:val="28"/>
        </w:rPr>
        <w:t xml:space="preserve"> sprawozdanie finansowe SP ZOZ w Kałuszynie  jest publikowane na stronie internetowej i każdy może się z nim zapoznać. Stwierdziła, że sytuacja finansowa SP ZOZ w Kałusz</w:t>
      </w:r>
      <w:r w:rsidR="00FC2AF8">
        <w:rPr>
          <w:sz w:val="28"/>
          <w:szCs w:val="28"/>
        </w:rPr>
        <w:t>y</w:t>
      </w:r>
      <w:r w:rsidR="00A7443D">
        <w:rPr>
          <w:sz w:val="28"/>
          <w:szCs w:val="28"/>
        </w:rPr>
        <w:t>nie</w:t>
      </w:r>
      <w:r w:rsidR="00FC2AF8">
        <w:rPr>
          <w:sz w:val="28"/>
          <w:szCs w:val="28"/>
        </w:rPr>
        <w:t xml:space="preserve"> jest bardzo dobra. </w:t>
      </w:r>
    </w:p>
    <w:p w:rsidR="00FC2AF8" w:rsidRDefault="00FC2AF8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Pani Z-ca Burmistrz </w:t>
      </w:r>
      <w:r w:rsidR="003C01E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C01EF">
        <w:rPr>
          <w:sz w:val="28"/>
          <w:szCs w:val="28"/>
        </w:rPr>
        <w:t xml:space="preserve">podała, że w sprawozdaniu z wykonania budżetu  za 2029 rok  przekazanym  radnym zamieszczone są informacje z wykonania planów finansowych  jednostek organizacyjnych gminy oraz SP ZOZ Przychodnia Opieki Zdrowotnej w Kałuszynie. </w:t>
      </w:r>
      <w:r w:rsidR="00A4147D">
        <w:rPr>
          <w:sz w:val="28"/>
          <w:szCs w:val="28"/>
        </w:rPr>
        <w:t>Wszystkie te informacje umieszczone są także na stronie internetowej Urzędu. Zapewniła, że sytuacja finansowa Przychodni jest bardzo dobra.</w:t>
      </w:r>
      <w:r w:rsidR="00A673CB">
        <w:rPr>
          <w:sz w:val="28"/>
          <w:szCs w:val="28"/>
        </w:rPr>
        <w:t xml:space="preserve"> W roku bieżącym  poprzednia Pani Kierownik SP ZOZ w Kałuszynie spłaciła ostatnią ratę pożyczki zaciągniętej na zakup lokalu dla  Przychodni w TOPAZ przy ul. Warszawskiej.</w:t>
      </w:r>
    </w:p>
    <w:p w:rsidR="00A673CB" w:rsidRDefault="00A673CB" w:rsidP="00A52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D88">
        <w:rPr>
          <w:b/>
          <w:sz w:val="28"/>
          <w:szCs w:val="28"/>
        </w:rPr>
        <w:t xml:space="preserve">Pani Skarbnik – </w:t>
      </w:r>
      <w:r w:rsidR="009C3D88">
        <w:rPr>
          <w:sz w:val="28"/>
          <w:szCs w:val="28"/>
        </w:rPr>
        <w:t xml:space="preserve">przedstawiła dane  na koniec 2019 roku </w:t>
      </w:r>
      <w:r w:rsidR="00272937">
        <w:rPr>
          <w:sz w:val="28"/>
          <w:szCs w:val="28"/>
        </w:rPr>
        <w:t xml:space="preserve">. Podała, że  za rok 2019 bilans SP ZOZ w Kałuszynie był dodatni i zamknął  się  kwotą 265.097,86 zł. </w:t>
      </w:r>
      <w:r w:rsidR="0006186E">
        <w:rPr>
          <w:sz w:val="28"/>
          <w:szCs w:val="28"/>
        </w:rPr>
        <w:t xml:space="preserve">a stan środków  na rachunku Przychodni na koniec roku wynosił 526.049,45 zł. </w:t>
      </w:r>
      <w:r w:rsidR="001B64CC">
        <w:rPr>
          <w:sz w:val="28"/>
          <w:szCs w:val="28"/>
        </w:rPr>
        <w:t>Na dzień dzisiejszy zobowiązań Przychodnia nie posiada. Ze  sprawozdania finansowego Przychodni za  I kwartał tego roku wynika, że SP ZOZ w Kałuszynie  na koncie posiada środki  w wysokości  ponad 700.000,00 zł. W związku z tym informacje o złym stanie finansowym, czy zadłużeniu Przychodni są nie prawdziwe – stwierdziła Pani Skarbnik.</w:t>
      </w:r>
      <w:r w:rsidR="00E01324">
        <w:rPr>
          <w:sz w:val="28"/>
          <w:szCs w:val="28"/>
        </w:rPr>
        <w:t xml:space="preserve"> Wyjaśniła, że w przypadku </w:t>
      </w:r>
      <w:r w:rsidR="001A456F">
        <w:rPr>
          <w:sz w:val="28"/>
          <w:szCs w:val="28"/>
        </w:rPr>
        <w:t xml:space="preserve">braku zadłużenia </w:t>
      </w:r>
      <w:r w:rsidR="00E51CAB">
        <w:rPr>
          <w:sz w:val="28"/>
          <w:szCs w:val="28"/>
        </w:rPr>
        <w:t xml:space="preserve"> Przychodni</w:t>
      </w:r>
      <w:r w:rsidR="001A456F">
        <w:rPr>
          <w:sz w:val="28"/>
          <w:szCs w:val="28"/>
        </w:rPr>
        <w:t>,</w:t>
      </w:r>
      <w:r w:rsidR="00E51CAB">
        <w:rPr>
          <w:sz w:val="28"/>
          <w:szCs w:val="28"/>
        </w:rPr>
        <w:t xml:space="preserve"> wówczas organ tworzący  SP ZOZ  tj. Rada Miejska </w:t>
      </w:r>
      <w:r w:rsidR="001A456F">
        <w:rPr>
          <w:sz w:val="28"/>
          <w:szCs w:val="28"/>
        </w:rPr>
        <w:t xml:space="preserve">obowiązana byłaby do podjęcia działań zmierzających do zlikwidowania zadłużenia. </w:t>
      </w:r>
    </w:p>
    <w:p w:rsidR="00863CAE" w:rsidRDefault="00105A9B" w:rsidP="0086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</w:t>
      </w:r>
      <w:r w:rsidR="00863CA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63CAE">
        <w:rPr>
          <w:sz w:val="28"/>
          <w:szCs w:val="28"/>
        </w:rPr>
        <w:t>podziękował Panu Burmistrzowi i Pani Skarbnik za wykonanie  budżetu w 2019 roku oraz pozyskane środki z funduszy unijnych na realizację zdań  .</w:t>
      </w:r>
    </w:p>
    <w:p w:rsidR="001F07B1" w:rsidRDefault="004A5AA5" w:rsidP="00863CAE">
      <w:pPr>
        <w:jc w:val="both"/>
        <w:rPr>
          <w:b/>
          <w:sz w:val="28"/>
          <w:szCs w:val="28"/>
        </w:rPr>
      </w:pPr>
      <w:r w:rsidRPr="00863CAE">
        <w:rPr>
          <w:b/>
          <w:sz w:val="28"/>
          <w:szCs w:val="28"/>
        </w:rPr>
        <w:t xml:space="preserve">Ad. </w:t>
      </w:r>
      <w:r w:rsidR="00863CAE">
        <w:rPr>
          <w:b/>
          <w:sz w:val="28"/>
          <w:szCs w:val="28"/>
        </w:rPr>
        <w:t xml:space="preserve">pkt </w:t>
      </w:r>
      <w:r w:rsidR="00ED36A7">
        <w:rPr>
          <w:b/>
          <w:sz w:val="28"/>
          <w:szCs w:val="28"/>
        </w:rPr>
        <w:t>20.</w:t>
      </w:r>
      <w:r w:rsidRPr="00863CAE">
        <w:rPr>
          <w:b/>
          <w:sz w:val="28"/>
          <w:szCs w:val="28"/>
        </w:rPr>
        <w:t xml:space="preserve"> Zamknięcie sesji</w:t>
      </w:r>
    </w:p>
    <w:p w:rsidR="00111E12" w:rsidRDefault="00ED36A7" w:rsidP="00863C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D36A7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wobec wyczerpania  porządku obrad zamknął XV sesje  Rad</w:t>
      </w:r>
      <w:r w:rsidR="00111E12">
        <w:rPr>
          <w:sz w:val="28"/>
          <w:szCs w:val="28"/>
        </w:rPr>
        <w:t>y Miejskiej w Kał</w:t>
      </w:r>
      <w:r>
        <w:rPr>
          <w:sz w:val="28"/>
          <w:szCs w:val="28"/>
        </w:rPr>
        <w:t>uszynie.</w:t>
      </w:r>
    </w:p>
    <w:p w:rsidR="00111E12" w:rsidRDefault="00111E12" w:rsidP="00863CAE">
      <w:pPr>
        <w:jc w:val="both"/>
        <w:rPr>
          <w:sz w:val="28"/>
          <w:szCs w:val="28"/>
        </w:rPr>
      </w:pPr>
    </w:p>
    <w:p w:rsidR="00111E12" w:rsidRDefault="00111E12" w:rsidP="00863CAE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godzinie 12,30 obrady zakończono.</w:t>
      </w:r>
    </w:p>
    <w:p w:rsidR="00111E12" w:rsidRDefault="00111E12" w:rsidP="00863CAE">
      <w:pPr>
        <w:jc w:val="both"/>
        <w:rPr>
          <w:sz w:val="28"/>
          <w:szCs w:val="28"/>
        </w:rPr>
      </w:pPr>
    </w:p>
    <w:p w:rsidR="00111E12" w:rsidRDefault="00111E12" w:rsidP="00863CAE">
      <w:pPr>
        <w:jc w:val="both"/>
        <w:rPr>
          <w:sz w:val="28"/>
          <w:szCs w:val="28"/>
        </w:rPr>
      </w:pPr>
    </w:p>
    <w:p w:rsidR="00111E12" w:rsidRDefault="00111E12" w:rsidP="00863CAE">
      <w:pPr>
        <w:jc w:val="both"/>
        <w:rPr>
          <w:sz w:val="28"/>
          <w:szCs w:val="28"/>
        </w:rPr>
      </w:pPr>
    </w:p>
    <w:p w:rsidR="00111E12" w:rsidRDefault="00111E12" w:rsidP="00863CAE">
      <w:pPr>
        <w:jc w:val="both"/>
        <w:rPr>
          <w:sz w:val="16"/>
          <w:szCs w:val="16"/>
        </w:rPr>
      </w:pPr>
      <w:r>
        <w:rPr>
          <w:sz w:val="16"/>
          <w:szCs w:val="16"/>
        </w:rPr>
        <w:t>Protokołowała:</w:t>
      </w:r>
    </w:p>
    <w:p w:rsidR="00111E12" w:rsidRPr="00111E12" w:rsidRDefault="00111E12" w:rsidP="00863CA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D.Rosołowska</w:t>
      </w:r>
      <w:proofErr w:type="spellEnd"/>
    </w:p>
    <w:p w:rsidR="00111E12" w:rsidRDefault="00111E12" w:rsidP="00863CAE">
      <w:pPr>
        <w:jc w:val="both"/>
        <w:rPr>
          <w:sz w:val="28"/>
          <w:szCs w:val="28"/>
        </w:rPr>
      </w:pPr>
    </w:p>
    <w:p w:rsidR="00ED36A7" w:rsidRPr="00ED36A7" w:rsidRDefault="00ED36A7" w:rsidP="00863CAE">
      <w:pPr>
        <w:jc w:val="both"/>
        <w:rPr>
          <w:sz w:val="28"/>
          <w:szCs w:val="28"/>
        </w:rPr>
      </w:pPr>
      <w:r w:rsidRPr="00ED36A7">
        <w:rPr>
          <w:sz w:val="28"/>
          <w:szCs w:val="28"/>
        </w:rPr>
        <w:t xml:space="preserve"> </w:t>
      </w:r>
    </w:p>
    <w:sectPr w:rsidR="00ED36A7" w:rsidRPr="00ED36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B2" w:rsidRDefault="007640B2" w:rsidP="001F07B1">
      <w:pPr>
        <w:spacing w:after="0" w:line="240" w:lineRule="auto"/>
      </w:pPr>
      <w:r>
        <w:separator/>
      </w:r>
    </w:p>
  </w:endnote>
  <w:endnote w:type="continuationSeparator" w:id="0">
    <w:p w:rsidR="007640B2" w:rsidRDefault="007640B2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B2" w:rsidRDefault="007640B2" w:rsidP="001F07B1">
      <w:pPr>
        <w:spacing w:after="0" w:line="240" w:lineRule="auto"/>
      </w:pPr>
      <w:r>
        <w:separator/>
      </w:r>
    </w:p>
  </w:footnote>
  <w:footnote w:type="continuationSeparator" w:id="0">
    <w:p w:rsidR="007640B2" w:rsidRDefault="007640B2" w:rsidP="001F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000006"/>
      <w:docPartObj>
        <w:docPartGallery w:val="Page Numbers (Top of Page)"/>
        <w:docPartUnique/>
      </w:docPartObj>
    </w:sdtPr>
    <w:sdtContent>
      <w:p w:rsidR="00F209D7" w:rsidRDefault="00F209D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07">
          <w:rPr>
            <w:noProof/>
          </w:rPr>
          <w:t>21</w:t>
        </w:r>
        <w:r>
          <w:fldChar w:fldCharType="end"/>
        </w:r>
      </w:p>
    </w:sdtContent>
  </w:sdt>
  <w:p w:rsidR="00F209D7" w:rsidRDefault="00F20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11ABD"/>
    <w:rsid w:val="000352AD"/>
    <w:rsid w:val="000508D9"/>
    <w:rsid w:val="0006186E"/>
    <w:rsid w:val="000643FD"/>
    <w:rsid w:val="0007379F"/>
    <w:rsid w:val="000753AF"/>
    <w:rsid w:val="0007599E"/>
    <w:rsid w:val="000B03AD"/>
    <w:rsid w:val="000D4394"/>
    <w:rsid w:val="00105A9B"/>
    <w:rsid w:val="00110E37"/>
    <w:rsid w:val="00111E12"/>
    <w:rsid w:val="001A456F"/>
    <w:rsid w:val="001B64CC"/>
    <w:rsid w:val="001D7AEF"/>
    <w:rsid w:val="001F07B1"/>
    <w:rsid w:val="001F57E3"/>
    <w:rsid w:val="002022C8"/>
    <w:rsid w:val="00205EBF"/>
    <w:rsid w:val="00222C32"/>
    <w:rsid w:val="00225CB4"/>
    <w:rsid w:val="002469D6"/>
    <w:rsid w:val="00255077"/>
    <w:rsid w:val="00272937"/>
    <w:rsid w:val="0029673B"/>
    <w:rsid w:val="002A73ED"/>
    <w:rsid w:val="002B6FDC"/>
    <w:rsid w:val="002C1F29"/>
    <w:rsid w:val="002D24B7"/>
    <w:rsid w:val="002D58C9"/>
    <w:rsid w:val="002E1DA9"/>
    <w:rsid w:val="0036571C"/>
    <w:rsid w:val="00380B71"/>
    <w:rsid w:val="0038569B"/>
    <w:rsid w:val="003944E3"/>
    <w:rsid w:val="003C01EF"/>
    <w:rsid w:val="003C439A"/>
    <w:rsid w:val="00414939"/>
    <w:rsid w:val="00427207"/>
    <w:rsid w:val="00435FF0"/>
    <w:rsid w:val="00451A18"/>
    <w:rsid w:val="00456E2F"/>
    <w:rsid w:val="0046191A"/>
    <w:rsid w:val="004968A6"/>
    <w:rsid w:val="004A5AA5"/>
    <w:rsid w:val="004B0FEE"/>
    <w:rsid w:val="004B1343"/>
    <w:rsid w:val="004C29F9"/>
    <w:rsid w:val="004D3F1B"/>
    <w:rsid w:val="004D7581"/>
    <w:rsid w:val="004E060F"/>
    <w:rsid w:val="004F477B"/>
    <w:rsid w:val="00505B5D"/>
    <w:rsid w:val="00510CA6"/>
    <w:rsid w:val="00520FC5"/>
    <w:rsid w:val="00555238"/>
    <w:rsid w:val="00571B96"/>
    <w:rsid w:val="005734B7"/>
    <w:rsid w:val="005842C8"/>
    <w:rsid w:val="005930D9"/>
    <w:rsid w:val="00593D18"/>
    <w:rsid w:val="005A2422"/>
    <w:rsid w:val="005B5F2B"/>
    <w:rsid w:val="005C08D6"/>
    <w:rsid w:val="005C7CD7"/>
    <w:rsid w:val="005F0BC7"/>
    <w:rsid w:val="00610763"/>
    <w:rsid w:val="00614563"/>
    <w:rsid w:val="00622098"/>
    <w:rsid w:val="00631135"/>
    <w:rsid w:val="00635100"/>
    <w:rsid w:val="00644752"/>
    <w:rsid w:val="00705003"/>
    <w:rsid w:val="0073754A"/>
    <w:rsid w:val="007640B2"/>
    <w:rsid w:val="00780C52"/>
    <w:rsid w:val="0078567F"/>
    <w:rsid w:val="007858E6"/>
    <w:rsid w:val="00792D1B"/>
    <w:rsid w:val="00795138"/>
    <w:rsid w:val="007A7453"/>
    <w:rsid w:val="007B35C4"/>
    <w:rsid w:val="007E18DC"/>
    <w:rsid w:val="00810089"/>
    <w:rsid w:val="0082073B"/>
    <w:rsid w:val="008268B1"/>
    <w:rsid w:val="00846F4D"/>
    <w:rsid w:val="00863CAE"/>
    <w:rsid w:val="008A5FAA"/>
    <w:rsid w:val="008B4854"/>
    <w:rsid w:val="008C2F56"/>
    <w:rsid w:val="008C5C1A"/>
    <w:rsid w:val="008D543A"/>
    <w:rsid w:val="008D76AC"/>
    <w:rsid w:val="008F618F"/>
    <w:rsid w:val="0091003B"/>
    <w:rsid w:val="0092433E"/>
    <w:rsid w:val="00952E9A"/>
    <w:rsid w:val="00982A39"/>
    <w:rsid w:val="00995F07"/>
    <w:rsid w:val="009C3D88"/>
    <w:rsid w:val="00A124D5"/>
    <w:rsid w:val="00A159C2"/>
    <w:rsid w:val="00A17AE7"/>
    <w:rsid w:val="00A23764"/>
    <w:rsid w:val="00A31944"/>
    <w:rsid w:val="00A31F39"/>
    <w:rsid w:val="00A4147D"/>
    <w:rsid w:val="00A52AB5"/>
    <w:rsid w:val="00A5357D"/>
    <w:rsid w:val="00A57AAF"/>
    <w:rsid w:val="00A62A31"/>
    <w:rsid w:val="00A63F8E"/>
    <w:rsid w:val="00A673CB"/>
    <w:rsid w:val="00A7443D"/>
    <w:rsid w:val="00A850C2"/>
    <w:rsid w:val="00AB079A"/>
    <w:rsid w:val="00AF5376"/>
    <w:rsid w:val="00B02E52"/>
    <w:rsid w:val="00B03BE1"/>
    <w:rsid w:val="00B06D4B"/>
    <w:rsid w:val="00B151CB"/>
    <w:rsid w:val="00B23848"/>
    <w:rsid w:val="00B30F69"/>
    <w:rsid w:val="00B46AE5"/>
    <w:rsid w:val="00B6306F"/>
    <w:rsid w:val="00B72527"/>
    <w:rsid w:val="00B827E8"/>
    <w:rsid w:val="00B8563E"/>
    <w:rsid w:val="00BA64AB"/>
    <w:rsid w:val="00BC192C"/>
    <w:rsid w:val="00BC5228"/>
    <w:rsid w:val="00BC655E"/>
    <w:rsid w:val="00BD4C37"/>
    <w:rsid w:val="00BD5F28"/>
    <w:rsid w:val="00C170A7"/>
    <w:rsid w:val="00C35E4E"/>
    <w:rsid w:val="00C5282C"/>
    <w:rsid w:val="00C771B9"/>
    <w:rsid w:val="00CA2E92"/>
    <w:rsid w:val="00CB3296"/>
    <w:rsid w:val="00CC63DB"/>
    <w:rsid w:val="00CD485C"/>
    <w:rsid w:val="00CF5F20"/>
    <w:rsid w:val="00D045FE"/>
    <w:rsid w:val="00D1582F"/>
    <w:rsid w:val="00D45F60"/>
    <w:rsid w:val="00D65858"/>
    <w:rsid w:val="00D7032E"/>
    <w:rsid w:val="00D71A7B"/>
    <w:rsid w:val="00D73E5E"/>
    <w:rsid w:val="00D81397"/>
    <w:rsid w:val="00DC6448"/>
    <w:rsid w:val="00DE038C"/>
    <w:rsid w:val="00DE6D62"/>
    <w:rsid w:val="00DF02B4"/>
    <w:rsid w:val="00DF0653"/>
    <w:rsid w:val="00E01324"/>
    <w:rsid w:val="00E13302"/>
    <w:rsid w:val="00E17801"/>
    <w:rsid w:val="00E5138A"/>
    <w:rsid w:val="00E51CAB"/>
    <w:rsid w:val="00E86B67"/>
    <w:rsid w:val="00E9629D"/>
    <w:rsid w:val="00E969BC"/>
    <w:rsid w:val="00EA30FC"/>
    <w:rsid w:val="00ED27A5"/>
    <w:rsid w:val="00ED36A7"/>
    <w:rsid w:val="00ED56BA"/>
    <w:rsid w:val="00F209D7"/>
    <w:rsid w:val="00F2246A"/>
    <w:rsid w:val="00F34956"/>
    <w:rsid w:val="00F50847"/>
    <w:rsid w:val="00F92FC3"/>
    <w:rsid w:val="00FB041B"/>
    <w:rsid w:val="00FB70C2"/>
    <w:rsid w:val="00FC2AF8"/>
    <w:rsid w:val="00FD25DF"/>
    <w:rsid w:val="00FE6ACE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1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21</Pages>
  <Words>5126</Words>
  <Characters>30758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Rosołowska</dc:creator>
  <cp:lastModifiedBy>Danuta Rosołowska</cp:lastModifiedBy>
  <cp:revision>90</cp:revision>
  <cp:lastPrinted>2020-07-03T06:58:00Z</cp:lastPrinted>
  <dcterms:created xsi:type="dcterms:W3CDTF">2020-07-02T07:24:00Z</dcterms:created>
  <dcterms:modified xsi:type="dcterms:W3CDTF">2020-07-13T13:04:00Z</dcterms:modified>
</cp:coreProperties>
</file>