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E1" w:rsidRPr="00B61B52" w:rsidRDefault="009F35E1" w:rsidP="00AC23C4">
      <w:pPr>
        <w:pStyle w:val="myStyle"/>
        <w:spacing w:after="0" w:line="240" w:lineRule="auto"/>
        <w:jc w:val="left"/>
        <w:rPr>
          <w:rFonts w:asciiTheme="majorBidi" w:hAnsiTheme="majorBidi" w:cstheme="majorBidi"/>
          <w:b/>
          <w:bCs/>
          <w:lang w:val="pl-PL"/>
        </w:rPr>
      </w:pPr>
    </w:p>
    <w:p w:rsidR="009F35E1" w:rsidRPr="00092648" w:rsidRDefault="009F35E1" w:rsidP="009F35E1">
      <w:pPr>
        <w:pStyle w:val="Nagwek1"/>
        <w:jc w:val="center"/>
        <w:rPr>
          <w:rFonts w:asciiTheme="majorBidi" w:hAnsiTheme="majorBidi"/>
          <w:b/>
          <w:bCs/>
          <w:color w:val="auto"/>
          <w:sz w:val="28"/>
          <w:lang w:val="pl-PL"/>
        </w:rPr>
      </w:pPr>
      <w:r w:rsidRPr="00092648">
        <w:rPr>
          <w:rFonts w:asciiTheme="majorBidi" w:hAnsiTheme="majorBidi"/>
          <w:b/>
          <w:bCs/>
          <w:color w:val="auto"/>
          <w:sz w:val="28"/>
          <w:lang w:val="pl-PL"/>
        </w:rPr>
        <w:t>Protokół nr XXXV/2022</w:t>
      </w:r>
      <w:r w:rsidRPr="00092648">
        <w:rPr>
          <w:rFonts w:asciiTheme="majorBidi" w:hAnsiTheme="majorBidi"/>
          <w:b/>
          <w:bCs/>
          <w:color w:val="auto"/>
          <w:sz w:val="28"/>
          <w:lang w:val="pl-PL"/>
        </w:rPr>
        <w:br/>
        <w:t xml:space="preserve">z przebiegu Sesji Rady Miejskiej w Kałuszynie, odbytej w dniu </w:t>
      </w:r>
      <w:r w:rsidRPr="00092648">
        <w:rPr>
          <w:rFonts w:asciiTheme="majorBidi" w:hAnsiTheme="majorBidi"/>
          <w:b/>
          <w:bCs/>
          <w:color w:val="auto"/>
          <w:sz w:val="28"/>
          <w:lang w:val="pl-PL"/>
        </w:rPr>
        <w:br/>
        <w:t>29 grudnia 2022 roku w sali Domu Kultury w Kałuszynie</w:t>
      </w:r>
    </w:p>
    <w:p w:rsidR="009F35E1" w:rsidRPr="00092648" w:rsidRDefault="009F35E1" w:rsidP="00286F1B">
      <w:pPr>
        <w:pStyle w:val="Nagwek2"/>
        <w:jc w:val="both"/>
        <w:rPr>
          <w:rFonts w:asciiTheme="majorBidi" w:hAnsiTheme="majorBidi"/>
          <w:sz w:val="27"/>
          <w:szCs w:val="27"/>
        </w:rPr>
      </w:pPr>
      <w:r w:rsidRPr="00092648">
        <w:rPr>
          <w:rFonts w:asciiTheme="majorBidi" w:hAnsiTheme="majorBidi"/>
          <w:sz w:val="27"/>
          <w:szCs w:val="27"/>
        </w:rPr>
        <w:t>Ad. 1 Otwarcie sesji.</w:t>
      </w:r>
    </w:p>
    <w:p w:rsidR="009F35E1" w:rsidRPr="00092648" w:rsidRDefault="009F35E1" w:rsidP="00286F1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Miejsce posiedzenia –Sala Domu Kultury w Kałuszynie.</w:t>
      </w:r>
    </w:p>
    <w:p w:rsidR="009F35E1" w:rsidRPr="00092648" w:rsidRDefault="009F35E1" w:rsidP="00286F1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Us</w:t>
      </w:r>
      <w:r w:rsidR="000047E5" w:rsidRPr="00092648">
        <w:rPr>
          <w:rFonts w:asciiTheme="majorBidi" w:hAnsiTheme="majorBidi" w:cstheme="majorBidi"/>
          <w:sz w:val="27"/>
          <w:szCs w:val="27"/>
          <w:lang w:val="pl-PL"/>
        </w:rPr>
        <w:t>tawowy skład Rady Miejskiej – 14</w:t>
      </w:r>
      <w:r w:rsidRPr="00092648">
        <w:rPr>
          <w:rFonts w:asciiTheme="majorBidi" w:hAnsiTheme="majorBidi" w:cstheme="majorBidi"/>
          <w:sz w:val="27"/>
          <w:szCs w:val="27"/>
          <w:lang w:val="pl-PL"/>
        </w:rPr>
        <w:t xml:space="preserve"> radnych.</w:t>
      </w:r>
    </w:p>
    <w:p w:rsidR="009F35E1" w:rsidRPr="00092648" w:rsidRDefault="009F35E1" w:rsidP="00286F1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Radny p. Adam Kaczmarczyk spóźnił się na obrady Sesji Ray Miejskiej w Kałuszynie.</w:t>
      </w:r>
    </w:p>
    <w:p w:rsidR="009F35E1" w:rsidRPr="00092648" w:rsidRDefault="000047E5" w:rsidP="00286F1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Nieobecny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– p. Przewodniczący Rady Bogusław Michalczyk. </w:t>
      </w:r>
    </w:p>
    <w:p w:rsidR="009F35E1" w:rsidRPr="00092648" w:rsidRDefault="009F35E1" w:rsidP="00286F1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Protokołowano – zgodnie z porządkiem obrad.</w:t>
      </w:r>
    </w:p>
    <w:p w:rsidR="009F35E1" w:rsidRPr="00092648" w:rsidRDefault="009F35E1" w:rsidP="00286F1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W sesji uczestniczył także p. Arkadiusz Czyżewski – Burmistrz, p. Henryka Sęktas – Z-ca Burmistrza i p. Maria Bugno – Skarbnik.</w:t>
      </w:r>
    </w:p>
    <w:p w:rsidR="009F35E1" w:rsidRPr="00092648" w:rsidRDefault="000047E5" w:rsidP="00693FBE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Ponadto w sesji udział wzięli:</w:t>
      </w:r>
      <w:r w:rsidR="005C0CD7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>p</w:t>
      </w:r>
      <w:r w:rsidR="005C0CD7" w:rsidRPr="00092648">
        <w:rPr>
          <w:rFonts w:asciiTheme="majorBidi" w:hAnsiTheme="majorBidi" w:cstheme="majorBidi"/>
          <w:sz w:val="27"/>
          <w:szCs w:val="27"/>
          <w:lang w:val="pl-PL"/>
        </w:rPr>
        <w:t xml:space="preserve">. 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>Renata Roguska – Dyrektor Przedszkola Publicznego w Kałuszynie, p. Anna Andrzejkiewicz – Dyrektor Biblioteki Publicznej w Kałuszynie, p. Marian Pełka- Dyrektor Domu Kultury w Kałuszynie, p.</w:t>
      </w:r>
      <w:r w:rsidR="008F2A91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Bożena Raciborska – Dyrektor Gminnego Żłobka w Kałuszynie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>, p. Dorota Pisarczyk – Kierow</w:t>
      </w:r>
      <w:r w:rsidR="008F2A91" w:rsidRPr="00092648">
        <w:rPr>
          <w:rFonts w:asciiTheme="majorBidi" w:hAnsiTheme="majorBidi" w:cstheme="majorBidi"/>
          <w:sz w:val="27"/>
          <w:szCs w:val="27"/>
          <w:lang w:val="pl-PL"/>
        </w:rPr>
        <w:t>nik Ośrodka Zdrowia w Kałuszynie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oraz sołtysi wsi: Abramy, Bu</w:t>
      </w:r>
      <w:r w:rsidR="00693FBE" w:rsidRPr="00092648">
        <w:rPr>
          <w:rFonts w:asciiTheme="majorBidi" w:hAnsiTheme="majorBidi" w:cstheme="majorBidi"/>
          <w:sz w:val="27"/>
          <w:szCs w:val="27"/>
          <w:lang w:val="pl-PL"/>
        </w:rPr>
        <w:t xml:space="preserve">dy Przyt., Chrościce, 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>Falbogi,</w:t>
      </w:r>
      <w:r w:rsidR="00693FBE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 xml:space="preserve">Garczyn Mały, Kluki, Marianka, Mroczki, </w:t>
      </w:r>
      <w:r w:rsidR="00693FBE" w:rsidRPr="00092648">
        <w:rPr>
          <w:rFonts w:asciiTheme="majorBidi" w:hAnsiTheme="majorBidi" w:cstheme="majorBidi"/>
          <w:sz w:val="27"/>
          <w:szCs w:val="27"/>
          <w:lang w:val="pl-PL"/>
        </w:rPr>
        <w:t>Nowe Groszki, Piotrowina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>, Przytoka, Ryczołek,</w:t>
      </w:r>
      <w:r w:rsidR="00693FBE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Stare Groszki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>, Wąsy , Wity, Wólka Kałuska, Zimnowoda i Żebrówka.</w:t>
      </w:r>
    </w:p>
    <w:p w:rsidR="00D1741E" w:rsidRPr="00092648" w:rsidRDefault="00D1741E" w:rsidP="00D1741E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Obradom przewodniczyła p. Władysława Zofia Mirosz– Wiceprzewodnicząca   Rady Miejskiej w Kałuszynie.</w:t>
      </w:r>
    </w:p>
    <w:p w:rsidR="009F35E1" w:rsidRPr="00092648" w:rsidRDefault="00D12DFB" w:rsidP="008F2A91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b/>
          <w:sz w:val="27"/>
          <w:szCs w:val="27"/>
          <w:lang w:val="pl-PL"/>
        </w:rPr>
        <w:t>Pani Wiceprzewodnicząca</w:t>
      </w:r>
      <w:r w:rsidR="009F35E1" w:rsidRPr="00092648">
        <w:rPr>
          <w:rFonts w:asciiTheme="majorBidi" w:hAnsiTheme="majorBidi" w:cstheme="majorBidi"/>
          <w:b/>
          <w:sz w:val="27"/>
          <w:szCs w:val="27"/>
          <w:lang w:val="pl-PL"/>
        </w:rPr>
        <w:t xml:space="preserve"> Rady – 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>powitał</w:t>
      </w:r>
      <w:r w:rsidRPr="00092648">
        <w:rPr>
          <w:rFonts w:asciiTheme="majorBidi" w:hAnsiTheme="majorBidi" w:cstheme="majorBidi"/>
          <w:sz w:val="27"/>
          <w:szCs w:val="27"/>
          <w:lang w:val="pl-PL"/>
        </w:rPr>
        <w:t>a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zebranych, dokonał</w:t>
      </w:r>
      <w:r w:rsidR="00130BC7">
        <w:rPr>
          <w:rFonts w:asciiTheme="majorBidi" w:hAnsiTheme="majorBidi" w:cstheme="majorBidi"/>
          <w:sz w:val="27"/>
          <w:szCs w:val="27"/>
          <w:lang w:val="pl-PL"/>
        </w:rPr>
        <w:t>a</w:t>
      </w:r>
      <w:r w:rsidR="009F35E1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otwarcia obrad i </w:t>
      </w:r>
      <w:r w:rsidR="008F2A91" w:rsidRPr="00092648">
        <w:rPr>
          <w:rFonts w:asciiTheme="majorBidi" w:hAnsiTheme="majorBidi" w:cstheme="majorBidi"/>
          <w:sz w:val="27"/>
          <w:szCs w:val="27"/>
          <w:lang w:val="pl-PL"/>
        </w:rPr>
        <w:t>stwierdził</w:t>
      </w:r>
      <w:r w:rsidR="00130BC7">
        <w:rPr>
          <w:rFonts w:asciiTheme="majorBidi" w:hAnsiTheme="majorBidi" w:cstheme="majorBidi"/>
          <w:sz w:val="27"/>
          <w:szCs w:val="27"/>
          <w:lang w:val="pl-PL"/>
        </w:rPr>
        <w:t>a</w:t>
      </w:r>
      <w:r w:rsidR="008F2A91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prawomocność obrad.</w:t>
      </w:r>
      <w:r w:rsidR="00B73530" w:rsidRPr="00092648"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</w:p>
    <w:p w:rsidR="009F35E1" w:rsidRPr="00092648" w:rsidRDefault="009F35E1" w:rsidP="00286F1B">
      <w:pPr>
        <w:pStyle w:val="Nagwek2"/>
        <w:jc w:val="both"/>
        <w:rPr>
          <w:sz w:val="24"/>
          <w:szCs w:val="24"/>
        </w:rPr>
      </w:pPr>
      <w:r w:rsidRPr="00092648">
        <w:rPr>
          <w:rFonts w:cs="Times New Roman"/>
          <w:color w:val="000000"/>
          <w:sz w:val="24"/>
          <w:szCs w:val="24"/>
        </w:rPr>
        <w:t>Lista Radnych obecnych na Sesji.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565"/>
        <w:gridCol w:w="2139"/>
        <w:gridCol w:w="1155"/>
        <w:gridCol w:w="2055"/>
      </w:tblGrid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podpis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</w:tbl>
    <w:p w:rsidR="0039279F" w:rsidRPr="00092648" w:rsidRDefault="0039279F" w:rsidP="00286F1B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37"/>
      </w:tblGrid>
      <w:tr w:rsidR="0039279F" w:rsidRPr="00092648" w:rsidTr="00935725">
        <w:tc>
          <w:tcPr>
            <w:tcW w:w="45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93,33 %</w:t>
            </w:r>
          </w:p>
        </w:tc>
      </w:tr>
      <w:tr w:rsidR="0039279F" w:rsidRPr="00092648" w:rsidTr="00935725"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D12DFB" w:rsidRPr="00092648" w:rsidRDefault="00D1741E" w:rsidP="00D1741E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092648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 </w:t>
      </w:r>
    </w:p>
    <w:p w:rsidR="00D12DFB" w:rsidRPr="00092648" w:rsidRDefault="00D12DFB" w:rsidP="00D12DFB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</w:p>
    <w:p w:rsidR="00B73530" w:rsidRPr="00092648" w:rsidRDefault="00B73530" w:rsidP="00D22620">
      <w:pPr>
        <w:pStyle w:val="Nagwek2"/>
        <w:rPr>
          <w:rFonts w:cs="F"/>
          <w:b w:val="0"/>
          <w:bCs/>
          <w:sz w:val="27"/>
          <w:szCs w:val="27"/>
          <w:lang w:eastAsia="en-US"/>
        </w:rPr>
      </w:pPr>
      <w:r w:rsidRPr="00092648">
        <w:rPr>
          <w:sz w:val="27"/>
          <w:szCs w:val="27"/>
        </w:rPr>
        <w:t xml:space="preserve">Pan Burmistrz </w:t>
      </w:r>
      <w:r w:rsidRPr="00092648">
        <w:rPr>
          <w:b w:val="0"/>
          <w:bCs/>
          <w:sz w:val="27"/>
          <w:szCs w:val="27"/>
        </w:rPr>
        <w:t xml:space="preserve">– zwrócił się do p. Radnych o wykreślenie z porządku obrad </w:t>
      </w:r>
      <w:r w:rsidR="00D22620" w:rsidRPr="00092648">
        <w:rPr>
          <w:b w:val="0"/>
          <w:bCs/>
          <w:sz w:val="27"/>
          <w:szCs w:val="27"/>
        </w:rPr>
        <w:t>punktu 11 P</w:t>
      </w:r>
      <w:r w:rsidRPr="00092648">
        <w:rPr>
          <w:b w:val="0"/>
          <w:bCs/>
          <w:sz w:val="27"/>
          <w:szCs w:val="27"/>
        </w:rPr>
        <w:t xml:space="preserve">odjęcia uchwały w sprawie  </w:t>
      </w:r>
      <w:r w:rsidRPr="00092648">
        <w:rPr>
          <w:rFonts w:asciiTheme="majorBidi" w:hAnsiTheme="majorBidi"/>
          <w:b w:val="0"/>
          <w:bCs/>
          <w:sz w:val="27"/>
          <w:szCs w:val="27"/>
        </w:rPr>
        <w:t>ustalenia wydatków niewygasających z u</w:t>
      </w:r>
      <w:r w:rsidR="00D22620" w:rsidRPr="00092648">
        <w:rPr>
          <w:rFonts w:asciiTheme="majorBidi" w:hAnsiTheme="majorBidi"/>
          <w:b w:val="0"/>
          <w:bCs/>
          <w:sz w:val="27"/>
          <w:szCs w:val="27"/>
        </w:rPr>
        <w:t xml:space="preserve">pływem roku budżetowego 2022, po analizie z Urzędem Marszałkowskim ustaliliśmy, że nie ma potrzeby podejmowania w/w uchwały w roku 2022. Dotyczy to inwestycji budowy </w:t>
      </w:r>
      <w:r w:rsidR="007B3B69">
        <w:rPr>
          <w:rFonts w:asciiTheme="majorBidi" w:hAnsiTheme="majorBidi"/>
          <w:b w:val="0"/>
          <w:bCs/>
          <w:sz w:val="27"/>
          <w:szCs w:val="27"/>
        </w:rPr>
        <w:t>„</w:t>
      </w:r>
      <w:r w:rsidR="00EF42B0" w:rsidRPr="00092648">
        <w:rPr>
          <w:rFonts w:cs="F"/>
          <w:b w:val="0"/>
          <w:bCs/>
          <w:sz w:val="27"/>
          <w:szCs w:val="27"/>
          <w:lang w:eastAsia="en-US"/>
        </w:rPr>
        <w:t>Pumptrack</w:t>
      </w:r>
      <w:r w:rsidR="007B3B69">
        <w:rPr>
          <w:rFonts w:cs="F"/>
          <w:b w:val="0"/>
          <w:bCs/>
          <w:sz w:val="27"/>
          <w:szCs w:val="27"/>
          <w:lang w:eastAsia="en-US"/>
        </w:rPr>
        <w:t>”</w:t>
      </w:r>
      <w:r w:rsidR="00EF42B0" w:rsidRPr="00092648">
        <w:rPr>
          <w:rFonts w:cs="F"/>
          <w:b w:val="0"/>
          <w:bCs/>
          <w:sz w:val="27"/>
          <w:szCs w:val="27"/>
          <w:lang w:eastAsia="en-US"/>
        </w:rPr>
        <w:t xml:space="preserve"> w Kałuszynie.</w:t>
      </w:r>
    </w:p>
    <w:p w:rsidR="00EF42B0" w:rsidRPr="00092648" w:rsidRDefault="00EF42B0" w:rsidP="00EF42B0">
      <w:pPr>
        <w:pStyle w:val="Bezodstpw"/>
        <w:jc w:val="both"/>
        <w:rPr>
          <w:sz w:val="27"/>
          <w:szCs w:val="27"/>
        </w:rPr>
      </w:pPr>
      <w:r w:rsidRPr="00092648">
        <w:rPr>
          <w:rFonts w:asciiTheme="majorBidi" w:hAnsiTheme="majorBidi" w:cstheme="majorBidi"/>
          <w:b/>
          <w:bCs/>
          <w:sz w:val="27"/>
          <w:szCs w:val="27"/>
        </w:rPr>
        <w:t xml:space="preserve">Pani Skarbnik  </w:t>
      </w:r>
      <w:r w:rsidRPr="007B3B69">
        <w:rPr>
          <w:rFonts w:asciiTheme="majorBidi" w:hAnsiTheme="majorBidi" w:cstheme="majorBidi"/>
          <w:sz w:val="27"/>
          <w:szCs w:val="27"/>
        </w:rPr>
        <w:t>-</w:t>
      </w:r>
      <w:r w:rsidR="007B3B69" w:rsidRPr="007B3B69">
        <w:rPr>
          <w:rFonts w:asciiTheme="majorBidi" w:hAnsiTheme="majorBidi" w:cstheme="majorBidi"/>
          <w:sz w:val="27"/>
          <w:szCs w:val="27"/>
        </w:rPr>
        <w:t>uzupełniła, że</w:t>
      </w:r>
      <w:r w:rsidR="007B3B69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="007B3B69">
        <w:rPr>
          <w:sz w:val="27"/>
          <w:szCs w:val="27"/>
        </w:rPr>
        <w:t xml:space="preserve"> z</w:t>
      </w:r>
      <w:r w:rsidRPr="00092648">
        <w:rPr>
          <w:sz w:val="27"/>
          <w:szCs w:val="27"/>
        </w:rPr>
        <w:t xml:space="preserve">adanie jest objęte dofinansowaniem z Urzędu Marszałkowskiego w ramach </w:t>
      </w:r>
      <w:r w:rsidRPr="00092648">
        <w:rPr>
          <w:rFonts w:eastAsia="Calibri"/>
          <w:kern w:val="0"/>
          <w:sz w:val="27"/>
          <w:szCs w:val="27"/>
          <w:lang w:eastAsia="en-US"/>
        </w:rPr>
        <w:t xml:space="preserve">Mazowieckiego Instrumentu Wsparcia Infrastruktury Sportowej  „Mazowsze dla sportu – 2022” </w:t>
      </w:r>
      <w:r w:rsidRPr="00092648">
        <w:rPr>
          <w:sz w:val="27"/>
          <w:szCs w:val="27"/>
        </w:rPr>
        <w:t xml:space="preserve">w wysokości 290.000,00 zł. Z racji nierozstrzygniętego konkursu na wyłonienie wykonawcy, </w:t>
      </w:r>
      <w:r w:rsidRPr="00092648">
        <w:rPr>
          <w:sz w:val="27"/>
          <w:szCs w:val="27"/>
        </w:rPr>
        <w:lastRenderedPageBreak/>
        <w:t>środki te zostaną zabezpieczone w wydatkach niewygasających Urzędu Marszałkowskiego i będą przekazane Gminie w nowym roku budżetowym 2023.</w:t>
      </w:r>
    </w:p>
    <w:p w:rsidR="00E84EF3" w:rsidRPr="00092648" w:rsidRDefault="00E84EF3" w:rsidP="00EF42B0">
      <w:pPr>
        <w:pStyle w:val="Bezodstpw"/>
        <w:jc w:val="both"/>
        <w:rPr>
          <w:sz w:val="27"/>
          <w:szCs w:val="27"/>
        </w:rPr>
      </w:pPr>
    </w:p>
    <w:p w:rsidR="00E84EF3" w:rsidRPr="00092648" w:rsidRDefault="00E84EF3" w:rsidP="00EF42B0">
      <w:pPr>
        <w:pStyle w:val="Bezodstpw"/>
        <w:jc w:val="both"/>
        <w:rPr>
          <w:rFonts w:cs="F"/>
          <w:sz w:val="27"/>
          <w:szCs w:val="27"/>
          <w:lang w:eastAsia="en-US"/>
        </w:rPr>
      </w:pPr>
      <w:r w:rsidRPr="00092648">
        <w:rPr>
          <w:b/>
          <w:bCs/>
          <w:sz w:val="27"/>
          <w:szCs w:val="27"/>
        </w:rPr>
        <w:t>Pani Wiceprzewodnicząca Rady-</w:t>
      </w:r>
      <w:r w:rsidRPr="00092648">
        <w:rPr>
          <w:sz w:val="27"/>
          <w:szCs w:val="27"/>
        </w:rPr>
        <w:t xml:space="preserve"> zwróciła się do p. Radnych o przegłosowanie ręczne wykreślenia z porządku obrad punktu 11 Podjęcia uchwały w sprawie  </w:t>
      </w:r>
      <w:r w:rsidRPr="00092648">
        <w:rPr>
          <w:rFonts w:asciiTheme="majorBidi" w:hAnsiTheme="majorBidi" w:cstheme="majorBidi"/>
          <w:sz w:val="27"/>
          <w:szCs w:val="27"/>
        </w:rPr>
        <w:t>ustalenia wydatków niewygasających z u</w:t>
      </w:r>
      <w:r w:rsidRPr="00092648">
        <w:rPr>
          <w:rFonts w:asciiTheme="majorBidi" w:hAnsiTheme="majorBidi"/>
          <w:sz w:val="27"/>
          <w:szCs w:val="27"/>
        </w:rPr>
        <w:t xml:space="preserve">pływem roku budżetowego 2022, po analizie z Urzędem Marszałkowskim ustaliliśmy, że nie ma potrzeby podejmowania w/w uchwały w roku 2022. Dotyczy to inwestycji budowy </w:t>
      </w:r>
      <w:r w:rsidR="00B77B59">
        <w:rPr>
          <w:rFonts w:asciiTheme="majorBidi" w:hAnsiTheme="majorBidi"/>
          <w:sz w:val="27"/>
          <w:szCs w:val="27"/>
        </w:rPr>
        <w:t>„</w:t>
      </w:r>
      <w:r w:rsidRPr="00092648">
        <w:rPr>
          <w:rFonts w:cs="F"/>
          <w:sz w:val="27"/>
          <w:szCs w:val="27"/>
          <w:lang w:eastAsia="en-US"/>
        </w:rPr>
        <w:t>Pumptrack</w:t>
      </w:r>
      <w:r w:rsidR="00B77B59">
        <w:rPr>
          <w:rFonts w:cs="F"/>
          <w:sz w:val="27"/>
          <w:szCs w:val="27"/>
          <w:lang w:eastAsia="en-US"/>
        </w:rPr>
        <w:t>”</w:t>
      </w:r>
      <w:r w:rsidRPr="00092648">
        <w:rPr>
          <w:rFonts w:cs="F"/>
          <w:sz w:val="27"/>
          <w:szCs w:val="27"/>
          <w:lang w:eastAsia="en-US"/>
        </w:rPr>
        <w:t xml:space="preserve"> w Kałuszynie.</w:t>
      </w:r>
    </w:p>
    <w:p w:rsidR="00E84EF3" w:rsidRPr="00092648" w:rsidRDefault="00E84EF3" w:rsidP="00EF42B0">
      <w:pPr>
        <w:pStyle w:val="Bezodstpw"/>
        <w:jc w:val="both"/>
        <w:rPr>
          <w:rFonts w:cs="F"/>
          <w:sz w:val="27"/>
          <w:szCs w:val="27"/>
          <w:lang w:eastAsia="en-US"/>
        </w:rPr>
      </w:pPr>
    </w:p>
    <w:p w:rsidR="00EF42B0" w:rsidRPr="00092648" w:rsidRDefault="00E84EF3" w:rsidP="001D58FB">
      <w:pPr>
        <w:pStyle w:val="Bezodstpw"/>
        <w:jc w:val="both"/>
        <w:rPr>
          <w:sz w:val="27"/>
          <w:szCs w:val="27"/>
        </w:rPr>
      </w:pPr>
      <w:r w:rsidRPr="00092648">
        <w:rPr>
          <w:rFonts w:cs="F"/>
          <w:sz w:val="27"/>
          <w:szCs w:val="27"/>
          <w:lang w:eastAsia="en-US"/>
        </w:rPr>
        <w:t xml:space="preserve">Na obecnych </w:t>
      </w:r>
      <w:r w:rsidR="000B3E3B" w:rsidRPr="00092648">
        <w:rPr>
          <w:rFonts w:cs="F"/>
          <w:sz w:val="27"/>
          <w:szCs w:val="27"/>
          <w:lang w:eastAsia="en-US"/>
        </w:rPr>
        <w:t>14 Radnych wszyscy jednogłośnie byli za wykr</w:t>
      </w:r>
      <w:r w:rsidR="001D58FB" w:rsidRPr="00092648">
        <w:rPr>
          <w:rFonts w:cs="F"/>
          <w:sz w:val="27"/>
          <w:szCs w:val="27"/>
          <w:lang w:eastAsia="en-US"/>
        </w:rPr>
        <w:t xml:space="preserve">eśleniem punktu 11 </w:t>
      </w:r>
      <w:r w:rsidR="000B3E3B" w:rsidRPr="00092648">
        <w:rPr>
          <w:sz w:val="27"/>
          <w:szCs w:val="27"/>
        </w:rPr>
        <w:t xml:space="preserve">Podjęcia uchwały w sprawie  </w:t>
      </w:r>
      <w:r w:rsidR="000B3E3B" w:rsidRPr="00092648">
        <w:rPr>
          <w:rFonts w:asciiTheme="majorBidi" w:hAnsiTheme="majorBidi" w:cstheme="majorBidi"/>
          <w:sz w:val="27"/>
          <w:szCs w:val="27"/>
        </w:rPr>
        <w:t>ustalenia wydatków niewygasających z u</w:t>
      </w:r>
      <w:r w:rsidR="000B3E3B" w:rsidRPr="00092648">
        <w:rPr>
          <w:rFonts w:asciiTheme="majorBidi" w:hAnsiTheme="majorBidi"/>
          <w:sz w:val="27"/>
          <w:szCs w:val="27"/>
        </w:rPr>
        <w:t xml:space="preserve">pływem roku budżetowego 2022, po analizie z Urzędem Marszałkowskim ustaliliśmy, że nie ma potrzeby podejmowania w/w uchwały w roku 2022. </w:t>
      </w:r>
      <w:r w:rsidR="007B3B69">
        <w:rPr>
          <w:rFonts w:asciiTheme="majorBidi" w:hAnsiTheme="majorBidi"/>
          <w:sz w:val="27"/>
          <w:szCs w:val="27"/>
        </w:rPr>
        <w:t>– punkt został wykreślony.</w:t>
      </w:r>
    </w:p>
    <w:p w:rsidR="0039279F" w:rsidRPr="00092648" w:rsidRDefault="009F35E1" w:rsidP="00B73530">
      <w:pPr>
        <w:pStyle w:val="Nagwek2"/>
      </w:pPr>
      <w:r w:rsidRPr="00092648">
        <w:t>PORZĄDEK OBRAD</w:t>
      </w:r>
    </w:p>
    <w:p w:rsidR="0039279F" w:rsidRPr="00092648" w:rsidRDefault="009F35E1" w:rsidP="001D58FB">
      <w:pPr>
        <w:pStyle w:val="myStyle"/>
        <w:spacing w:before="243" w:after="3" w:line="240" w:lineRule="auto"/>
        <w:ind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1. Otwarcie obrad.   </w:t>
      </w:r>
    </w:p>
    <w:p w:rsidR="00AC23C4" w:rsidRPr="00092648" w:rsidRDefault="009F35E1" w:rsidP="001D58FB">
      <w:pPr>
        <w:pStyle w:val="myStyle"/>
        <w:spacing w:after="0" w:line="240" w:lineRule="auto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color w:val="000000"/>
          <w:sz w:val="27"/>
          <w:szCs w:val="27"/>
          <w:lang w:val="pl-PL"/>
        </w:rPr>
        <w:t>(09:05:38 - 09:05:43)</w:t>
      </w:r>
    </w:p>
    <w:p w:rsidR="00AC23C4" w:rsidRPr="00092648" w:rsidRDefault="00AC23C4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2. Uchwalenie porządku obrad.</w:t>
      </w:r>
    </w:p>
    <w:p w:rsidR="00AC23C4" w:rsidRPr="00092648" w:rsidRDefault="00AC23C4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3. Informacja Burmistrza o działalności w okresie międzysesyjnym oraz realizacji uchwał Rady Miejskiej.</w:t>
      </w:r>
    </w:p>
    <w:p w:rsidR="00AC23C4" w:rsidRPr="00092648" w:rsidRDefault="00AC23C4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4. Uchwalenie Wieloletniej Prognozy Finansowej na lata 2023-2034.</w:t>
      </w:r>
    </w:p>
    <w:p w:rsidR="00AC23C4" w:rsidRPr="00092648" w:rsidRDefault="00AC23C4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5. Uchwalenie budżetu gminy na 2023 rok.</w:t>
      </w:r>
    </w:p>
    <w:p w:rsidR="00AC23C4" w:rsidRPr="00092648" w:rsidRDefault="00AC23C4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6.Podjęcie uchwały w sprawie  ustalenia stawek jednostkowych dotacji przedmiotowej dla Zakładu Gospodarki Komunalnej w Kałuszynie  na 2023 rok.</w:t>
      </w:r>
    </w:p>
    <w:p w:rsidR="00AC23C4" w:rsidRPr="00092648" w:rsidRDefault="00AC23C4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7. Uchwalenie planu pracy Rady Miejskiej na 2023 rok.</w:t>
      </w:r>
    </w:p>
    <w:p w:rsidR="00AC23C4" w:rsidRPr="00092648" w:rsidRDefault="00AC23C4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8. Zatwierdzenie planów pracy stałych komisji Rady Miejskiej w Kałuszynie na 2023 rok.</w:t>
      </w:r>
    </w:p>
    <w:p w:rsidR="00AC23C4" w:rsidRPr="00092648" w:rsidRDefault="00AC23C4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9. Podjęcie uchwały w sprawie zmiany Wieloletniej Prognozy Finansowej na lata 2022-2035.</w:t>
      </w:r>
    </w:p>
    <w:p w:rsidR="00AC23C4" w:rsidRPr="00092648" w:rsidRDefault="00AC23C4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10. Podjęcie uchwały w sprawie zmian w budżecie gminy na 2022 rok.</w:t>
      </w:r>
    </w:p>
    <w:p w:rsidR="00AC23C4" w:rsidRPr="00092648" w:rsidRDefault="000B3E3B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lastRenderedPageBreak/>
        <w:t>11</w:t>
      </w:r>
      <w:r w:rsidR="00AC23C4" w:rsidRPr="00092648">
        <w:rPr>
          <w:rFonts w:asciiTheme="majorBidi" w:hAnsiTheme="majorBidi" w:cstheme="majorBidi"/>
          <w:sz w:val="27"/>
          <w:szCs w:val="27"/>
          <w:lang w:val="pl-PL"/>
        </w:rPr>
        <w:t>. Podjęcie uchwały w sprawie określenia stawki za 1 kilometr przebiegu pojazdu służącego do przewozu przez rodziców do placówek oświatowych dzieci niepełnosprawnych zamieszkałych na terenie gminy Kałuszyn.</w:t>
      </w:r>
    </w:p>
    <w:p w:rsidR="00AC23C4" w:rsidRPr="00092648" w:rsidRDefault="000B3E3B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12</w:t>
      </w:r>
      <w:r w:rsidR="00AC23C4" w:rsidRPr="00092648">
        <w:rPr>
          <w:rFonts w:asciiTheme="majorBidi" w:hAnsiTheme="majorBidi" w:cstheme="majorBidi"/>
          <w:sz w:val="27"/>
          <w:szCs w:val="27"/>
          <w:lang w:val="pl-PL"/>
        </w:rPr>
        <w:t xml:space="preserve">. Podjęcie uchwały w sprawie organizacji wspólnej obsługi finansowej dla jednostek organizacyjnych Gminy Kałuszyn zaliczonych do sektora finansów publicznych. </w:t>
      </w:r>
    </w:p>
    <w:p w:rsidR="00AC23C4" w:rsidRPr="00092648" w:rsidRDefault="000B3E3B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13</w:t>
      </w:r>
      <w:r w:rsidR="00AC23C4" w:rsidRPr="00092648">
        <w:rPr>
          <w:rFonts w:asciiTheme="majorBidi" w:hAnsiTheme="majorBidi" w:cstheme="majorBidi"/>
          <w:sz w:val="27"/>
          <w:szCs w:val="27"/>
          <w:lang w:val="pl-PL"/>
        </w:rPr>
        <w:t>. Podjęcie uchwały w sprawie zmiany uchwały nr XXXIV/303/2022 Rady Miejskiej w Kałuszynie z dnia 07 listopada 2022r. w sprawie przyjęcia Programu współpracy Gminy Kałuszyn z organizacjami pozarządowymi oraz innymi podmiotami w rozumieniu przepisów ustawy o działalności pożytku publicznego i wolontariacie w 2023r.</w:t>
      </w:r>
    </w:p>
    <w:p w:rsidR="00AC23C4" w:rsidRPr="00092648" w:rsidRDefault="000B3E3B" w:rsidP="00AC23C4">
      <w:pPr>
        <w:pStyle w:val="Standard"/>
        <w:jc w:val="both"/>
        <w:rPr>
          <w:rFonts w:asciiTheme="majorBidi" w:hAnsiTheme="majorBidi" w:cstheme="majorBidi"/>
          <w:sz w:val="27"/>
          <w:szCs w:val="27"/>
        </w:rPr>
      </w:pPr>
      <w:r w:rsidRPr="00092648">
        <w:rPr>
          <w:rFonts w:asciiTheme="majorBidi" w:hAnsiTheme="majorBidi" w:cstheme="majorBidi"/>
          <w:sz w:val="27"/>
          <w:szCs w:val="27"/>
        </w:rPr>
        <w:t>14</w:t>
      </w:r>
      <w:r w:rsidR="00AC23C4" w:rsidRPr="00092648">
        <w:rPr>
          <w:rFonts w:asciiTheme="majorBidi" w:hAnsiTheme="majorBidi" w:cstheme="majorBidi"/>
          <w:sz w:val="27"/>
          <w:szCs w:val="27"/>
        </w:rPr>
        <w:t>. Podjęcie uchwały w sprawie: zmiany uchwały Nr XXVII/253/2021 Rady Miejskiej w Kałuszynie z dnia 29 grudnia 2021 r. w sprawie szczegółowych warunków przyznania i odpłatności za usługi opiekuńcze</w:t>
      </w:r>
      <w:r w:rsidR="00AC23C4" w:rsidRPr="00092648">
        <w:rPr>
          <w:rFonts w:asciiTheme="majorBidi" w:hAnsiTheme="majorBidi" w:cstheme="majorBidi"/>
          <w:sz w:val="27"/>
          <w:szCs w:val="27"/>
        </w:rPr>
        <w:br/>
        <w:t>i specjalistyczne usługi opiekuńcze, z wyłączeniem specjalistycznych usług opiekuńczych dla osób z zaburzeniami psychicznymi oraz szczegółowych warunków częściowego lub całkowitego zwolnienia od opłat, jak również trybu ich pobierania.</w:t>
      </w:r>
    </w:p>
    <w:p w:rsidR="00AC23C4" w:rsidRPr="00092648" w:rsidRDefault="000B3E3B" w:rsidP="00AC23C4">
      <w:pPr>
        <w:pStyle w:val="Standard"/>
        <w:jc w:val="both"/>
        <w:rPr>
          <w:rFonts w:asciiTheme="majorBidi" w:hAnsiTheme="majorBidi" w:cstheme="majorBidi"/>
          <w:b/>
          <w:bCs/>
          <w:sz w:val="27"/>
          <w:szCs w:val="27"/>
        </w:rPr>
      </w:pPr>
      <w:r w:rsidRPr="00092648">
        <w:rPr>
          <w:rFonts w:asciiTheme="majorBidi" w:hAnsiTheme="majorBidi" w:cstheme="majorBidi"/>
          <w:sz w:val="27"/>
          <w:szCs w:val="27"/>
        </w:rPr>
        <w:t>15</w:t>
      </w:r>
      <w:r w:rsidR="00AC23C4" w:rsidRPr="00092648">
        <w:rPr>
          <w:rFonts w:asciiTheme="majorBidi" w:hAnsiTheme="majorBidi" w:cstheme="majorBidi"/>
          <w:sz w:val="27"/>
          <w:szCs w:val="27"/>
        </w:rPr>
        <w:t>. Podjęcie uchwały w sprawie: zmiany uchwały Nr XXVII/259/2021 Rady Miejskiej w Kałuszynie z dnia 29 grudnia 2021 r. w sprawie ustalenia szczegółowych zasad ponoszenia odpłatności za pobyt w Klubie „Senior +” w Kałuszynie</w:t>
      </w:r>
      <w:r w:rsidR="00AC23C4" w:rsidRPr="00092648">
        <w:rPr>
          <w:rFonts w:asciiTheme="majorBidi" w:hAnsiTheme="majorBidi" w:cstheme="majorBidi"/>
          <w:b/>
          <w:bCs/>
          <w:sz w:val="27"/>
          <w:szCs w:val="27"/>
        </w:rPr>
        <w:t>.</w:t>
      </w:r>
    </w:p>
    <w:p w:rsidR="00AC23C4" w:rsidRPr="00092648" w:rsidRDefault="000B3E3B" w:rsidP="00AC23C4">
      <w:pPr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>16</w:t>
      </w:r>
      <w:r w:rsidR="00AC23C4" w:rsidRPr="00092648">
        <w:rPr>
          <w:rFonts w:asciiTheme="majorBidi" w:hAnsiTheme="majorBidi" w:cstheme="majorBidi"/>
          <w:sz w:val="27"/>
          <w:szCs w:val="27"/>
          <w:lang w:val="pl-PL"/>
        </w:rPr>
        <w:t>. Przyjęcie protokołu nr XXXIV/2022 z poprzedniej sesji Rady Miejskiej.</w:t>
      </w:r>
    </w:p>
    <w:p w:rsidR="00AC23C4" w:rsidRPr="00092648" w:rsidRDefault="000B3E3B" w:rsidP="00AC23C4">
      <w:pPr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17</w:t>
      </w:r>
      <w:r w:rsidR="00AC23C4" w:rsidRPr="0009264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. Sprawy różne.</w:t>
      </w:r>
    </w:p>
    <w:p w:rsidR="00AC23C4" w:rsidRPr="00092648" w:rsidRDefault="000B3E3B" w:rsidP="00AC23C4">
      <w:pPr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18</w:t>
      </w:r>
      <w:r w:rsidR="00AC23C4" w:rsidRPr="0009264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. Zamknięcie sesji.</w:t>
      </w:r>
    </w:p>
    <w:p w:rsidR="00AC23C4" w:rsidRPr="00092648" w:rsidRDefault="00AC23C4" w:rsidP="00AC23C4">
      <w:pPr>
        <w:ind w:firstLine="708"/>
        <w:jc w:val="both"/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b/>
          <w:color w:val="000000" w:themeColor="text1"/>
          <w:sz w:val="27"/>
          <w:szCs w:val="27"/>
          <w:lang w:val="pl-PL"/>
        </w:rPr>
        <w:t xml:space="preserve">Pani Wiceprzewodnicząca Rady </w:t>
      </w:r>
      <w:r w:rsidRPr="0009264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– zwróciła się</w:t>
      </w:r>
      <w:r w:rsidRPr="00092648">
        <w:rPr>
          <w:rFonts w:asciiTheme="majorBidi" w:hAnsiTheme="majorBidi" w:cstheme="majorBidi"/>
          <w:b/>
          <w:color w:val="000000" w:themeColor="text1"/>
          <w:sz w:val="27"/>
          <w:szCs w:val="27"/>
          <w:lang w:val="pl-PL"/>
        </w:rPr>
        <w:t xml:space="preserve"> </w:t>
      </w:r>
      <w:r w:rsidRPr="0009264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o przegłosowanie w/w porządku obrad</w:t>
      </w:r>
      <w:r w:rsidR="001D58FB" w:rsidRPr="0009264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 xml:space="preserve"> z uwzględnieniem wykreślenia </w:t>
      </w:r>
      <w:r w:rsidR="001D58FB" w:rsidRPr="00092648">
        <w:rPr>
          <w:rFonts w:asciiTheme="majorBidi" w:hAnsiTheme="majorBidi" w:cstheme="majorBidi"/>
          <w:sz w:val="27"/>
          <w:szCs w:val="27"/>
          <w:lang w:val="pl-PL"/>
        </w:rPr>
        <w:t>punktu 11 Podjęcia uchwały w sprawie  ustalenia wydatków niewygasających z upływem roku budżetowego 2022, po analizie z Urzędem Marszałkowskim ustaliliśmy, że nie ma potrzeby podejmowania w/w uchwały w roku 2022.</w:t>
      </w:r>
    </w:p>
    <w:p w:rsidR="0039279F" w:rsidRPr="00092648" w:rsidRDefault="00AC23C4" w:rsidP="00AC23C4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sz w:val="27"/>
          <w:szCs w:val="27"/>
          <w:lang w:val="pl-PL"/>
        </w:rPr>
        <w:t xml:space="preserve">Porządek obrad przyjęty został jednogłośnie w </w:t>
      </w:r>
      <w:r w:rsidR="001D58FB" w:rsidRPr="00092648">
        <w:rPr>
          <w:rFonts w:asciiTheme="majorBidi" w:hAnsiTheme="majorBidi" w:cstheme="majorBidi"/>
          <w:sz w:val="27"/>
          <w:szCs w:val="27"/>
          <w:lang w:val="pl-PL"/>
        </w:rPr>
        <w:t>obecności 14</w:t>
      </w:r>
      <w:r w:rsidRPr="00092648">
        <w:rPr>
          <w:rFonts w:asciiTheme="majorBidi" w:hAnsiTheme="majorBidi" w:cstheme="majorBidi"/>
          <w:sz w:val="27"/>
          <w:szCs w:val="27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4"/>
      </w:tblGrid>
      <w:tr w:rsidR="0039279F" w:rsidRPr="00092648" w:rsidTr="0093572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Uchwalenie porządku obrad.</w:t>
            </w:r>
          </w:p>
        </w:tc>
      </w:tr>
      <w:tr w:rsidR="0039279F" w:rsidRPr="00092648" w:rsidTr="0093572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93572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935725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09:12:58 - 09:13:21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935725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Pr="00092648" w:rsidRDefault="009F35E1" w:rsidP="00286F1B">
      <w:pPr>
        <w:pStyle w:val="Nagwek2"/>
        <w:jc w:val="both"/>
      </w:pPr>
      <w:r w:rsidRPr="00092648">
        <w:lastRenderedPageBreak/>
        <w:t xml:space="preserve">3. Informacja Burmistrza o działalności w okresie międzysesyjnym oraz realizacji uchwał Rady Miejskiej.   </w:t>
      </w:r>
    </w:p>
    <w:p w:rsidR="0039279F" w:rsidRPr="00092648" w:rsidRDefault="009F35E1" w:rsidP="00286F1B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18"/>
          <w:szCs w:val="18"/>
          <w:lang w:val="pl-PL"/>
        </w:rPr>
        <w:t>(09:15:11 - 09:41:58)</w:t>
      </w:r>
    </w:p>
    <w:p w:rsidR="00F05E69" w:rsidRPr="00092648" w:rsidRDefault="00F05E69" w:rsidP="00F05E69">
      <w:pPr>
        <w:pStyle w:val="myStyle"/>
        <w:spacing w:before="2" w:after="2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092648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Burmistrz -  </w:t>
      </w:r>
      <w:r w:rsidRPr="00092648">
        <w:rPr>
          <w:rFonts w:ascii="Times New Roman" w:hAnsi="Times New Roman" w:cs="Times New Roman"/>
          <w:sz w:val="27"/>
          <w:szCs w:val="27"/>
          <w:lang w:val="pl-PL"/>
        </w:rPr>
        <w:t>przedstawił informację z działalności w okresie międzysesyjnym oraz realizacji uchwał Rady Miejskiej.</w:t>
      </w:r>
      <w:r w:rsidR="00160684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</w:p>
    <w:p w:rsidR="0039279F" w:rsidRPr="00092648" w:rsidRDefault="0039279F" w:rsidP="00286F1B">
      <w:pPr>
        <w:pStyle w:val="myStyle"/>
        <w:spacing w:before="2" w:after="2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p w:rsidR="0039279F" w:rsidRPr="00092648" w:rsidRDefault="009F35E1" w:rsidP="00286F1B">
      <w:pPr>
        <w:pStyle w:val="Nagwek2"/>
        <w:jc w:val="both"/>
      </w:pPr>
      <w:r w:rsidRPr="00092648">
        <w:t>4. Uchwalenie Wieloletniej Prognozy Finansowej na lata 2023-2034.</w:t>
      </w:r>
    </w:p>
    <w:p w:rsidR="0039279F" w:rsidRDefault="00A06894" w:rsidP="00CF218B">
      <w:pPr>
        <w:pStyle w:val="myStyle"/>
        <w:spacing w:before="2" w:after="2" w:line="240" w:lineRule="auto"/>
        <w:ind w:right="240"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06894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Pani Skarbnik </w:t>
      </w: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– </w:t>
      </w:r>
      <w:r w:rsidRPr="00A06894">
        <w:rPr>
          <w:rFonts w:asciiTheme="majorBidi" w:hAnsiTheme="majorBidi" w:cstheme="majorBidi"/>
          <w:sz w:val="27"/>
          <w:szCs w:val="27"/>
          <w:lang w:val="pl-PL"/>
        </w:rPr>
        <w:t>przedstawiła informacje nt. Wieloletniej Prognozy Finansowej</w:t>
      </w:r>
      <w:r w:rsidR="00160684">
        <w:rPr>
          <w:rFonts w:asciiTheme="majorBidi" w:hAnsiTheme="majorBidi" w:cstheme="majorBidi"/>
          <w:sz w:val="27"/>
          <w:szCs w:val="27"/>
          <w:lang w:val="pl-PL"/>
        </w:rPr>
        <w:t xml:space="preserve"> na lata 2023-2034 </w:t>
      </w:r>
      <w:r w:rsidR="007B3B69">
        <w:rPr>
          <w:rFonts w:asciiTheme="majorBidi" w:hAnsiTheme="majorBidi" w:cstheme="majorBidi"/>
          <w:sz w:val="27"/>
          <w:szCs w:val="27"/>
          <w:lang w:val="pl-PL"/>
        </w:rPr>
        <w:t>oraz  b</w:t>
      </w:r>
      <w:r w:rsidRPr="00A06894">
        <w:rPr>
          <w:rFonts w:asciiTheme="majorBidi" w:hAnsiTheme="majorBidi" w:cstheme="majorBidi"/>
          <w:sz w:val="27"/>
          <w:szCs w:val="27"/>
          <w:lang w:val="pl-PL"/>
        </w:rPr>
        <w:t>udżetu Gminy na 2023r.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="00160684">
        <w:rPr>
          <w:rFonts w:asciiTheme="majorBidi" w:hAnsiTheme="majorBidi" w:cstheme="majorBidi"/>
          <w:sz w:val="27"/>
          <w:szCs w:val="27"/>
          <w:lang w:val="pl-PL"/>
        </w:rPr>
        <w:t xml:space="preserve">Odczytała treść uchwały Regionalnej Izby Obrachunkowej w Warszawie z dnia 13 grudnia 2022 roku o przedłużonym przez Burmistrza Kałuszyna projekcie uchwały w sprawie Wieloletniej Prognozy Finansowej na lata 2023-2034 – treść w załączniku oraz uchwały RIO w Warszawie z dnia 13 grudnia 2022 roku w sprawie </w:t>
      </w:r>
      <w:r w:rsidR="001D76B5">
        <w:rPr>
          <w:rFonts w:asciiTheme="majorBidi" w:hAnsiTheme="majorBidi" w:cstheme="majorBidi"/>
          <w:sz w:val="27"/>
          <w:szCs w:val="27"/>
          <w:lang w:val="pl-PL"/>
        </w:rPr>
        <w:t>1. opinii o przedłożonym przez Burmistrza Kałuszyna projekcie uchwały budżetowej na 2023 rok, 2. Opinii o możliwości sfinansowania planowanego deficytu na 2023 rok. - treść w załączniku.</w:t>
      </w:r>
    </w:p>
    <w:p w:rsidR="001D76B5" w:rsidRDefault="001D76B5" w:rsidP="00160684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sz w:val="27"/>
          <w:szCs w:val="27"/>
          <w:lang w:val="pl-PL"/>
        </w:rPr>
        <w:t>Ponadto p. Skarbnik przedstawiła zadania inwes</w:t>
      </w:r>
      <w:r w:rsidR="00CF218B">
        <w:rPr>
          <w:rFonts w:asciiTheme="majorBidi" w:hAnsiTheme="majorBidi" w:cstheme="majorBidi"/>
          <w:sz w:val="27"/>
          <w:szCs w:val="27"/>
          <w:lang w:val="pl-PL"/>
        </w:rPr>
        <w:t xml:space="preserve">tycyjne na 2023 rok. </w:t>
      </w:r>
    </w:p>
    <w:p w:rsidR="00CF218B" w:rsidRDefault="00CF218B" w:rsidP="00160684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sz w:val="27"/>
          <w:szCs w:val="27"/>
          <w:lang w:val="pl-PL"/>
        </w:rPr>
        <w:tab/>
      </w:r>
      <w:r w:rsidRPr="00CF218B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 Burmistrz </w:t>
      </w: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>–</w:t>
      </w:r>
      <w:r w:rsidRPr="00CF218B">
        <w:rPr>
          <w:rFonts w:asciiTheme="majorBidi" w:hAnsiTheme="majorBidi" w:cstheme="majorBidi"/>
          <w:sz w:val="27"/>
          <w:szCs w:val="27"/>
          <w:lang w:val="pl-PL"/>
        </w:rPr>
        <w:t xml:space="preserve"> podsumowując dodał, że ponad 23.000.000,00 zł na inwestycje, które będziemy realizować wpłynął na dalszy rozwój Gminy Kałuszyn.</w:t>
      </w:r>
    </w:p>
    <w:p w:rsidR="00CF218B" w:rsidRPr="00CF218B" w:rsidRDefault="00CF218B" w:rsidP="00CF218B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CF218B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CF218B">
        <w:rPr>
          <w:rFonts w:asciiTheme="majorBidi" w:hAnsiTheme="majorBidi" w:cstheme="majorBidi"/>
          <w:sz w:val="27"/>
          <w:szCs w:val="27"/>
          <w:lang w:val="pl-PL"/>
        </w:rPr>
        <w:t>zwróciła się o przegłosowanie uchwały Nr XXXV/306/2022 w sprawie uchwalenia Wieloletniej Prognozy Finansowej na lata 2023-2034.- treść uchwały w załączeniu.</w:t>
      </w:r>
    </w:p>
    <w:p w:rsidR="0039279F" w:rsidRPr="00CF218B" w:rsidRDefault="00CF218B" w:rsidP="00CF218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14 radnych. Imienny wykaz głosowa</w:t>
      </w:r>
      <w:r>
        <w:rPr>
          <w:rFonts w:asciiTheme="majorBidi" w:hAnsiTheme="majorBidi" w:cstheme="majorBidi"/>
          <w:sz w:val="27"/>
          <w:szCs w:val="27"/>
          <w:lang w:val="pl-PL"/>
        </w:rPr>
        <w:t>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Uchwalenie Wieloletniej Prognozy Finansowej na lata 2023-2034.</w:t>
            </w:r>
          </w:p>
        </w:tc>
      </w:tr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935725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10:12:41 - 10:13:09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935725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Pr="00092648" w:rsidRDefault="009F35E1" w:rsidP="00286F1B">
      <w:pPr>
        <w:pStyle w:val="Nagwek2"/>
        <w:jc w:val="both"/>
      </w:pPr>
      <w:r w:rsidRPr="00092648">
        <w:t>5. Uchwalenie budżetu gminy na 2023 rok.</w:t>
      </w:r>
    </w:p>
    <w:p w:rsidR="00CF218B" w:rsidRPr="00CF218B" w:rsidRDefault="00CF218B" w:rsidP="00CF218B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CF218B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CF218B">
        <w:rPr>
          <w:rFonts w:asciiTheme="majorBidi" w:hAnsiTheme="majorBidi" w:cstheme="majorBidi"/>
          <w:sz w:val="27"/>
          <w:szCs w:val="27"/>
          <w:lang w:val="pl-PL"/>
        </w:rPr>
        <w:t>zwróciła się o przegłosowanie uchwały Nr XXXV/307/2022 w sprawie uchwalenia budżetu gminy na 2023 rok.- treść uchwały w załączeniu.</w:t>
      </w:r>
    </w:p>
    <w:p w:rsidR="0039279F" w:rsidRPr="00CF218B" w:rsidRDefault="00CF218B" w:rsidP="00CF218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14 radnych. Imienny wykaz głosowa</w:t>
      </w:r>
      <w:r>
        <w:rPr>
          <w:rFonts w:asciiTheme="majorBidi" w:hAnsiTheme="majorBidi" w:cstheme="majorBidi"/>
          <w:sz w:val="27"/>
          <w:szCs w:val="27"/>
          <w:lang w:val="pl-PL"/>
        </w:rPr>
        <w:t>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Uchwalenie budżetu gminy na 2023 rok.</w:t>
            </w:r>
          </w:p>
        </w:tc>
      </w:tr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AC23C4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10:13:48 - 10:14:03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AC23C4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4B4E3B" w:rsidRPr="004B4E3B" w:rsidRDefault="004B4E3B" w:rsidP="004B4E3B">
      <w:pPr>
        <w:rPr>
          <w:rFonts w:asciiTheme="majorBidi" w:hAnsiTheme="majorBidi" w:cstheme="majorBidi"/>
          <w:sz w:val="27"/>
          <w:szCs w:val="27"/>
          <w:lang w:val="pl-PL" w:eastAsia="pl-PL"/>
        </w:rPr>
      </w:pPr>
    </w:p>
    <w:p w:rsidR="004B4E3B" w:rsidRPr="004B4E3B" w:rsidRDefault="004B4E3B" w:rsidP="004B4E3B">
      <w:pPr>
        <w:rPr>
          <w:rFonts w:asciiTheme="majorBidi" w:hAnsiTheme="majorBidi" w:cstheme="majorBidi"/>
          <w:sz w:val="27"/>
          <w:szCs w:val="27"/>
          <w:lang w:val="pl-PL" w:eastAsia="pl-PL"/>
        </w:rPr>
      </w:pPr>
      <w:r w:rsidRPr="004B4E3B">
        <w:rPr>
          <w:rFonts w:asciiTheme="majorBidi" w:hAnsiTheme="majorBidi" w:cstheme="majorBidi"/>
          <w:b/>
          <w:bCs/>
          <w:sz w:val="27"/>
          <w:szCs w:val="27"/>
          <w:lang w:val="pl-PL" w:eastAsia="pl-PL"/>
        </w:rPr>
        <w:lastRenderedPageBreak/>
        <w:t>Pan Burmistrz –</w:t>
      </w:r>
      <w:r w:rsidRPr="004B4E3B">
        <w:rPr>
          <w:rFonts w:asciiTheme="majorBidi" w:hAnsiTheme="majorBidi" w:cstheme="majorBidi"/>
          <w:sz w:val="27"/>
          <w:szCs w:val="27"/>
          <w:lang w:val="pl-PL" w:eastAsia="pl-PL"/>
        </w:rPr>
        <w:t xml:space="preserve"> podziękował p. Radnym za u</w:t>
      </w:r>
      <w:r w:rsidR="00A029FD">
        <w:rPr>
          <w:rFonts w:asciiTheme="majorBidi" w:hAnsiTheme="majorBidi" w:cstheme="majorBidi"/>
          <w:sz w:val="27"/>
          <w:szCs w:val="27"/>
          <w:lang w:val="pl-PL" w:eastAsia="pl-PL"/>
        </w:rPr>
        <w:t>chwalenie</w:t>
      </w:r>
      <w:r w:rsidRPr="004B4E3B">
        <w:rPr>
          <w:rFonts w:asciiTheme="majorBidi" w:hAnsiTheme="majorBidi" w:cstheme="majorBidi"/>
          <w:sz w:val="27"/>
          <w:szCs w:val="27"/>
          <w:lang w:val="pl-PL" w:eastAsia="pl-PL"/>
        </w:rPr>
        <w:t xml:space="preserve"> Wieloletniej Prognozy Finansowej na lata 2023-2034 oraz Budżetu na 2023 rok.</w:t>
      </w:r>
    </w:p>
    <w:p w:rsidR="0039279F" w:rsidRDefault="009F35E1" w:rsidP="004B4E3B">
      <w:pPr>
        <w:pStyle w:val="Nagwek2"/>
        <w:jc w:val="both"/>
      </w:pPr>
      <w:r w:rsidRPr="00092648">
        <w:t>6. Podjęcie uchwały w sprawie ustalenia stawek jednostkowych dotacji przedmiotowej dla Zakładu Gospodarki Komunalnej w Kałuszynie na 2023 rok.</w:t>
      </w:r>
    </w:p>
    <w:p w:rsidR="0088314B" w:rsidRPr="00B66D10" w:rsidRDefault="0088314B" w:rsidP="0088314B">
      <w:pPr>
        <w:pStyle w:val="Bezodstpw"/>
        <w:jc w:val="both"/>
        <w:rPr>
          <w:rFonts w:asciiTheme="majorBidi" w:hAnsiTheme="majorBidi" w:cstheme="majorBidi"/>
          <w:sz w:val="27"/>
          <w:szCs w:val="27"/>
        </w:rPr>
      </w:pPr>
      <w:r w:rsidRPr="00B66D10">
        <w:rPr>
          <w:rFonts w:asciiTheme="majorBidi" w:hAnsiTheme="majorBidi" w:cstheme="majorBidi"/>
          <w:b/>
          <w:sz w:val="27"/>
          <w:szCs w:val="27"/>
        </w:rPr>
        <w:t xml:space="preserve">Pani Skarbnik </w:t>
      </w:r>
      <w:r w:rsidRPr="00B66D10">
        <w:rPr>
          <w:rFonts w:asciiTheme="majorBidi" w:hAnsiTheme="majorBidi" w:cstheme="majorBidi"/>
          <w:sz w:val="27"/>
          <w:szCs w:val="27"/>
        </w:rPr>
        <w:t>– poinformowała, że ustala się stawkę jednostkową  dla kalkulacji wysokości dotacji przedmiotowej na 2023 rok dla Zakładu Gospodarki Komunalnej w Kałuszynie w wysokości:</w:t>
      </w:r>
    </w:p>
    <w:p w:rsidR="0088314B" w:rsidRPr="00B66D10" w:rsidRDefault="00B66D10" w:rsidP="0088314B">
      <w:pPr>
        <w:pStyle w:val="Bezodstpw"/>
        <w:jc w:val="both"/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7"/>
          <w:szCs w:val="27"/>
        </w:rPr>
        <w:t>122,73 zł/m</w:t>
      </w:r>
      <w:r w:rsidR="0088314B" w:rsidRPr="00B66D10">
        <w:rPr>
          <w:rFonts w:asciiTheme="majorBidi" w:hAnsiTheme="majorBidi" w:cstheme="majorBidi"/>
          <w:sz w:val="27"/>
          <w:szCs w:val="27"/>
          <w:vertAlign w:val="superscript"/>
        </w:rPr>
        <w:t>2</w:t>
      </w:r>
      <w:r>
        <w:rPr>
          <w:rFonts w:asciiTheme="majorBidi" w:hAnsiTheme="majorBidi" w:cstheme="majorBidi"/>
          <w:sz w:val="27"/>
          <w:szCs w:val="27"/>
          <w:vertAlign w:val="superscript"/>
        </w:rPr>
        <w:t xml:space="preserve"> </w:t>
      </w:r>
      <w:r w:rsidR="0088314B" w:rsidRPr="00B66D10">
        <w:rPr>
          <w:rFonts w:asciiTheme="majorBidi" w:hAnsiTheme="majorBidi" w:cstheme="majorBidi"/>
          <w:sz w:val="27"/>
          <w:szCs w:val="27"/>
        </w:rPr>
        <w:t xml:space="preserve">powierzchni użytkowej lokali gminnych będących w administrowaniu Zakładu Gospodarki Komunalnej w Kałuszynie i przewidzianych do remontu w 2023 roku. </w:t>
      </w:r>
    </w:p>
    <w:p w:rsidR="0088314B" w:rsidRPr="00B66D10" w:rsidRDefault="00B66D10" w:rsidP="00B66D10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b/>
          <w:sz w:val="27"/>
          <w:szCs w:val="27"/>
          <w:lang w:val="pl-PL"/>
        </w:rPr>
        <w:t>Pani Wiceprzewodnicząca Rady</w:t>
      </w:r>
      <w:r w:rsidR="0088314B" w:rsidRPr="00B66D10">
        <w:rPr>
          <w:rFonts w:asciiTheme="majorBidi" w:hAnsiTheme="majorBidi" w:cstheme="majorBidi"/>
          <w:b/>
          <w:sz w:val="27"/>
          <w:szCs w:val="27"/>
          <w:lang w:val="pl-PL"/>
        </w:rPr>
        <w:t xml:space="preserve"> – </w:t>
      </w:r>
      <w:r w:rsidR="0088314B" w:rsidRPr="00B66D10">
        <w:rPr>
          <w:rFonts w:asciiTheme="majorBidi" w:hAnsiTheme="majorBidi" w:cstheme="majorBidi"/>
          <w:sz w:val="27"/>
          <w:szCs w:val="27"/>
          <w:lang w:val="pl-PL"/>
        </w:rPr>
        <w:t>zwrócił</w:t>
      </w:r>
      <w:r>
        <w:rPr>
          <w:rFonts w:asciiTheme="majorBidi" w:hAnsiTheme="majorBidi" w:cstheme="majorBidi"/>
          <w:sz w:val="27"/>
          <w:szCs w:val="27"/>
          <w:lang w:val="pl-PL"/>
        </w:rPr>
        <w:t>a</w:t>
      </w:r>
      <w:r w:rsidR="0088314B" w:rsidRPr="00B66D10">
        <w:rPr>
          <w:rFonts w:asciiTheme="majorBidi" w:hAnsiTheme="majorBidi" w:cstheme="majorBidi"/>
          <w:sz w:val="27"/>
          <w:szCs w:val="27"/>
          <w:lang w:val="pl-PL"/>
        </w:rPr>
        <w:t xml:space="preserve"> się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o przegłosowanie uchwały Nr XXXV/308/2022</w:t>
      </w:r>
      <w:r w:rsidR="0088314B" w:rsidRPr="00B66D10">
        <w:rPr>
          <w:rFonts w:asciiTheme="majorBidi" w:hAnsiTheme="majorBidi" w:cstheme="majorBidi"/>
          <w:sz w:val="27"/>
          <w:szCs w:val="27"/>
          <w:lang w:val="pl-PL"/>
        </w:rPr>
        <w:t xml:space="preserve"> w sprawie ustalenia stawek jednostkowych dotacji przedmiotowej dla Zakładu Gospodarki Komuna</w:t>
      </w:r>
      <w:r>
        <w:rPr>
          <w:rFonts w:asciiTheme="majorBidi" w:hAnsiTheme="majorBidi" w:cstheme="majorBidi"/>
          <w:sz w:val="27"/>
          <w:szCs w:val="27"/>
          <w:lang w:val="pl-PL"/>
        </w:rPr>
        <w:t>lnej w Kałuszynie  na</w:t>
      </w:r>
      <w:r w:rsidR="00C0359C">
        <w:rPr>
          <w:rFonts w:asciiTheme="majorBidi" w:hAnsiTheme="majorBidi" w:cstheme="majorBidi"/>
          <w:sz w:val="27"/>
          <w:szCs w:val="27"/>
          <w:lang w:val="pl-PL"/>
        </w:rPr>
        <w:t xml:space="preserve"> 2023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rok.</w:t>
      </w:r>
      <w:r w:rsidR="0088314B" w:rsidRPr="00B66D10">
        <w:rPr>
          <w:rFonts w:asciiTheme="majorBidi" w:hAnsiTheme="majorBidi" w:cstheme="majorBidi"/>
          <w:sz w:val="27"/>
          <w:szCs w:val="27"/>
          <w:lang w:val="pl-PL"/>
        </w:rPr>
        <w:t xml:space="preserve">  - treść uchwały w załączeniu.</w:t>
      </w:r>
    </w:p>
    <w:p w:rsidR="0039279F" w:rsidRPr="00B66D10" w:rsidRDefault="0088314B" w:rsidP="0088314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14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ustalenia stawek jednostkowych dotacji przedmiotowej dla Zakładu Gospodarki Komunalnej w Kałuszynie na 2023 rok.</w:t>
            </w:r>
          </w:p>
        </w:tc>
      </w:tr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935725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10:16:46 - 10:18:28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935725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Pr="00092648" w:rsidRDefault="009F35E1" w:rsidP="00286F1B">
      <w:pPr>
        <w:pStyle w:val="Nagwek2"/>
        <w:jc w:val="both"/>
      </w:pPr>
      <w:r w:rsidRPr="00092648">
        <w:t>7. Uchwalenie planu pracy Rady Miejskiej na 2023 rok.</w:t>
      </w:r>
    </w:p>
    <w:p w:rsidR="00B66D10" w:rsidRPr="00B66D10" w:rsidRDefault="00B66D10" w:rsidP="00B66D10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B66D10">
        <w:rPr>
          <w:rFonts w:asciiTheme="majorBidi" w:hAnsiTheme="majorBidi" w:cstheme="majorBidi"/>
          <w:sz w:val="27"/>
          <w:szCs w:val="27"/>
          <w:lang w:val="pl-PL"/>
        </w:rPr>
        <w:t>zwrócił</w:t>
      </w:r>
      <w:r>
        <w:rPr>
          <w:rFonts w:asciiTheme="majorBidi" w:hAnsiTheme="majorBidi" w:cstheme="majorBidi"/>
          <w:sz w:val="27"/>
          <w:szCs w:val="27"/>
          <w:lang w:val="pl-PL"/>
        </w:rPr>
        <w:t>a</w:t>
      </w:r>
      <w:r w:rsidRPr="00B66D10">
        <w:rPr>
          <w:rFonts w:asciiTheme="majorBidi" w:hAnsiTheme="majorBidi" w:cstheme="majorBidi"/>
          <w:sz w:val="27"/>
          <w:szCs w:val="27"/>
          <w:lang w:val="pl-PL"/>
        </w:rPr>
        <w:t xml:space="preserve"> się o przegłosowanie uchwały Nr XXXV/309/2022 w sprawie uchwalenia pl</w:t>
      </w:r>
      <w:r w:rsidR="00C0359C">
        <w:rPr>
          <w:rFonts w:asciiTheme="majorBidi" w:hAnsiTheme="majorBidi" w:cstheme="majorBidi"/>
          <w:sz w:val="27"/>
          <w:szCs w:val="27"/>
          <w:lang w:val="pl-PL"/>
        </w:rPr>
        <w:t>anu pracy Rady Miejskiej na 2023</w:t>
      </w:r>
      <w:r w:rsidRPr="00B66D10">
        <w:rPr>
          <w:rFonts w:asciiTheme="majorBidi" w:hAnsiTheme="majorBidi" w:cstheme="majorBidi"/>
          <w:sz w:val="27"/>
          <w:szCs w:val="27"/>
          <w:lang w:val="pl-PL"/>
        </w:rPr>
        <w:t xml:space="preserve"> rok.  - treść uchwały w załączeniu.</w:t>
      </w:r>
    </w:p>
    <w:p w:rsidR="0039279F" w:rsidRPr="00B66D10" w:rsidRDefault="00B66D10" w:rsidP="00B66D10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14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Uchwalenie planu pracy Rady Miejskiej na 2023 rok.</w:t>
            </w:r>
          </w:p>
        </w:tc>
      </w:tr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935725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10:19:30 - 10:19:44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935725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Default="009F35E1" w:rsidP="00286F1B">
      <w:pPr>
        <w:pStyle w:val="Nagwek2"/>
        <w:jc w:val="both"/>
      </w:pPr>
      <w:r w:rsidRPr="00092648">
        <w:t>8. Zatwierdzenie planów pracy stałych komisji Rady Miejskiej w Kałuszynie na 2023 rok.</w:t>
      </w:r>
    </w:p>
    <w:p w:rsidR="00A029FD" w:rsidRPr="009A70BC" w:rsidRDefault="00A029FD" w:rsidP="009A70BC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9A70BC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9A70BC">
        <w:rPr>
          <w:rFonts w:asciiTheme="majorBidi" w:hAnsiTheme="majorBidi" w:cstheme="majorBidi"/>
          <w:sz w:val="27"/>
          <w:szCs w:val="27"/>
          <w:lang w:val="pl-PL"/>
        </w:rPr>
        <w:t>zwróciła się o przegłosowanie uchwały Nr XXXV/310/2022 w sprawie</w:t>
      </w:r>
      <w:r w:rsidR="009A70BC" w:rsidRPr="009A70BC">
        <w:rPr>
          <w:rFonts w:asciiTheme="majorBidi" w:hAnsiTheme="majorBidi" w:cstheme="majorBidi"/>
          <w:sz w:val="27"/>
          <w:szCs w:val="27"/>
          <w:lang w:val="pl-PL"/>
        </w:rPr>
        <w:t xml:space="preserve"> Zatwierdzenia planów pracy stałych komisji Rady Miejskiej w Kałuszynie na 2023 rok</w:t>
      </w:r>
      <w:r w:rsidRPr="009A70BC">
        <w:rPr>
          <w:rFonts w:asciiTheme="majorBidi" w:hAnsiTheme="majorBidi" w:cstheme="majorBidi"/>
          <w:sz w:val="27"/>
          <w:szCs w:val="27"/>
          <w:lang w:val="pl-PL"/>
        </w:rPr>
        <w:t xml:space="preserve"> - treść uchwały w załączeniu.</w:t>
      </w:r>
    </w:p>
    <w:p w:rsidR="0039279F" w:rsidRPr="00A029FD" w:rsidRDefault="00A029FD" w:rsidP="00A029FD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sz w:val="27"/>
          <w:szCs w:val="27"/>
          <w:lang w:val="pl-PL"/>
        </w:rPr>
        <w:lastRenderedPageBreak/>
        <w:t>Uchwała przyjęta została jednogłośnie w obecności 14 radnych. Imienny wykaz głosowania przedstawia się następująco: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Zatwierdzenie planów pracy stałych komisji Rady Miejskiej w Kałuszynie na 2023 rok.</w:t>
            </w:r>
          </w:p>
        </w:tc>
      </w:tr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935725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10:20:15 - 10:20:27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935725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6A2C28" w:rsidRDefault="006A2C28" w:rsidP="006A2C28">
      <w:pPr>
        <w:pStyle w:val="Nagwek2"/>
        <w:jc w:val="both"/>
      </w:pPr>
      <w:r>
        <w:t>Pan Sławomir Strupiechowski opuścił obrady Sesji Rady Miejskiej.</w:t>
      </w:r>
    </w:p>
    <w:p w:rsidR="0039279F" w:rsidRPr="00092648" w:rsidRDefault="009F35E1" w:rsidP="006A2C28">
      <w:pPr>
        <w:pStyle w:val="Nagwek2"/>
      </w:pPr>
      <w:r w:rsidRPr="00092648">
        <w:t xml:space="preserve">9. Podjęcie uchwały w sprawie zmiany Wieloletniej Prognozy Finansowej na lata 2022-2035.   </w:t>
      </w:r>
    </w:p>
    <w:p w:rsidR="0039279F" w:rsidRPr="00092648" w:rsidRDefault="009F35E1" w:rsidP="00286F1B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18"/>
          <w:szCs w:val="18"/>
          <w:lang w:val="pl-PL"/>
        </w:rPr>
        <w:t>(10:20:50 - 10:28:36)</w:t>
      </w:r>
    </w:p>
    <w:p w:rsidR="0039279F" w:rsidRPr="00092648" w:rsidRDefault="0039279F" w:rsidP="00286F1B">
      <w:pPr>
        <w:pStyle w:val="myStyle"/>
        <w:spacing w:before="2" w:after="2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p w:rsidR="0039279F" w:rsidRDefault="009F35E1" w:rsidP="00286F1B">
      <w:pPr>
        <w:pStyle w:val="myStyle"/>
        <w:spacing w:before="243" w:after="3" w:line="240" w:lineRule="auto"/>
        <w:ind w:left="240" w:right="240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color w:val="000000"/>
          <w:sz w:val="27"/>
          <w:szCs w:val="27"/>
          <w:lang w:val="pl-PL"/>
        </w:rPr>
        <w:t>9.1. Autopoprawka w sprawie zmiany Wieloletniej Prognozy Finansowej na lata 2022-2035</w:t>
      </w:r>
    </w:p>
    <w:p w:rsidR="00FE3CDB" w:rsidRDefault="00FE3CDB" w:rsidP="00FE3CDB">
      <w:pPr>
        <w:pStyle w:val="myStyle"/>
        <w:spacing w:before="243" w:after="3" w:line="240" w:lineRule="auto"/>
        <w:ind w:left="240"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FE3CDB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Pani Skarbnik </w:t>
      </w: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>–</w:t>
      </w:r>
      <w:r w:rsidRPr="00FE3CDB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</w:t>
      </w:r>
      <w:r w:rsidRPr="00FE3CDB">
        <w:rPr>
          <w:rFonts w:asciiTheme="majorBidi" w:hAnsiTheme="majorBidi" w:cstheme="majorBidi"/>
          <w:sz w:val="27"/>
          <w:szCs w:val="27"/>
          <w:lang w:val="pl-PL"/>
        </w:rPr>
        <w:t xml:space="preserve">omówiła 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zmiany w WPF na lata 2022-2035 oraz zmiany w budżecie gminy na 2022 rok. Zostały wprowadzone autopoprawki, które mają na celu korygowanie budżetu w kwestii dodatku węglowego, </w:t>
      </w:r>
      <w:r w:rsidR="00DE124B">
        <w:rPr>
          <w:rFonts w:asciiTheme="majorBidi" w:hAnsiTheme="majorBidi" w:cstheme="majorBidi"/>
          <w:sz w:val="27"/>
          <w:szCs w:val="27"/>
          <w:lang w:val="pl-PL"/>
        </w:rPr>
        <w:t>pelotu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, oleju, gazu skroplonego, dodatki dla podmiotów drażliwych. </w:t>
      </w:r>
      <w:r w:rsidR="0036217D">
        <w:rPr>
          <w:rFonts w:asciiTheme="majorBidi" w:hAnsiTheme="majorBidi" w:cstheme="majorBidi"/>
          <w:sz w:val="27"/>
          <w:szCs w:val="27"/>
          <w:lang w:val="pl-PL"/>
        </w:rPr>
        <w:t>Nasz budżet zasiliły środki z Funduszu Społeczne</w:t>
      </w:r>
      <w:r w:rsidR="00DE124B">
        <w:rPr>
          <w:rFonts w:asciiTheme="majorBidi" w:hAnsiTheme="majorBidi" w:cstheme="majorBidi"/>
          <w:sz w:val="27"/>
          <w:szCs w:val="27"/>
          <w:lang w:val="pl-PL"/>
        </w:rPr>
        <w:t>go w ramach wypłaty dla A</w:t>
      </w:r>
      <w:r w:rsidR="0036217D">
        <w:rPr>
          <w:rFonts w:asciiTheme="majorBidi" w:hAnsiTheme="majorBidi" w:cstheme="majorBidi"/>
          <w:sz w:val="27"/>
          <w:szCs w:val="27"/>
          <w:lang w:val="pl-PL"/>
        </w:rPr>
        <w:t>sys</w:t>
      </w:r>
      <w:r w:rsidR="00DE124B">
        <w:rPr>
          <w:rFonts w:asciiTheme="majorBidi" w:hAnsiTheme="majorBidi" w:cstheme="majorBidi"/>
          <w:sz w:val="27"/>
          <w:szCs w:val="27"/>
          <w:lang w:val="pl-PL"/>
        </w:rPr>
        <w:t>tenta R</w:t>
      </w:r>
      <w:r w:rsidR="0036217D">
        <w:rPr>
          <w:rFonts w:asciiTheme="majorBidi" w:hAnsiTheme="majorBidi" w:cstheme="majorBidi"/>
          <w:sz w:val="27"/>
          <w:szCs w:val="27"/>
          <w:lang w:val="pl-PL"/>
        </w:rPr>
        <w:t xml:space="preserve">odziny zatrudnionego w Ośrodku Pomoc Społecznej w Kałuszynie. 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Dodatkowo wpłynęły do Gminy środki przeznaczone dla obywateli z Ukrainy. Wprowadziliśmy nowe zadanie inwestycyjne pn. zakup </w:t>
      </w:r>
      <w:r w:rsidR="0036217D">
        <w:rPr>
          <w:rFonts w:asciiTheme="majorBidi" w:hAnsiTheme="majorBidi" w:cstheme="majorBidi"/>
          <w:sz w:val="27"/>
          <w:szCs w:val="27"/>
          <w:lang w:val="pl-PL"/>
        </w:rPr>
        <w:t xml:space="preserve">ciągnika dla 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Zakładu Gospodarki Komunalnej w Kałuszynie. Pozostałe zmiany dotyczą przesunięć pomiędzy rozdziałami.</w:t>
      </w:r>
    </w:p>
    <w:p w:rsidR="00FE3CDB" w:rsidRDefault="00FE3CDB" w:rsidP="00FE3CDB">
      <w:pPr>
        <w:pStyle w:val="myStyle"/>
        <w:spacing w:before="243" w:after="3" w:line="240" w:lineRule="auto"/>
        <w:ind w:left="238" w:right="238"/>
        <w:contextualSpacing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>Pani Elżbieta Gójska –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zapytała, jaka jest wartość zadania zakupu ciągnika dla ZGK w Kałuszynie.</w:t>
      </w:r>
    </w:p>
    <w:p w:rsidR="00FE3CDB" w:rsidRDefault="00FE3CDB" w:rsidP="00FE3CDB">
      <w:pPr>
        <w:pStyle w:val="myStyle"/>
        <w:spacing w:before="243" w:after="3" w:line="240" w:lineRule="auto"/>
        <w:ind w:left="238" w:right="238"/>
        <w:contextualSpacing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>Pani Skarbnik –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odpowiedziała, że zakupiono ciągnik za 150.000,00 zł.</w:t>
      </w:r>
    </w:p>
    <w:p w:rsidR="00FE3CDB" w:rsidRDefault="00FE3CDB" w:rsidP="00DE124B">
      <w:pPr>
        <w:pStyle w:val="myStyle"/>
        <w:spacing w:before="243" w:after="3" w:line="240" w:lineRule="auto"/>
        <w:ind w:left="238" w:right="238"/>
        <w:contextualSpacing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 Burmistrz </w:t>
      </w:r>
      <w:r w:rsidR="0036217D">
        <w:rPr>
          <w:rFonts w:asciiTheme="majorBidi" w:hAnsiTheme="majorBidi" w:cstheme="majorBidi"/>
          <w:b/>
          <w:bCs/>
          <w:sz w:val="27"/>
          <w:szCs w:val="27"/>
          <w:lang w:val="pl-PL"/>
        </w:rPr>
        <w:t>–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="0036217D">
        <w:rPr>
          <w:rFonts w:asciiTheme="majorBidi" w:hAnsiTheme="majorBidi" w:cstheme="majorBidi"/>
          <w:sz w:val="27"/>
          <w:szCs w:val="27"/>
          <w:lang w:val="pl-PL"/>
        </w:rPr>
        <w:t xml:space="preserve">dodał, że w ramach oszczędność, które powstały przy zakupie wozu asymilacyjnego można było wygenerować środki na zakup nowego sprzętu. Pierwotnie maiła być to zamiatarka niestety próby zakupu się </w:t>
      </w:r>
      <w:r w:rsidR="00DE124B">
        <w:rPr>
          <w:rFonts w:asciiTheme="majorBidi" w:hAnsiTheme="majorBidi" w:cstheme="majorBidi"/>
          <w:sz w:val="27"/>
          <w:szCs w:val="27"/>
          <w:lang w:val="pl-PL"/>
        </w:rPr>
        <w:t xml:space="preserve">nie powiodły. Został zakupiony ciągnik dla </w:t>
      </w:r>
      <w:r w:rsidR="0036217D">
        <w:rPr>
          <w:rFonts w:asciiTheme="majorBidi" w:hAnsiTheme="majorBidi" w:cstheme="majorBidi"/>
          <w:sz w:val="27"/>
          <w:szCs w:val="27"/>
          <w:lang w:val="pl-PL"/>
        </w:rPr>
        <w:t xml:space="preserve">Zakładu </w:t>
      </w:r>
      <w:r w:rsidR="00DE124B">
        <w:rPr>
          <w:rFonts w:asciiTheme="majorBidi" w:hAnsiTheme="majorBidi" w:cstheme="majorBidi"/>
          <w:sz w:val="27"/>
          <w:szCs w:val="27"/>
          <w:lang w:val="pl-PL"/>
        </w:rPr>
        <w:t>G</w:t>
      </w:r>
      <w:r w:rsidR="0036217D">
        <w:rPr>
          <w:rFonts w:asciiTheme="majorBidi" w:hAnsiTheme="majorBidi" w:cstheme="majorBidi"/>
          <w:sz w:val="27"/>
          <w:szCs w:val="27"/>
          <w:lang w:val="pl-PL"/>
        </w:rPr>
        <w:t>ospodarki Komunalnej w Kałuszynie.</w:t>
      </w:r>
    </w:p>
    <w:p w:rsidR="00DE124B" w:rsidRDefault="00DE124B" w:rsidP="00DE124B">
      <w:pPr>
        <w:pStyle w:val="myStyle"/>
        <w:spacing w:before="243" w:after="3" w:line="240" w:lineRule="auto"/>
        <w:ind w:left="238" w:right="238"/>
        <w:contextualSpacing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>Pani Marianna Wocial –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zapytała ile będzie wynosił dodatek węglowy po korekcie.</w:t>
      </w:r>
    </w:p>
    <w:p w:rsidR="00DE124B" w:rsidRDefault="00DE124B" w:rsidP="00A85E14">
      <w:pPr>
        <w:pStyle w:val="myStyle"/>
        <w:spacing w:before="243" w:after="3" w:line="240" w:lineRule="auto"/>
        <w:ind w:left="238" w:right="238"/>
        <w:contextualSpacing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Pani Skarbnik </w:t>
      </w:r>
      <w:r w:rsidR="00A85E14">
        <w:rPr>
          <w:rFonts w:asciiTheme="majorBidi" w:hAnsiTheme="majorBidi" w:cstheme="majorBidi"/>
          <w:b/>
          <w:bCs/>
          <w:sz w:val="27"/>
          <w:szCs w:val="27"/>
          <w:lang w:val="pl-PL"/>
        </w:rPr>
        <w:t>–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="00A85E14">
        <w:rPr>
          <w:rFonts w:asciiTheme="majorBidi" w:hAnsiTheme="majorBidi" w:cstheme="majorBidi"/>
          <w:sz w:val="27"/>
          <w:szCs w:val="27"/>
          <w:lang w:val="pl-PL"/>
        </w:rPr>
        <w:t>odpowiedziała, że kwota dodatku węglowego lub dodatku do innych źródeł ciepła się nie uległa zmianie. Zmiana dotyczy zasad przyznania dodatku węglowego.</w:t>
      </w:r>
    </w:p>
    <w:p w:rsidR="00A85E14" w:rsidRDefault="00A85E14" w:rsidP="00A85E14">
      <w:pPr>
        <w:pStyle w:val="myStyle"/>
        <w:spacing w:before="243" w:after="3" w:line="240" w:lineRule="auto"/>
        <w:ind w:left="238" w:right="238"/>
        <w:contextualSpacing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>Pan Burmistrz –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dodał, że dodatek do węgla wynosi 3.000,00.</w:t>
      </w:r>
    </w:p>
    <w:p w:rsidR="00A85E14" w:rsidRDefault="00A85E14" w:rsidP="00A85E14">
      <w:pPr>
        <w:pStyle w:val="myStyle"/>
        <w:spacing w:before="243" w:after="3" w:line="240" w:lineRule="auto"/>
        <w:ind w:left="238" w:right="238"/>
        <w:contextualSpacing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lastRenderedPageBreak/>
        <w:t>Pani Anna Gujska  sołtys wsi Ryczołek –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poinformowała, że dodatek do węgla i pelletu wynosi 3.000,00 zł, do drewna kawałkowego 1000,00 zł, do gazu i oleju po 500,00 zł.</w:t>
      </w:r>
    </w:p>
    <w:p w:rsidR="006A2C28" w:rsidRPr="009A70BC" w:rsidRDefault="006A2C28" w:rsidP="006A2C28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bookmarkStart w:id="0" w:name="_GoBack"/>
      <w:bookmarkEnd w:id="0"/>
      <w:r w:rsidRPr="009A70BC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9A70BC">
        <w:rPr>
          <w:rFonts w:asciiTheme="majorBidi" w:hAnsiTheme="majorBidi" w:cstheme="majorBidi"/>
          <w:sz w:val="27"/>
          <w:szCs w:val="27"/>
          <w:lang w:val="pl-PL"/>
        </w:rPr>
        <w:t>zwróciła się o przegłosowanie uchwał</w:t>
      </w:r>
      <w:r>
        <w:rPr>
          <w:rFonts w:asciiTheme="majorBidi" w:hAnsiTheme="majorBidi" w:cstheme="majorBidi"/>
          <w:sz w:val="27"/>
          <w:szCs w:val="27"/>
          <w:lang w:val="pl-PL"/>
        </w:rPr>
        <w:t>y Nr XXXV/312</w:t>
      </w:r>
      <w:r w:rsidRPr="009A70BC">
        <w:rPr>
          <w:rFonts w:asciiTheme="majorBidi" w:hAnsiTheme="majorBidi" w:cstheme="majorBidi"/>
          <w:sz w:val="27"/>
          <w:szCs w:val="27"/>
          <w:lang w:val="pl-PL"/>
        </w:rPr>
        <w:t xml:space="preserve">/2022 w sprawie </w:t>
      </w:r>
      <w:r w:rsidRPr="00092648">
        <w:rPr>
          <w:rFonts w:asciiTheme="majorBidi" w:hAnsiTheme="majorBidi" w:cstheme="majorBidi"/>
          <w:color w:val="000000"/>
          <w:sz w:val="27"/>
          <w:szCs w:val="27"/>
          <w:lang w:val="pl-PL"/>
        </w:rPr>
        <w:t>zmiany Wieloletniej Prognozy Finansowej na lata 2022-2035</w:t>
      </w:r>
      <w:r w:rsidRPr="009A70BC">
        <w:rPr>
          <w:rFonts w:asciiTheme="majorBidi" w:hAnsiTheme="majorBidi" w:cstheme="majorBidi"/>
          <w:sz w:val="27"/>
          <w:szCs w:val="27"/>
          <w:lang w:val="pl-PL"/>
        </w:rPr>
        <w:t>- treść uchwały w załączeniu.</w:t>
      </w:r>
    </w:p>
    <w:p w:rsidR="0039279F" w:rsidRPr="006A2C28" w:rsidRDefault="006A2C28" w:rsidP="006A2C28">
      <w:pPr>
        <w:pStyle w:val="myStyle"/>
        <w:spacing w:before="243" w:after="3" w:line="240" w:lineRule="auto"/>
        <w:ind w:right="238"/>
        <w:contextualSpacing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sz w:val="27"/>
          <w:szCs w:val="27"/>
          <w:lang w:val="pl-PL"/>
        </w:rPr>
        <w:t>Uchwała przyjęta zos</w:t>
      </w:r>
      <w:r>
        <w:rPr>
          <w:rFonts w:asciiTheme="majorBidi" w:hAnsiTheme="majorBidi" w:cstheme="majorBidi"/>
          <w:sz w:val="27"/>
          <w:szCs w:val="27"/>
          <w:lang w:val="pl-PL"/>
        </w:rPr>
        <w:t>tała jednogłośnie w obecności 13</w:t>
      </w:r>
      <w:r w:rsidRPr="00B66D10">
        <w:rPr>
          <w:rFonts w:asciiTheme="majorBidi" w:hAnsiTheme="majorBidi" w:cstheme="majorBidi"/>
          <w:sz w:val="27"/>
          <w:szCs w:val="27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Autopoprawka w sprawie zmiany Wieloletniej Prognozy Finansowej na lata 2022-2035</w:t>
            </w:r>
          </w:p>
        </w:tc>
      </w:tr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93572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935725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10:28:43 - 10:29:05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935725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39279F" w:rsidRPr="00092648" w:rsidTr="0093572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93572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Pr="00092648" w:rsidRDefault="009F35E1" w:rsidP="00286F1B">
      <w:pPr>
        <w:pStyle w:val="Nagwek2"/>
        <w:jc w:val="both"/>
      </w:pPr>
      <w:r w:rsidRPr="00092648">
        <w:t xml:space="preserve">10. Podjęcie uchwały w sprawie zmian w budżecie gminy na 2022 rok.   </w:t>
      </w:r>
    </w:p>
    <w:p w:rsidR="0039279F" w:rsidRPr="00092648" w:rsidRDefault="009F35E1" w:rsidP="00286F1B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18"/>
          <w:szCs w:val="18"/>
          <w:lang w:val="pl-PL"/>
        </w:rPr>
        <w:t>(10:29:25 - 10:29:48)</w:t>
      </w:r>
    </w:p>
    <w:p w:rsidR="0039279F" w:rsidRPr="00092648" w:rsidRDefault="0039279F" w:rsidP="00286F1B">
      <w:pPr>
        <w:pStyle w:val="myStyle"/>
        <w:spacing w:before="2" w:after="2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p w:rsidR="0067350F" w:rsidRDefault="009F35E1" w:rsidP="0067350F">
      <w:pPr>
        <w:pStyle w:val="myStyle"/>
        <w:spacing w:before="243" w:after="3" w:line="240" w:lineRule="auto"/>
        <w:ind w:right="240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  <w:r w:rsidRPr="00092648">
        <w:rPr>
          <w:rFonts w:asciiTheme="majorBidi" w:hAnsiTheme="majorBidi" w:cstheme="majorBidi"/>
          <w:color w:val="000000"/>
          <w:sz w:val="27"/>
          <w:szCs w:val="27"/>
          <w:lang w:val="pl-PL"/>
        </w:rPr>
        <w:t>10.1. Autopoprawka w sprawie zm</w:t>
      </w:r>
      <w:r w:rsidR="00B66D10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iany </w:t>
      </w:r>
      <w:r w:rsidRPr="00092648">
        <w:rPr>
          <w:rFonts w:asciiTheme="majorBidi" w:hAnsiTheme="majorBidi" w:cstheme="majorBidi"/>
          <w:color w:val="000000"/>
          <w:sz w:val="27"/>
          <w:szCs w:val="27"/>
          <w:lang w:val="pl-PL"/>
        </w:rPr>
        <w:t>w budżecie gminy na 2022r.</w:t>
      </w:r>
    </w:p>
    <w:p w:rsidR="00B7586B" w:rsidRPr="00B7586B" w:rsidRDefault="00B7586B" w:rsidP="00B7586B">
      <w:pPr>
        <w:ind w:firstLine="708"/>
        <w:jc w:val="both"/>
        <w:rPr>
          <w:rFonts w:asciiTheme="majorBidi" w:hAnsiTheme="majorBidi" w:cstheme="majorBidi"/>
          <w:b/>
          <w:sz w:val="27"/>
          <w:szCs w:val="27"/>
          <w:lang w:val="pl-PL"/>
        </w:rPr>
      </w:pPr>
    </w:p>
    <w:p w:rsidR="00B7586B" w:rsidRDefault="00B7586B" w:rsidP="00B7586B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7586B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B7586B">
        <w:rPr>
          <w:rFonts w:asciiTheme="majorBidi" w:hAnsiTheme="majorBidi" w:cstheme="majorBidi"/>
          <w:sz w:val="27"/>
          <w:szCs w:val="27"/>
          <w:lang w:val="pl-PL"/>
        </w:rPr>
        <w:t>zwróciła się o przegłosowanie uchwały Nr XXXV/313/2022 w sprawie zmian w budżecie gminy na 2022 rok</w:t>
      </w:r>
      <w:r w:rsidRPr="00B7586B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  -</w:t>
      </w:r>
      <w:r w:rsidRPr="00B7586B">
        <w:rPr>
          <w:rFonts w:asciiTheme="majorBidi" w:hAnsiTheme="majorBidi" w:cstheme="majorBidi"/>
          <w:sz w:val="27"/>
          <w:szCs w:val="27"/>
          <w:lang w:val="pl-PL"/>
        </w:rPr>
        <w:t>treść uchwały w załączeniu.</w:t>
      </w:r>
    </w:p>
    <w:p w:rsidR="00B7586B" w:rsidRPr="00B7586B" w:rsidRDefault="00B7586B" w:rsidP="00B7586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sz w:val="27"/>
          <w:szCs w:val="27"/>
          <w:lang w:val="pl-PL"/>
        </w:rPr>
        <w:t>Uchwała przyjęta zos</w:t>
      </w:r>
      <w:r>
        <w:rPr>
          <w:rFonts w:asciiTheme="majorBidi" w:hAnsiTheme="majorBidi" w:cstheme="majorBidi"/>
          <w:sz w:val="27"/>
          <w:szCs w:val="27"/>
          <w:lang w:val="pl-PL"/>
        </w:rPr>
        <w:t>tała jednogłośnie w obecności 13</w:t>
      </w:r>
      <w:r w:rsidRPr="00B66D10">
        <w:rPr>
          <w:rFonts w:asciiTheme="majorBidi" w:hAnsiTheme="majorBidi" w:cstheme="majorBidi"/>
          <w:sz w:val="27"/>
          <w:szCs w:val="27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Auto</w:t>
            </w:r>
            <w:r w:rsidR="00B66D10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poprawka w sprawie zmiany</w:t>
            </w: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 xml:space="preserve"> w budżecie gminy na 2022r.</w:t>
            </w:r>
          </w:p>
        </w:tc>
      </w:tr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AC23C4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10:29:53 - 10:30:04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AC23C4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lastRenderedPageBreak/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Pr="00092648" w:rsidRDefault="009F35E1" w:rsidP="00286F1B">
      <w:pPr>
        <w:pStyle w:val="Nagwek2"/>
        <w:jc w:val="both"/>
      </w:pPr>
      <w:r w:rsidRPr="00092648">
        <w:t>11. Podjęcie uchwały w sprawie określenia stawki za 1 kilometr przebiegu pojazdu służącego do przewozu przez rodziców do placówek oświatowych dzieci niepełnosprawnych zamieszkałych na terenie gminy Kałuszyn.</w:t>
      </w:r>
    </w:p>
    <w:p w:rsidR="005A1C9C" w:rsidRPr="005A1C9C" w:rsidRDefault="00B7586B" w:rsidP="005A1C9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1C9C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Pani Zastępca Burmistrza </w:t>
      </w:r>
      <w:r w:rsidR="00C14B32">
        <w:rPr>
          <w:rFonts w:asciiTheme="majorBidi" w:hAnsiTheme="majorBidi" w:cstheme="majorBidi"/>
          <w:b/>
          <w:bCs/>
          <w:sz w:val="27"/>
          <w:szCs w:val="27"/>
          <w:lang w:val="pl-PL"/>
        </w:rPr>
        <w:t>-</w:t>
      </w:r>
      <w:r w:rsidR="00A33C46" w:rsidRPr="005A1C9C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</w:t>
      </w:r>
      <w:r w:rsidR="00C14B32">
        <w:rPr>
          <w:rFonts w:ascii="Times New Roman" w:hAnsi="Times New Roman" w:cs="Times New Roman"/>
          <w:sz w:val="27"/>
          <w:szCs w:val="27"/>
          <w:lang w:val="pl-PL"/>
        </w:rPr>
        <w:t xml:space="preserve">podała, że w </w:t>
      </w:r>
      <w:r w:rsidR="00A33C46" w:rsidRPr="005A1C9C">
        <w:rPr>
          <w:rFonts w:ascii="Times New Roman" w:hAnsi="Times New Roman" w:cs="Times New Roman"/>
          <w:sz w:val="27"/>
          <w:szCs w:val="27"/>
          <w:lang w:val="pl-PL"/>
        </w:rPr>
        <w:t>związku ze zmianą art. 39 a ust. 2 i 3 Prawa oświatowego poprzez ustawę z dnia 15 września 2022 roku o zmianie ustawy – Prawo oświatowe  należy podjąć uchwałę w sprawie ustalenia stawki za 1 km przebiegu pojazdu, jakim uprawnieni rodzice samodzielnie dowożą dzieci posiadające orzeczenie o potrzebie kształcenia specjalnego do placówek oświatowych.</w:t>
      </w:r>
      <w:r w:rsidR="005A1C9C" w:rsidRPr="005A1C9C">
        <w:rPr>
          <w:rFonts w:ascii="Times New Roman" w:hAnsi="Times New Roman" w:cs="Times New Roman"/>
          <w:sz w:val="27"/>
          <w:szCs w:val="27"/>
          <w:lang w:val="pl-PL"/>
        </w:rPr>
        <w:t xml:space="preserve"> Wobec powyższego proponujemy </w:t>
      </w:r>
      <w:r w:rsidR="005A1C9C" w:rsidRPr="005A1C9C">
        <w:rPr>
          <w:rFonts w:ascii="Times New Roman" w:hAnsi="Times New Roman" w:cs="Times New Roman"/>
          <w:sz w:val="24"/>
          <w:szCs w:val="24"/>
          <w:lang w:val="pl-PL"/>
        </w:rPr>
        <w:t>Obecnie obowiązujące stawki :dla samochodu osobowego:</w:t>
      </w:r>
    </w:p>
    <w:p w:rsidR="005A1C9C" w:rsidRPr="005A1C9C" w:rsidRDefault="005A1C9C" w:rsidP="005A1C9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1C9C">
        <w:rPr>
          <w:rFonts w:ascii="Times New Roman" w:hAnsi="Times New Roman" w:cs="Times New Roman"/>
          <w:sz w:val="24"/>
          <w:szCs w:val="24"/>
          <w:lang w:val="pl-PL"/>
        </w:rPr>
        <w:t>a/ o pojemności skokowej silnika do 900 cm3  - 0,52 zł,</w:t>
      </w:r>
    </w:p>
    <w:p w:rsidR="005A1C9C" w:rsidRDefault="005A1C9C" w:rsidP="005A1C9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1C9C">
        <w:rPr>
          <w:rFonts w:ascii="Times New Roman" w:hAnsi="Times New Roman" w:cs="Times New Roman"/>
          <w:sz w:val="24"/>
          <w:szCs w:val="24"/>
          <w:lang w:val="pl-PL"/>
        </w:rPr>
        <w:t>b/ o pojemności skokowej silnika powyżej 900 cm3 – 0,84 zł.</w:t>
      </w:r>
    </w:p>
    <w:p w:rsidR="005A1C9C" w:rsidRPr="005A1C9C" w:rsidRDefault="005A1C9C" w:rsidP="005A1C9C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5A1C9C">
        <w:rPr>
          <w:rFonts w:asciiTheme="majorBidi" w:hAnsiTheme="majorBidi" w:cstheme="majorBidi"/>
          <w:b/>
          <w:sz w:val="27"/>
          <w:szCs w:val="27"/>
          <w:lang w:val="pl-PL"/>
        </w:rPr>
        <w:lastRenderedPageBreak/>
        <w:t xml:space="preserve">Pani Wiceprzewodnicząca Rady – </w:t>
      </w:r>
      <w:r w:rsidRPr="005A1C9C">
        <w:rPr>
          <w:rFonts w:asciiTheme="majorBidi" w:hAnsiTheme="majorBidi" w:cstheme="majorBidi"/>
          <w:sz w:val="27"/>
          <w:szCs w:val="27"/>
          <w:lang w:val="pl-PL"/>
        </w:rPr>
        <w:t xml:space="preserve">zwróciła się o przegłosowanie uchwały Nr XXXV/314/2022 w sprawie  określenia stawki za 1 kilometr przebiegu pojazdu służącego do przewozu przez rodziców do placówek oświatowych dzieci niepełnosprawnych zamieszkałych na terenie gminy Kałuszyn </w:t>
      </w:r>
      <w:r w:rsidRPr="005A1C9C">
        <w:rPr>
          <w:rFonts w:asciiTheme="majorBidi" w:hAnsiTheme="majorBidi" w:cstheme="majorBidi"/>
          <w:color w:val="000000"/>
          <w:sz w:val="27"/>
          <w:szCs w:val="27"/>
          <w:lang w:val="pl-PL"/>
        </w:rPr>
        <w:t>-</w:t>
      </w:r>
      <w:r w:rsidRPr="005A1C9C">
        <w:rPr>
          <w:rFonts w:asciiTheme="majorBidi" w:hAnsiTheme="majorBidi" w:cstheme="majorBidi"/>
          <w:sz w:val="27"/>
          <w:szCs w:val="27"/>
          <w:lang w:val="pl-PL"/>
        </w:rPr>
        <w:t xml:space="preserve"> treść uchwały w załączeniu.</w:t>
      </w:r>
    </w:p>
    <w:p w:rsidR="0039279F" w:rsidRPr="005A1C9C" w:rsidRDefault="005A1C9C" w:rsidP="005A1C9C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B66D10">
        <w:rPr>
          <w:rFonts w:asciiTheme="majorBidi" w:hAnsiTheme="majorBidi" w:cstheme="majorBidi"/>
          <w:sz w:val="27"/>
          <w:szCs w:val="27"/>
          <w:lang w:val="pl-PL"/>
        </w:rPr>
        <w:t>Uchwała przyjęta zos</w:t>
      </w:r>
      <w:r>
        <w:rPr>
          <w:rFonts w:asciiTheme="majorBidi" w:hAnsiTheme="majorBidi" w:cstheme="majorBidi"/>
          <w:sz w:val="27"/>
          <w:szCs w:val="27"/>
          <w:lang w:val="pl-PL"/>
        </w:rPr>
        <w:t>tała jednogłośnie w obecności 13</w:t>
      </w:r>
      <w:r w:rsidRPr="00B66D10">
        <w:rPr>
          <w:rFonts w:asciiTheme="majorBidi" w:hAnsiTheme="majorBidi" w:cstheme="majorBidi"/>
          <w:sz w:val="27"/>
          <w:szCs w:val="27"/>
          <w:lang w:val="pl-PL"/>
        </w:rPr>
        <w:t xml:space="preserve"> radnych. Imienny wykaz głosowania przedstawia się następująco: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6332"/>
      </w:tblGrid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określenia stawki za 1 kilometr przebiegu pojazdu służącego do przewozu przez rodziców do placówek oświatowych dzieci niepełnosprawnych zamieszkałych na terenie gminy Kałuszyn.</w:t>
            </w:r>
          </w:p>
        </w:tc>
      </w:tr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AC23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AC23C4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10:33:19 - 10:33:26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AC23C4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39279F" w:rsidRPr="00092648" w:rsidTr="00AC23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AC23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Pr="00092648" w:rsidRDefault="009F35E1" w:rsidP="00286F1B">
      <w:pPr>
        <w:pStyle w:val="Nagwek2"/>
        <w:jc w:val="both"/>
      </w:pPr>
      <w:r w:rsidRPr="00092648">
        <w:t>12. Podjęcie uchwały w sprawie organizacji wspólnej obsługi finansowej dla jednostek organizacyjnych Gminy Kałuszyn zaliczonych do sektora finansów publicznych.</w:t>
      </w:r>
    </w:p>
    <w:p w:rsidR="00B7586B" w:rsidRPr="00A33C46" w:rsidRDefault="00B7586B" w:rsidP="00B7586B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33C46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Pani Zastępca Burmistrza </w:t>
      </w:r>
      <w:r w:rsidR="00A33C46" w:rsidRPr="00A33C46">
        <w:rPr>
          <w:rFonts w:asciiTheme="majorBidi" w:hAnsiTheme="majorBidi" w:cstheme="majorBidi"/>
          <w:b/>
          <w:bCs/>
          <w:sz w:val="27"/>
          <w:szCs w:val="27"/>
          <w:lang w:val="pl-PL"/>
        </w:rPr>
        <w:t>–</w:t>
      </w:r>
      <w:r w:rsidRPr="00A33C46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</w:t>
      </w:r>
      <w:r w:rsidR="00A33C46" w:rsidRPr="00A33C46">
        <w:rPr>
          <w:rFonts w:asciiTheme="majorBidi" w:hAnsiTheme="majorBidi" w:cstheme="majorBidi"/>
          <w:sz w:val="27"/>
          <w:szCs w:val="27"/>
          <w:lang w:val="pl-PL"/>
        </w:rPr>
        <w:t>przekazała, że</w:t>
      </w:r>
      <w:r w:rsidR="00A33C46" w:rsidRPr="00A33C46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</w:t>
      </w:r>
      <w:r w:rsidR="00A33C46" w:rsidRPr="00A33C46">
        <w:rPr>
          <w:rFonts w:asciiTheme="majorBidi" w:hAnsiTheme="majorBidi" w:cstheme="majorBidi"/>
          <w:sz w:val="27"/>
          <w:szCs w:val="27"/>
          <w:lang w:val="pl-PL"/>
        </w:rPr>
        <w:t>z</w:t>
      </w:r>
      <w:r w:rsidRPr="00A33C46">
        <w:rPr>
          <w:rFonts w:asciiTheme="majorBidi" w:hAnsiTheme="majorBidi" w:cstheme="majorBidi"/>
          <w:sz w:val="27"/>
          <w:szCs w:val="27"/>
          <w:lang w:val="pl-PL"/>
        </w:rPr>
        <w:t>apewnia się wspólną obsługę finansową następujących  jednostek organizacyjnych zaliczonych do sektora finansów publicznych, dla których organem prowadzącym jest Gmina Kałuszyn:</w:t>
      </w:r>
    </w:p>
    <w:p w:rsidR="00B7586B" w:rsidRPr="00A33C46" w:rsidRDefault="00B7586B" w:rsidP="00B7586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ajorBidi" w:hAnsiTheme="majorBidi" w:cstheme="majorBidi"/>
          <w:sz w:val="27"/>
          <w:szCs w:val="27"/>
        </w:rPr>
      </w:pPr>
      <w:r w:rsidRPr="00A33C46">
        <w:rPr>
          <w:rFonts w:asciiTheme="majorBidi" w:hAnsiTheme="majorBidi" w:cstheme="majorBidi"/>
          <w:sz w:val="27"/>
          <w:szCs w:val="27"/>
        </w:rPr>
        <w:t>Szkoła Podstawowa im. Bolesława Prusa  w Kałuszynie,</w:t>
      </w:r>
    </w:p>
    <w:p w:rsidR="00B7586B" w:rsidRPr="00A33C46" w:rsidRDefault="00B7586B" w:rsidP="00B7586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ajorBidi" w:hAnsiTheme="majorBidi" w:cstheme="majorBidi"/>
          <w:sz w:val="27"/>
          <w:szCs w:val="27"/>
        </w:rPr>
      </w:pPr>
      <w:r w:rsidRPr="00A33C46">
        <w:rPr>
          <w:rFonts w:asciiTheme="majorBidi" w:hAnsiTheme="majorBidi" w:cstheme="majorBidi"/>
          <w:sz w:val="27"/>
          <w:szCs w:val="27"/>
        </w:rPr>
        <w:t>Przedszkole Publiczne w Kałuszynie,</w:t>
      </w:r>
    </w:p>
    <w:p w:rsidR="00A33C46" w:rsidRPr="00A33C46" w:rsidRDefault="00B7586B" w:rsidP="00A33C4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ajorBidi" w:hAnsiTheme="majorBidi" w:cstheme="majorBidi"/>
          <w:sz w:val="27"/>
          <w:szCs w:val="27"/>
        </w:rPr>
      </w:pPr>
      <w:r w:rsidRPr="00A33C46">
        <w:rPr>
          <w:rFonts w:asciiTheme="majorBidi" w:hAnsiTheme="majorBidi" w:cstheme="majorBidi"/>
          <w:sz w:val="27"/>
          <w:szCs w:val="27"/>
        </w:rPr>
        <w:t>Gminny Żłobek  w Kałuszynie.</w:t>
      </w:r>
    </w:p>
    <w:p w:rsidR="00A33C46" w:rsidRPr="00A33C46" w:rsidRDefault="00A33C46" w:rsidP="00A33C46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33C46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A33C46">
        <w:rPr>
          <w:rFonts w:asciiTheme="majorBidi" w:hAnsiTheme="majorBidi" w:cstheme="majorBidi"/>
          <w:sz w:val="27"/>
          <w:szCs w:val="27"/>
          <w:lang w:val="pl-PL"/>
        </w:rPr>
        <w:t xml:space="preserve">zwróciła się o przegłosowanie uchwały Nr XXXV/314/2022 w sprawie organizacji wspólnej obsługi finansowej dla jednostek organizacyjnych Gminy Kałuszyn zaliczonych do sektora finansów publicznych. </w:t>
      </w:r>
      <w:r w:rsidRPr="00A33C46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- </w:t>
      </w:r>
      <w:r w:rsidRPr="00A33C46">
        <w:rPr>
          <w:rFonts w:asciiTheme="majorBidi" w:hAnsiTheme="majorBidi" w:cstheme="majorBidi"/>
          <w:sz w:val="27"/>
          <w:szCs w:val="27"/>
          <w:lang w:val="pl-PL"/>
        </w:rPr>
        <w:t>treść uchwały w załączeniu.</w:t>
      </w:r>
    </w:p>
    <w:p w:rsidR="0039279F" w:rsidRPr="00A33C46" w:rsidRDefault="00A33C46" w:rsidP="00A33C46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33C46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13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9"/>
      </w:tblGrid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organizacji wspólnej obsługi finansowej dla jednostek organizacyjnych Gminy Kałuszyn zaliczonych do sektora finansów publicznych.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286F1B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10:35:21 - 10:35:31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286F1B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0047E5" w:rsidRPr="00092648" w:rsidRDefault="000047E5" w:rsidP="00286F1B">
      <w:pPr>
        <w:pStyle w:val="myStyle"/>
        <w:spacing w:before="243" w:after="3" w:line="240" w:lineRule="auto"/>
        <w:ind w:right="240"/>
        <w:jc w:val="both"/>
        <w:rPr>
          <w:rFonts w:asciiTheme="majorBidi" w:hAnsiTheme="majorBidi" w:cstheme="majorBidi"/>
          <w:color w:val="000000"/>
          <w:sz w:val="27"/>
          <w:szCs w:val="27"/>
          <w:lang w:val="pl-PL"/>
        </w:rPr>
      </w:pPr>
    </w:p>
    <w:p w:rsidR="0039279F" w:rsidRDefault="009F35E1" w:rsidP="00286F1B">
      <w:pPr>
        <w:pStyle w:val="Nagwek2"/>
        <w:jc w:val="both"/>
      </w:pPr>
      <w:r w:rsidRPr="00092648">
        <w:lastRenderedPageBreak/>
        <w:t>13. Podjęcie uchwały w sprawie zmiany uchwały nr XXXIV/303/2022 Rady Miejskiej w Kałuszynie z dnia 07 listopada 2022r. w sprawie przyjęcia Programu współpracy Gminy Kałuszyn z organizacjami pozarządowymi oraz innymi podmiotami w rozumieniu przepisów ustawy o działalności pożytku publicznego i wolontariacie w 2023r.</w:t>
      </w:r>
    </w:p>
    <w:p w:rsidR="00D30620" w:rsidRPr="00D30620" w:rsidRDefault="005A1C9C" w:rsidP="00D30620">
      <w:pPr>
        <w:jc w:val="both"/>
        <w:rPr>
          <w:rFonts w:asciiTheme="majorBidi" w:hAnsiTheme="majorBidi" w:cstheme="majorBidi"/>
          <w:sz w:val="27"/>
          <w:szCs w:val="27"/>
          <w:lang w:val="pl-PL" w:bidi="fa-IR"/>
        </w:rPr>
      </w:pPr>
      <w:r w:rsidRPr="005A1C9C">
        <w:rPr>
          <w:rFonts w:asciiTheme="majorBidi" w:hAnsiTheme="majorBidi" w:cstheme="majorBidi"/>
          <w:b/>
          <w:bCs/>
          <w:sz w:val="27"/>
          <w:szCs w:val="27"/>
          <w:lang w:val="pl-PL" w:eastAsia="pl-PL"/>
        </w:rPr>
        <w:t xml:space="preserve">Pani Zastępca Burmistrza </w:t>
      </w:r>
      <w:r w:rsidR="00D30620">
        <w:rPr>
          <w:rFonts w:asciiTheme="majorBidi" w:hAnsiTheme="majorBidi" w:cstheme="majorBidi"/>
          <w:b/>
          <w:bCs/>
          <w:sz w:val="27"/>
          <w:szCs w:val="27"/>
          <w:lang w:val="pl-PL" w:eastAsia="pl-PL"/>
        </w:rPr>
        <w:t xml:space="preserve">– </w:t>
      </w:r>
      <w:r w:rsidR="00D30620">
        <w:rPr>
          <w:rFonts w:asciiTheme="majorBidi" w:hAnsiTheme="majorBidi" w:cstheme="majorBidi"/>
          <w:sz w:val="27"/>
          <w:szCs w:val="27"/>
          <w:lang w:val="pl-PL" w:eastAsia="pl-PL"/>
        </w:rPr>
        <w:t xml:space="preserve">w/w uchwała została podjęta7 listopada 2022r. zmiana jest spowodowana uwagą Organu Nadzorczego, która dotyczy zapisu </w:t>
      </w:r>
      <w:r w:rsidR="00D30620">
        <w:t xml:space="preserve">- </w:t>
      </w:r>
      <w:r w:rsidR="00D30620" w:rsidRPr="00D30620">
        <w:rPr>
          <w:rFonts w:asciiTheme="majorBidi" w:hAnsiTheme="majorBidi" w:cstheme="majorBidi"/>
          <w:sz w:val="27"/>
          <w:szCs w:val="27"/>
          <w:lang w:val="pl-PL" w:bidi="fa-IR"/>
        </w:rPr>
        <w:t>w § 14 ust. 3 punkt 2) otrzymuje brzmienie:</w:t>
      </w:r>
    </w:p>
    <w:p w:rsidR="00D30620" w:rsidRDefault="00D30620" w:rsidP="00D30620">
      <w:pPr>
        <w:jc w:val="both"/>
        <w:rPr>
          <w:rFonts w:asciiTheme="majorBidi" w:hAnsiTheme="majorBidi" w:cstheme="majorBidi"/>
          <w:sz w:val="27"/>
          <w:szCs w:val="27"/>
          <w:lang w:val="pl-PL" w:bidi="fa-IR"/>
        </w:rPr>
      </w:pPr>
      <w:r w:rsidRPr="00D30620">
        <w:rPr>
          <w:rFonts w:asciiTheme="majorBidi" w:hAnsiTheme="majorBidi" w:cstheme="majorBidi"/>
          <w:sz w:val="27"/>
          <w:szCs w:val="27"/>
          <w:lang w:val="pl-PL" w:bidi="fa-IR"/>
        </w:rPr>
        <w:t xml:space="preserve">”2) przedstawiciele organizacji pozarządowych lub podmiotów określonych w art.3 ust. 3 ustawy z wyłączeniem  osób reprezentujących  organizacje biorące udział  w konkursie.”  </w:t>
      </w:r>
    </w:p>
    <w:p w:rsidR="00A33C46" w:rsidRPr="005A1C9C" w:rsidRDefault="00A33C46" w:rsidP="00D30620">
      <w:pPr>
        <w:jc w:val="both"/>
        <w:rPr>
          <w:rFonts w:asciiTheme="majorBidi" w:hAnsiTheme="majorBidi" w:cstheme="majorBidi"/>
          <w:sz w:val="27"/>
          <w:szCs w:val="27"/>
          <w:lang w:val="pl-PL" w:bidi="fa-IR"/>
        </w:rPr>
      </w:pPr>
      <w:r w:rsidRPr="005A1C9C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5A1C9C">
        <w:rPr>
          <w:rFonts w:asciiTheme="majorBidi" w:hAnsiTheme="majorBidi" w:cstheme="majorBidi"/>
          <w:sz w:val="27"/>
          <w:szCs w:val="27"/>
          <w:lang w:val="pl-PL"/>
        </w:rPr>
        <w:t xml:space="preserve">zwróciła się o przegłosowanie uchwały Nr XXXV/315/2022 w sprawie zmiany uchwały nr XXXIV/303/2022 Rady Miejskiej w Kałuszynie z dnia 07 listopada 2022r. w sprawie przyjęcia Programu współpracy Gminy Kałuszyn z organizacjami pozarządowymi oraz innymi podmiotami w rozumieniu przepisów ustawy o działalności pożytku publicznego i wolontariacie w 2023r. </w:t>
      </w:r>
      <w:r w:rsidRPr="005A1C9C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- </w:t>
      </w:r>
      <w:r w:rsidRPr="005A1C9C">
        <w:rPr>
          <w:rFonts w:asciiTheme="majorBidi" w:hAnsiTheme="majorBidi" w:cstheme="majorBidi"/>
          <w:sz w:val="27"/>
          <w:szCs w:val="27"/>
          <w:lang w:val="pl-PL"/>
        </w:rPr>
        <w:t>treść uchwały w załączeniu.</w:t>
      </w:r>
    </w:p>
    <w:p w:rsidR="0039279F" w:rsidRPr="005A1C9C" w:rsidRDefault="00A33C46" w:rsidP="00A33C46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5A1C9C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13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30"/>
      </w:tblGrid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zmiany uchwały nr XXXIV/303/2022 Rady Miejskiej w Kałuszynie z dnia 07 listopada 2022r. w sprawie przyjęcia Programu współpracy Gminy Kałuszyn z organizacjami pozarządowymi oraz innymi podmiotami w rozumieniu przepisów ustawy o działalności pożytku publicznego i wolontariacie w 2023r.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286F1B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10:38:04 - 10:38:17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286F1B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Pr="00092648" w:rsidRDefault="009F35E1" w:rsidP="00286F1B">
      <w:pPr>
        <w:pStyle w:val="Nagwek2"/>
        <w:jc w:val="both"/>
      </w:pPr>
      <w:r w:rsidRPr="00092648">
        <w:t>14. Podjęcie uchwały w sprawie zmiany uchwały Rady Miejskiej w Kałuszynie w sprawie szczegółowych warunków przyznania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</w:r>
    </w:p>
    <w:p w:rsidR="00FC7149" w:rsidRDefault="00A33C46" w:rsidP="003E6581">
      <w:pPr>
        <w:spacing w:after="16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FC7149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Pani Zastępca Burmistrza </w:t>
      </w:r>
      <w:r w:rsidR="00FC7149">
        <w:rPr>
          <w:rFonts w:asciiTheme="majorBidi" w:hAnsiTheme="majorBidi" w:cstheme="majorBidi"/>
          <w:b/>
          <w:bCs/>
          <w:sz w:val="27"/>
          <w:szCs w:val="27"/>
          <w:lang w:val="pl-PL"/>
        </w:rPr>
        <w:t>–</w:t>
      </w:r>
      <w:r w:rsidR="003E6581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</w:t>
      </w:r>
      <w:r w:rsidR="003E6581">
        <w:rPr>
          <w:rFonts w:asciiTheme="majorBidi" w:hAnsiTheme="majorBidi" w:cstheme="majorBidi"/>
          <w:sz w:val="27"/>
          <w:szCs w:val="27"/>
          <w:lang w:val="pl-PL"/>
        </w:rPr>
        <w:t>proponuje zmianę nazwy uchwały, ponieważ jest to zmiana dotycząca uchwały z 2016 roku. P</w:t>
      </w:r>
      <w:r w:rsidR="00FC7149">
        <w:rPr>
          <w:rFonts w:asciiTheme="majorBidi" w:hAnsiTheme="majorBidi" w:cstheme="majorBidi"/>
          <w:sz w:val="27"/>
          <w:szCs w:val="27"/>
          <w:lang w:val="pl-PL"/>
        </w:rPr>
        <w:t>oinformowała, że z</w:t>
      </w:r>
      <w:r w:rsidR="00FC7149" w:rsidRPr="00FC7149">
        <w:rPr>
          <w:rFonts w:asciiTheme="majorBidi" w:hAnsiTheme="majorBidi" w:cstheme="majorBidi"/>
          <w:sz w:val="27"/>
          <w:szCs w:val="27"/>
          <w:lang w:val="pl-PL"/>
        </w:rPr>
        <w:t>miana dotyczy wysokości wynagrodzenia pań opiekunek. Stawka za godz. 24,00 zł brutto.</w:t>
      </w:r>
    </w:p>
    <w:p w:rsidR="00FC7149" w:rsidRPr="00FC7149" w:rsidRDefault="00FC7149" w:rsidP="00FC7149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FC7149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FC7149">
        <w:rPr>
          <w:rFonts w:asciiTheme="majorBidi" w:hAnsiTheme="majorBidi" w:cstheme="majorBidi"/>
          <w:sz w:val="27"/>
          <w:szCs w:val="27"/>
          <w:lang w:val="pl-PL"/>
        </w:rPr>
        <w:t>zwróciła się o przegłosowanie uchwał</w:t>
      </w:r>
      <w:r>
        <w:rPr>
          <w:rFonts w:asciiTheme="majorBidi" w:hAnsiTheme="majorBidi" w:cstheme="majorBidi"/>
          <w:sz w:val="27"/>
          <w:szCs w:val="27"/>
          <w:lang w:val="pl-PL"/>
        </w:rPr>
        <w:t>y Nr XXXV/316</w:t>
      </w:r>
      <w:r w:rsidRPr="00FC7149">
        <w:rPr>
          <w:rFonts w:asciiTheme="majorBidi" w:hAnsiTheme="majorBidi" w:cstheme="majorBidi"/>
          <w:sz w:val="27"/>
          <w:szCs w:val="27"/>
          <w:lang w:val="pl-PL"/>
        </w:rPr>
        <w:t xml:space="preserve">/2022 w sprawie </w:t>
      </w:r>
      <w:r>
        <w:rPr>
          <w:rFonts w:asciiTheme="majorBidi" w:hAnsiTheme="majorBidi" w:cstheme="majorBidi"/>
          <w:sz w:val="27"/>
          <w:szCs w:val="27"/>
          <w:lang w:val="pl-PL"/>
        </w:rPr>
        <w:t>zmiany</w:t>
      </w:r>
      <w:r w:rsidRPr="00FC7149">
        <w:rPr>
          <w:rFonts w:asciiTheme="majorBidi" w:hAnsiTheme="majorBidi" w:cstheme="majorBidi"/>
          <w:sz w:val="27"/>
          <w:szCs w:val="27"/>
          <w:lang w:val="pl-PL"/>
        </w:rPr>
        <w:t xml:space="preserve"> uchwały Rady Miejskiej w Kałuszynie w </w:t>
      </w:r>
      <w:r w:rsidRPr="00FC7149">
        <w:rPr>
          <w:rFonts w:asciiTheme="majorBidi" w:hAnsiTheme="majorBidi" w:cstheme="majorBidi"/>
          <w:sz w:val="27"/>
          <w:szCs w:val="27"/>
          <w:lang w:val="pl-PL"/>
        </w:rPr>
        <w:lastRenderedPageBreak/>
        <w:t xml:space="preserve">sprawie szczegółowych warunków przyznania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</w:t>
      </w:r>
      <w:r w:rsidRPr="00FC7149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- </w:t>
      </w:r>
      <w:r w:rsidRPr="00FC7149">
        <w:rPr>
          <w:rFonts w:asciiTheme="majorBidi" w:hAnsiTheme="majorBidi" w:cstheme="majorBidi"/>
          <w:sz w:val="27"/>
          <w:szCs w:val="27"/>
          <w:lang w:val="pl-PL"/>
        </w:rPr>
        <w:t>treść uchwały w załączeniu.</w:t>
      </w:r>
    </w:p>
    <w:p w:rsidR="00A33C46" w:rsidRPr="00FC7149" w:rsidRDefault="00FC7149" w:rsidP="00FC7149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33C46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13 radnych. Imienny wykaz głosowania przedstawia się następująco: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  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30"/>
      </w:tblGrid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zmiany uchwały Rady Miejskiej w Kałuszynie w sprawie szczegółowych warunków przyznania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286F1B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10:42:07 - 10:42:22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286F1B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Pr="00092648" w:rsidRDefault="009F35E1" w:rsidP="00286F1B">
      <w:pPr>
        <w:pStyle w:val="Nagwek2"/>
        <w:jc w:val="both"/>
      </w:pPr>
      <w:r w:rsidRPr="00092648">
        <w:t>15. Podjęcie uchwały w sprawie: zmiany uchwały Nr XXVII/259/2021 Rady Miejskiej w Kałuszynie z dnia 29 grudnia 2021 r. w sprawie ustalenia szczegółowych zasad ponoszenia odpłatności za pobyt w Klubie „Senior +” w Kałuszynie.</w:t>
      </w:r>
    </w:p>
    <w:p w:rsidR="0039279F" w:rsidRPr="003E6581" w:rsidRDefault="005A1C9C" w:rsidP="003E6581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b/>
          <w:bCs/>
          <w:sz w:val="27"/>
          <w:szCs w:val="27"/>
          <w:lang w:val="pl-PL"/>
        </w:rPr>
      </w:pPr>
      <w:r w:rsidRPr="003E6581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Pani Zastępca Burmistrza </w:t>
      </w:r>
      <w:r w:rsidR="00FC7149" w:rsidRPr="003E6581">
        <w:rPr>
          <w:rFonts w:asciiTheme="majorBidi" w:hAnsiTheme="majorBidi" w:cstheme="majorBidi"/>
          <w:b/>
          <w:bCs/>
          <w:sz w:val="27"/>
          <w:szCs w:val="27"/>
          <w:lang w:val="pl-PL"/>
        </w:rPr>
        <w:t>-</w:t>
      </w:r>
      <w:r w:rsidR="00D30620" w:rsidRPr="003E6581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</w:t>
      </w:r>
      <w:r w:rsidRPr="003E6581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</w:t>
      </w:r>
      <w:r w:rsidR="003E6581" w:rsidRPr="003E6581">
        <w:rPr>
          <w:rFonts w:asciiTheme="majorBidi" w:hAnsiTheme="majorBidi" w:cstheme="majorBidi"/>
          <w:sz w:val="27"/>
          <w:szCs w:val="27"/>
          <w:lang w:val="pl-PL"/>
        </w:rPr>
        <w:t>podjęcie uchwały jest konieczne ze względu na osoby korzystające z Klubu „Senior+”.</w:t>
      </w:r>
    </w:p>
    <w:p w:rsidR="003E6581" w:rsidRPr="003E6581" w:rsidRDefault="003E6581" w:rsidP="003E6581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3E6581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Wiceprzewodnicząca Rady – </w:t>
      </w:r>
      <w:r w:rsidRPr="003E6581">
        <w:rPr>
          <w:rFonts w:asciiTheme="majorBidi" w:hAnsiTheme="majorBidi" w:cstheme="majorBidi"/>
          <w:sz w:val="27"/>
          <w:szCs w:val="27"/>
          <w:lang w:val="pl-PL"/>
        </w:rPr>
        <w:t xml:space="preserve">zwróciła się o przegłosowanie uchwały Nr XXXV/317/2022 w sprawie zmiany uchwały Nr XXVII/259/2021 Rady Miejskiej w Kałuszynie z dnia 29 grudnia 2021 r. w sprawie ustalenia szczegółowych zasad ponoszenia odpłatności za pobyt w Klubie „Senior +” w Kałuszynie </w:t>
      </w:r>
      <w:r w:rsidRPr="003E6581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- </w:t>
      </w:r>
      <w:r w:rsidRPr="003E6581">
        <w:rPr>
          <w:rFonts w:asciiTheme="majorBidi" w:hAnsiTheme="majorBidi" w:cstheme="majorBidi"/>
          <w:sz w:val="27"/>
          <w:szCs w:val="27"/>
          <w:lang w:val="pl-PL"/>
        </w:rPr>
        <w:t>treść uchwały w załączeniu.</w:t>
      </w:r>
    </w:p>
    <w:p w:rsidR="0039279F" w:rsidRPr="003E6581" w:rsidRDefault="003E6581" w:rsidP="003E6581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A33C46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13 radnych. Imienny wykaz głosowania przedstawia się następująco: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 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9"/>
      </w:tblGrid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sprawie: zmiany uchwały Nr XXVII/259/2021 Rady Miejskiej w Kałuszynie z dnia 29 grudnia 2021 r. w sprawie ustalenia szczegółowych zasad ponoszenia odpłatności za pobyt w Klubie „Senior +” w Kałuszynie.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286F1B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10:46:30 - 10:46:43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286F1B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Default="009F35E1" w:rsidP="00286F1B">
      <w:pPr>
        <w:pStyle w:val="Nagwek2"/>
        <w:jc w:val="both"/>
      </w:pPr>
      <w:r w:rsidRPr="00092648">
        <w:t>16. Przyjęcie protokołu nr XXXIV/2022 z poprzedniej sesji Rady Miejskiej.</w:t>
      </w:r>
    </w:p>
    <w:p w:rsidR="00165EFC" w:rsidRPr="00FD530D" w:rsidRDefault="00165EFC" w:rsidP="00165EFC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sz w:val="27"/>
          <w:szCs w:val="27"/>
          <w:lang w:val="pl-PL"/>
        </w:rPr>
        <w:t>Protokół Nr XXXIV</w:t>
      </w:r>
      <w:r w:rsidRPr="00FD530D">
        <w:rPr>
          <w:rFonts w:asciiTheme="majorBidi" w:hAnsiTheme="majorBidi" w:cstheme="majorBidi"/>
          <w:sz w:val="27"/>
          <w:szCs w:val="27"/>
          <w:lang w:val="pl-PL"/>
        </w:rPr>
        <w:t>/2021 z poprzednich obrad Rady Miejskiej wyłożony został do wglądu.</w:t>
      </w:r>
    </w:p>
    <w:p w:rsidR="0039279F" w:rsidRPr="00165EFC" w:rsidRDefault="00165EFC" w:rsidP="00165EFC">
      <w:pPr>
        <w:ind w:firstLine="708"/>
        <w:jc w:val="both"/>
        <w:rPr>
          <w:sz w:val="28"/>
          <w:szCs w:val="28"/>
          <w:lang w:val="pl-PL"/>
        </w:rPr>
      </w:pPr>
      <w:r w:rsidRPr="00FD530D">
        <w:rPr>
          <w:rFonts w:asciiTheme="majorBidi" w:hAnsiTheme="majorBidi" w:cstheme="majorBidi"/>
          <w:sz w:val="27"/>
          <w:szCs w:val="27"/>
          <w:lang w:val="pl-PL"/>
        </w:rPr>
        <w:t>Radni nie wnieśli uwag do protoko</w:t>
      </w:r>
      <w:r>
        <w:rPr>
          <w:rFonts w:asciiTheme="majorBidi" w:hAnsiTheme="majorBidi" w:cstheme="majorBidi"/>
          <w:sz w:val="27"/>
          <w:szCs w:val="27"/>
          <w:lang w:val="pl-PL"/>
        </w:rPr>
        <w:t>łu i jednogłośnie w obecności 13</w:t>
      </w:r>
      <w:r w:rsidR="002B7998">
        <w:rPr>
          <w:rFonts w:asciiTheme="majorBidi" w:hAnsiTheme="majorBidi" w:cstheme="majorBidi"/>
          <w:sz w:val="27"/>
          <w:szCs w:val="27"/>
          <w:lang w:val="pl-PL"/>
        </w:rPr>
        <w:t xml:space="preserve"> R</w:t>
      </w:r>
      <w:r w:rsidRPr="00FD530D">
        <w:rPr>
          <w:rFonts w:asciiTheme="majorBidi" w:hAnsiTheme="majorBidi" w:cstheme="majorBidi"/>
          <w:sz w:val="27"/>
          <w:szCs w:val="27"/>
          <w:lang w:val="pl-PL"/>
        </w:rPr>
        <w:t>adnych przyjęli protokół. Wykaz imiennego głosowania przedstawia się następująco.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6"/>
      </w:tblGrid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Przyjęcie protokołu nr XXXIV/2022 z poprzedniej sesji Rady Miejskiej.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39279F" w:rsidRPr="00092648" w:rsidTr="00286F1B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39279F" w:rsidRPr="00092648" w:rsidTr="00286F1B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29 grudnia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10:47:19 - 10:47:30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Podsumowanie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39279F" w:rsidRPr="00092648" w:rsidTr="00286F1B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39279F" w:rsidRPr="00092648" w:rsidTr="00286F1B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39279F" w:rsidRPr="00092648" w:rsidRDefault="009F35E1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23"/>
          <w:szCs w:val="23"/>
          <w:lang w:val="pl-PL"/>
        </w:rPr>
        <w:t>Wyniki imienne</w:t>
      </w:r>
    </w:p>
    <w:p w:rsidR="0039279F" w:rsidRPr="00092648" w:rsidRDefault="0039279F" w:rsidP="00286F1B">
      <w:pPr>
        <w:pStyle w:val="myStyle"/>
        <w:spacing w:before="120" w:after="120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39279F" w:rsidRPr="00092648" w:rsidTr="00286F1B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279F" w:rsidRPr="00092648" w:rsidRDefault="009F35E1" w:rsidP="00286F1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pl-PL"/>
              </w:rPr>
            </w:pPr>
            <w:r w:rsidRPr="00092648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9279F" w:rsidRPr="00092648" w:rsidRDefault="009F35E1" w:rsidP="00286F1B">
      <w:pPr>
        <w:pStyle w:val="Nagwek2"/>
        <w:jc w:val="both"/>
      </w:pPr>
      <w:r w:rsidRPr="00092648">
        <w:lastRenderedPageBreak/>
        <w:t xml:space="preserve">17. Sprawy różne.   </w:t>
      </w:r>
    </w:p>
    <w:p w:rsidR="0039279F" w:rsidRPr="00092648" w:rsidRDefault="009F35E1" w:rsidP="00286F1B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18"/>
          <w:szCs w:val="18"/>
          <w:lang w:val="pl-PL"/>
        </w:rPr>
        <w:t>(10:47:52 - 10:50:32)</w:t>
      </w:r>
    </w:p>
    <w:p w:rsidR="00AC23C4" w:rsidRPr="0002185C" w:rsidRDefault="00F926F5" w:rsidP="0002185C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b/>
          <w:bCs/>
          <w:sz w:val="27"/>
          <w:szCs w:val="27"/>
          <w:lang w:val="pl-PL"/>
        </w:rPr>
      </w:pPr>
      <w:r w:rsidRPr="00F926F5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Pani Marianna Śledziewska </w:t>
      </w:r>
      <w:r>
        <w:rPr>
          <w:rFonts w:asciiTheme="majorBidi" w:hAnsiTheme="majorBidi" w:cstheme="majorBidi"/>
          <w:b/>
          <w:bCs/>
          <w:sz w:val="27"/>
          <w:szCs w:val="27"/>
          <w:lang w:val="pl-PL"/>
        </w:rPr>
        <w:t>–</w:t>
      </w:r>
      <w:r w:rsidRPr="00F926F5">
        <w:rPr>
          <w:rFonts w:asciiTheme="majorBidi" w:hAnsiTheme="majorBidi" w:cstheme="majorBidi"/>
          <w:b/>
          <w:bCs/>
          <w:sz w:val="27"/>
          <w:szCs w:val="27"/>
          <w:lang w:val="pl-PL"/>
        </w:rPr>
        <w:t xml:space="preserve"> </w:t>
      </w:r>
      <w:r w:rsidRPr="00F926F5">
        <w:rPr>
          <w:rFonts w:asciiTheme="majorBidi" w:hAnsiTheme="majorBidi" w:cstheme="majorBidi"/>
          <w:sz w:val="27"/>
          <w:szCs w:val="27"/>
          <w:lang w:val="pl-PL"/>
        </w:rPr>
        <w:t>chciała się odnieść do opinii Regionalnej</w:t>
      </w:r>
      <w:r w:rsidR="00D56F8E">
        <w:rPr>
          <w:rFonts w:asciiTheme="majorBidi" w:hAnsiTheme="majorBidi" w:cstheme="majorBidi"/>
          <w:sz w:val="27"/>
          <w:szCs w:val="27"/>
          <w:lang w:val="pl-PL"/>
        </w:rPr>
        <w:t xml:space="preserve"> Izby Obrachunkowej w Warszawie dotyczącej uwag do Funduszu Sołeckiego. Chodzi o idee mieszkańców poszczególnych wiosek, którzy mają, również wpływ na ustalenie budżetu. </w:t>
      </w:r>
      <w:r w:rsidR="00F20B60">
        <w:rPr>
          <w:rFonts w:asciiTheme="majorBidi" w:hAnsiTheme="majorBidi" w:cstheme="majorBidi"/>
          <w:sz w:val="27"/>
          <w:szCs w:val="27"/>
          <w:lang w:val="pl-PL"/>
        </w:rPr>
        <w:t>W obecnej formie własności nie ma zapisu wspólnota wiejska musi być określony władający.</w:t>
      </w:r>
    </w:p>
    <w:p w:rsidR="00F926F5" w:rsidRDefault="00F926F5" w:rsidP="00F926F5">
      <w:pPr>
        <w:pStyle w:val="Nagwek2"/>
      </w:pPr>
      <w:r>
        <w:t>18.Zamknięcie Sesji.</w:t>
      </w:r>
    </w:p>
    <w:p w:rsidR="0002185C" w:rsidRPr="0002185C" w:rsidRDefault="0002185C" w:rsidP="0002185C">
      <w:pPr>
        <w:jc w:val="both"/>
        <w:rPr>
          <w:rFonts w:asciiTheme="majorBidi" w:hAnsiTheme="majorBidi" w:cstheme="majorBidi"/>
          <w:sz w:val="27"/>
          <w:szCs w:val="27"/>
          <w:lang w:val="pl-PL" w:eastAsia="pl-PL"/>
        </w:rPr>
      </w:pPr>
      <w:r w:rsidRPr="0002185C">
        <w:rPr>
          <w:rFonts w:asciiTheme="majorBidi" w:hAnsiTheme="majorBidi" w:cstheme="majorBidi"/>
          <w:b/>
          <w:bCs/>
          <w:sz w:val="27"/>
          <w:szCs w:val="27"/>
          <w:lang w:val="pl-PL" w:eastAsia="pl-PL"/>
        </w:rPr>
        <w:t>Pani Wiceprzewodnicząca Rady</w:t>
      </w:r>
      <w:r w:rsidRPr="0002185C">
        <w:rPr>
          <w:rFonts w:asciiTheme="majorBidi" w:hAnsiTheme="majorBidi" w:cstheme="majorBidi"/>
          <w:sz w:val="27"/>
          <w:szCs w:val="27"/>
          <w:lang w:val="pl-PL" w:eastAsia="pl-PL"/>
        </w:rPr>
        <w:t xml:space="preserve"> - podziękowała p. Kamili Strupiechowskiej, p. Edycie Przybułek za pomoc przy obsłudze Sesji Rady Miejskiej oraz p. Dyrektorowi Domu Kultury wraz z pracownikami za przygotowanie Sali.</w:t>
      </w:r>
    </w:p>
    <w:p w:rsidR="0039279F" w:rsidRPr="0002185C" w:rsidRDefault="0002185C" w:rsidP="0002185C">
      <w:pPr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94320">
        <w:rPr>
          <w:rFonts w:ascii="Times New Roman" w:hAnsi="Times New Roman" w:cs="Times New Roman"/>
          <w:b/>
          <w:sz w:val="27"/>
          <w:szCs w:val="27"/>
          <w:lang w:val="pl-PL"/>
        </w:rPr>
        <w:t>Pan</w:t>
      </w:r>
      <w:r>
        <w:rPr>
          <w:rFonts w:ascii="Times New Roman" w:hAnsi="Times New Roman" w:cs="Times New Roman"/>
          <w:b/>
          <w:sz w:val="27"/>
          <w:szCs w:val="27"/>
          <w:lang w:val="pl-PL"/>
        </w:rPr>
        <w:t>i Wicepr</w:t>
      </w:r>
      <w:r w:rsidRPr="00C94320">
        <w:rPr>
          <w:rFonts w:ascii="Times New Roman" w:hAnsi="Times New Roman" w:cs="Times New Roman"/>
          <w:b/>
          <w:sz w:val="27"/>
          <w:szCs w:val="27"/>
          <w:lang w:val="pl-PL"/>
        </w:rPr>
        <w:t xml:space="preserve">zewodnicząca Rady  – 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wobec wyczerpa</w:t>
      </w:r>
      <w:r>
        <w:rPr>
          <w:rFonts w:ascii="Times New Roman" w:hAnsi="Times New Roman" w:cs="Times New Roman"/>
          <w:sz w:val="27"/>
          <w:szCs w:val="27"/>
          <w:lang w:val="pl-PL"/>
        </w:rPr>
        <w:t>nia  porządku obrad zamknął XXXV/2022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 xml:space="preserve"> Sesje Rady Miejs</w:t>
      </w:r>
      <w:r>
        <w:rPr>
          <w:rFonts w:ascii="Times New Roman" w:hAnsi="Times New Roman" w:cs="Times New Roman"/>
          <w:sz w:val="27"/>
          <w:szCs w:val="27"/>
          <w:lang w:val="pl-PL"/>
        </w:rPr>
        <w:t>kiej w Kałuszynie.</w:t>
      </w:r>
    </w:p>
    <w:p w:rsidR="0039279F" w:rsidRPr="00092648" w:rsidRDefault="0039279F" w:rsidP="00286F1B">
      <w:pPr>
        <w:jc w:val="both"/>
        <w:rPr>
          <w:rFonts w:asciiTheme="majorBidi" w:hAnsiTheme="majorBidi" w:cstheme="majorBidi"/>
          <w:lang w:val="pl-PL"/>
        </w:rPr>
      </w:pPr>
    </w:p>
    <w:p w:rsidR="0039279F" w:rsidRPr="00092648" w:rsidRDefault="009F35E1" w:rsidP="00286F1B">
      <w:pPr>
        <w:pStyle w:val="myStyle"/>
        <w:spacing w:before="2" w:after="2" w:line="240" w:lineRule="auto"/>
        <w:ind w:left="240" w:right="240"/>
        <w:jc w:val="both"/>
        <w:rPr>
          <w:rFonts w:asciiTheme="majorBidi" w:hAnsiTheme="majorBidi" w:cstheme="majorBidi"/>
          <w:lang w:val="pl-PL"/>
        </w:rPr>
      </w:pPr>
      <w:r w:rsidRPr="00092648">
        <w:rPr>
          <w:rFonts w:asciiTheme="majorBidi" w:hAnsiTheme="majorBidi" w:cstheme="majorBidi"/>
          <w:color w:val="000000"/>
          <w:sz w:val="18"/>
          <w:szCs w:val="18"/>
          <w:lang w:val="pl-PL"/>
        </w:rPr>
        <w:t xml:space="preserve">Wydrukowano z systemu do obsługi posiedzeń stacjonarnych i zdalnych </w:t>
      </w:r>
      <w:r w:rsidRPr="00092648">
        <w:rPr>
          <w:rFonts w:asciiTheme="majorBidi" w:hAnsiTheme="majorBidi" w:cstheme="majorBidi"/>
          <w:b/>
          <w:bCs/>
          <w:color w:val="000000"/>
          <w:sz w:val="18"/>
          <w:szCs w:val="18"/>
          <w:lang w:val="pl-PL"/>
        </w:rPr>
        <w:t>posiedzenia.pl</w:t>
      </w:r>
    </w:p>
    <w:sectPr w:rsidR="0039279F" w:rsidRPr="0009264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50" w:rsidRDefault="00B03350" w:rsidP="009F35E1">
      <w:pPr>
        <w:spacing w:after="0" w:line="240" w:lineRule="auto"/>
      </w:pPr>
      <w:r>
        <w:separator/>
      </w:r>
    </w:p>
  </w:endnote>
  <w:endnote w:type="continuationSeparator" w:id="0">
    <w:p w:rsidR="00B03350" w:rsidRDefault="00B03350" w:rsidP="009F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50" w:rsidRDefault="00B03350" w:rsidP="009F35E1">
      <w:pPr>
        <w:spacing w:after="0" w:line="240" w:lineRule="auto"/>
      </w:pPr>
      <w:r>
        <w:separator/>
      </w:r>
    </w:p>
  </w:footnote>
  <w:footnote w:type="continuationSeparator" w:id="0">
    <w:p w:rsidR="00B03350" w:rsidRDefault="00B03350" w:rsidP="009F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7E66565"/>
    <w:multiLevelType w:val="hybridMultilevel"/>
    <w:tmpl w:val="4874F756"/>
    <w:lvl w:ilvl="0" w:tplc="88007509">
      <w:start w:val="1"/>
      <w:numFmt w:val="decimal"/>
      <w:lvlText w:val="%1."/>
      <w:lvlJc w:val="left"/>
      <w:pPr>
        <w:ind w:left="720" w:hanging="360"/>
      </w:pPr>
    </w:lvl>
    <w:lvl w:ilvl="1" w:tplc="88007509" w:tentative="1">
      <w:start w:val="1"/>
      <w:numFmt w:val="lowerLetter"/>
      <w:lvlText w:val="%2."/>
      <w:lvlJc w:val="left"/>
      <w:pPr>
        <w:ind w:left="1440" w:hanging="360"/>
      </w:pPr>
    </w:lvl>
    <w:lvl w:ilvl="2" w:tplc="88007509" w:tentative="1">
      <w:start w:val="1"/>
      <w:numFmt w:val="lowerRoman"/>
      <w:lvlText w:val="%3."/>
      <w:lvlJc w:val="right"/>
      <w:pPr>
        <w:ind w:left="2160" w:hanging="180"/>
      </w:pPr>
    </w:lvl>
    <w:lvl w:ilvl="3" w:tplc="88007509" w:tentative="1">
      <w:start w:val="1"/>
      <w:numFmt w:val="decimal"/>
      <w:lvlText w:val="%4."/>
      <w:lvlJc w:val="left"/>
      <w:pPr>
        <w:ind w:left="2880" w:hanging="360"/>
      </w:pPr>
    </w:lvl>
    <w:lvl w:ilvl="4" w:tplc="88007509" w:tentative="1">
      <w:start w:val="1"/>
      <w:numFmt w:val="lowerLetter"/>
      <w:lvlText w:val="%5."/>
      <w:lvlJc w:val="left"/>
      <w:pPr>
        <w:ind w:left="3600" w:hanging="360"/>
      </w:pPr>
    </w:lvl>
    <w:lvl w:ilvl="5" w:tplc="88007509" w:tentative="1">
      <w:start w:val="1"/>
      <w:numFmt w:val="lowerRoman"/>
      <w:lvlText w:val="%6."/>
      <w:lvlJc w:val="right"/>
      <w:pPr>
        <w:ind w:left="4320" w:hanging="180"/>
      </w:pPr>
    </w:lvl>
    <w:lvl w:ilvl="6" w:tplc="88007509" w:tentative="1">
      <w:start w:val="1"/>
      <w:numFmt w:val="decimal"/>
      <w:lvlText w:val="%7."/>
      <w:lvlJc w:val="left"/>
      <w:pPr>
        <w:ind w:left="5040" w:hanging="360"/>
      </w:pPr>
    </w:lvl>
    <w:lvl w:ilvl="7" w:tplc="88007509" w:tentative="1">
      <w:start w:val="1"/>
      <w:numFmt w:val="lowerLetter"/>
      <w:lvlText w:val="%8."/>
      <w:lvlJc w:val="left"/>
      <w:pPr>
        <w:ind w:left="5760" w:hanging="360"/>
      </w:pPr>
    </w:lvl>
    <w:lvl w:ilvl="8" w:tplc="88007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4E622B"/>
    <w:multiLevelType w:val="hybridMultilevel"/>
    <w:tmpl w:val="8DFEF45C"/>
    <w:lvl w:ilvl="0" w:tplc="8208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C05044"/>
    <w:multiLevelType w:val="hybridMultilevel"/>
    <w:tmpl w:val="B6405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47E5"/>
    <w:rsid w:val="0002185C"/>
    <w:rsid w:val="00065F9C"/>
    <w:rsid w:val="00092648"/>
    <w:rsid w:val="000A7492"/>
    <w:rsid w:val="000B3E3B"/>
    <w:rsid w:val="000F6147"/>
    <w:rsid w:val="00112029"/>
    <w:rsid w:val="00115114"/>
    <w:rsid w:val="00130BC7"/>
    <w:rsid w:val="00135412"/>
    <w:rsid w:val="00160684"/>
    <w:rsid w:val="00165EFC"/>
    <w:rsid w:val="001B014F"/>
    <w:rsid w:val="001D58FB"/>
    <w:rsid w:val="001D76B5"/>
    <w:rsid w:val="00227ECC"/>
    <w:rsid w:val="00286F1B"/>
    <w:rsid w:val="002B7998"/>
    <w:rsid w:val="00306645"/>
    <w:rsid w:val="00361FF4"/>
    <w:rsid w:val="0036217D"/>
    <w:rsid w:val="0039279F"/>
    <w:rsid w:val="003A521C"/>
    <w:rsid w:val="003B5299"/>
    <w:rsid w:val="003E6581"/>
    <w:rsid w:val="0043669E"/>
    <w:rsid w:val="00493A0C"/>
    <w:rsid w:val="004B1E72"/>
    <w:rsid w:val="004B4E3B"/>
    <w:rsid w:val="004D6B48"/>
    <w:rsid w:val="00531A4E"/>
    <w:rsid w:val="00535F5A"/>
    <w:rsid w:val="00555F58"/>
    <w:rsid w:val="00557ACF"/>
    <w:rsid w:val="00595D77"/>
    <w:rsid w:val="005A1C9C"/>
    <w:rsid w:val="005C0CD7"/>
    <w:rsid w:val="005D3675"/>
    <w:rsid w:val="0067350F"/>
    <w:rsid w:val="00693FBE"/>
    <w:rsid w:val="006A2C28"/>
    <w:rsid w:val="006E6663"/>
    <w:rsid w:val="007B3B69"/>
    <w:rsid w:val="0088314B"/>
    <w:rsid w:val="008B3AC2"/>
    <w:rsid w:val="008F2A91"/>
    <w:rsid w:val="008F680D"/>
    <w:rsid w:val="00935725"/>
    <w:rsid w:val="009A70BC"/>
    <w:rsid w:val="009D7AB0"/>
    <w:rsid w:val="009F35E1"/>
    <w:rsid w:val="00A029FD"/>
    <w:rsid w:val="00A06894"/>
    <w:rsid w:val="00A33C46"/>
    <w:rsid w:val="00A63A3E"/>
    <w:rsid w:val="00A85E14"/>
    <w:rsid w:val="00A921C2"/>
    <w:rsid w:val="00AC197E"/>
    <w:rsid w:val="00AC23C4"/>
    <w:rsid w:val="00B03350"/>
    <w:rsid w:val="00B21D59"/>
    <w:rsid w:val="00B66D10"/>
    <w:rsid w:val="00B73530"/>
    <w:rsid w:val="00B7586B"/>
    <w:rsid w:val="00B77B59"/>
    <w:rsid w:val="00BD419F"/>
    <w:rsid w:val="00C0359C"/>
    <w:rsid w:val="00C07878"/>
    <w:rsid w:val="00C14B32"/>
    <w:rsid w:val="00CF218B"/>
    <w:rsid w:val="00D12DFB"/>
    <w:rsid w:val="00D1741E"/>
    <w:rsid w:val="00D22620"/>
    <w:rsid w:val="00D30620"/>
    <w:rsid w:val="00D56F8E"/>
    <w:rsid w:val="00DE124B"/>
    <w:rsid w:val="00DF064E"/>
    <w:rsid w:val="00E74FD5"/>
    <w:rsid w:val="00E84EF3"/>
    <w:rsid w:val="00E94D89"/>
    <w:rsid w:val="00EF42B0"/>
    <w:rsid w:val="00F05E69"/>
    <w:rsid w:val="00F20B60"/>
    <w:rsid w:val="00F44C12"/>
    <w:rsid w:val="00F926F5"/>
    <w:rsid w:val="00FB45FF"/>
    <w:rsid w:val="00FC7149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F4FD9-A8F0-473A-845D-DBAF946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basedOn w:val="Normalny"/>
    <w:next w:val="Normalny"/>
    <w:link w:val="Nagwek1Znak"/>
    <w:uiPriority w:val="99"/>
    <w:rsid w:val="009F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35E1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9"/>
    <w:rsid w:val="009F3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F35E1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paragraph" w:customStyle="1" w:styleId="Standard">
    <w:name w:val="Standard"/>
    <w:rsid w:val="00AC23C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paragraph" w:styleId="Bezodstpw">
    <w:name w:val="No Spacing"/>
    <w:uiPriority w:val="1"/>
    <w:qFormat/>
    <w:rsid w:val="00EF42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7586B"/>
    <w:pPr>
      <w:spacing w:after="0" w:line="259" w:lineRule="auto"/>
      <w:ind w:left="720"/>
      <w:contextualSpacing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6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EFC"/>
  </w:style>
  <w:style w:type="paragraph" w:styleId="Stopka">
    <w:name w:val="footer"/>
    <w:basedOn w:val="Normalny"/>
    <w:link w:val="StopkaZnak"/>
    <w:uiPriority w:val="99"/>
    <w:unhideWhenUsed/>
    <w:rsid w:val="0016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17C0-A358-4B22-A0D0-D9F1B3BA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26</Pages>
  <Words>4681</Words>
  <Characters>28090</Characters>
  <Application>Microsoft Office Word</Application>
  <DocSecurity>0</DocSecurity>
  <Lines>234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KamilaStrupiechowska</cp:lastModifiedBy>
  <cp:revision>32</cp:revision>
  <dcterms:created xsi:type="dcterms:W3CDTF">2023-01-11T08:36:00Z</dcterms:created>
  <dcterms:modified xsi:type="dcterms:W3CDTF">2023-02-21T06:50:00Z</dcterms:modified>
</cp:coreProperties>
</file>