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26" w:rsidRPr="002C1CE3" w:rsidRDefault="002B0E26" w:rsidP="008B231B">
      <w:pPr>
        <w:pStyle w:val="Nagwek1"/>
        <w:rPr>
          <w:rFonts w:cs="Times New Roman"/>
          <w:sz w:val="28"/>
        </w:rPr>
      </w:pPr>
      <w:r w:rsidRPr="002C1CE3">
        <w:rPr>
          <w:sz w:val="28"/>
        </w:rPr>
        <w:t>Prot</w:t>
      </w:r>
      <w:r>
        <w:rPr>
          <w:rFonts w:cs="Times New Roman"/>
          <w:sz w:val="28"/>
        </w:rPr>
        <w:t>okół nr XXXI</w:t>
      </w:r>
      <w:r w:rsidR="00245780">
        <w:rPr>
          <w:rFonts w:cs="Times New Roman"/>
          <w:sz w:val="28"/>
        </w:rPr>
        <w:t>II</w:t>
      </w:r>
      <w:r>
        <w:rPr>
          <w:rFonts w:cs="Times New Roman"/>
          <w:sz w:val="28"/>
        </w:rPr>
        <w:t>/2022</w:t>
      </w:r>
      <w:r>
        <w:rPr>
          <w:rFonts w:cs="Times New Roman"/>
          <w:sz w:val="28"/>
        </w:rPr>
        <w:br/>
        <w:t>z przebiegu S</w:t>
      </w:r>
      <w:r w:rsidRPr="002C1CE3">
        <w:rPr>
          <w:rFonts w:cs="Times New Roman"/>
          <w:sz w:val="28"/>
        </w:rPr>
        <w:t xml:space="preserve">esji Rady Miejskiej w Kałuszynie, odbytej w dniu </w:t>
      </w:r>
      <w:r w:rsidRPr="002C1CE3">
        <w:rPr>
          <w:rFonts w:cs="Times New Roman"/>
          <w:sz w:val="28"/>
        </w:rPr>
        <w:br/>
      </w:r>
      <w:r w:rsidR="008B231B">
        <w:rPr>
          <w:rFonts w:cs="Times New Roman"/>
          <w:sz w:val="28"/>
        </w:rPr>
        <w:t xml:space="preserve">27 września </w:t>
      </w:r>
      <w:r w:rsidRPr="002C1CE3">
        <w:rPr>
          <w:rFonts w:cs="Times New Roman"/>
          <w:sz w:val="28"/>
        </w:rPr>
        <w:t>2022 roku w</w:t>
      </w:r>
      <w:r>
        <w:rPr>
          <w:rFonts w:cs="Times New Roman"/>
          <w:sz w:val="28"/>
        </w:rPr>
        <w:t xml:space="preserve"> sali Domu Kultury w Kałuszynie</w:t>
      </w:r>
    </w:p>
    <w:p w:rsidR="002B0E26" w:rsidRPr="003F73ED" w:rsidRDefault="002B0E26" w:rsidP="00FB3AA5">
      <w:pPr>
        <w:pStyle w:val="Nagwek2"/>
        <w:jc w:val="both"/>
        <w:rPr>
          <w:rFonts w:cs="Times New Roman"/>
          <w:sz w:val="24"/>
          <w:szCs w:val="24"/>
        </w:rPr>
      </w:pPr>
      <w:r w:rsidRPr="003F73ED">
        <w:rPr>
          <w:rFonts w:cs="Times New Roman"/>
          <w:sz w:val="24"/>
          <w:szCs w:val="24"/>
        </w:rPr>
        <w:t>Ad. 1 Otwarcie sesji.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Miejsce posiedzenia –Sala Domu Kultury w Kałuszynie.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Ustawowy skład Rady Miejskiej – 15 radnych.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W sesji uczestniczyło – 15 radnych.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Protokołowano – zgodnie z porządkiem obrad.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W sesji uczestniczył także p. Arkadiusz Czyżewski – Burmistrz, p. Henryka Sęktas – Z-ca Burmistrza i p. Maria Bugno – Skarbnik.</w:t>
      </w:r>
    </w:p>
    <w:p w:rsidR="002B0E26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Ponadto w sesji udział wzięli: p. Dariusz Przybyłko – Radny Powiatu Mińskiego, p. Marek Pachnik – Dyrektor Szkoły Podstawowej w Kałuszynie,   p.  Renata Roguska – Dyrektor Przedszkola Publicznego w Kałuszynie, p. Anna Andrzejkiewicz – Dyrektor Biblioteki Publicznej w Kałuszynie, p. Marian Pełka- Dyrekt</w:t>
      </w:r>
      <w:r w:rsidR="00ED7D49">
        <w:rPr>
          <w:rFonts w:ascii="Times New Roman" w:hAnsi="Times New Roman" w:cs="Times New Roman"/>
          <w:sz w:val="24"/>
          <w:szCs w:val="24"/>
          <w:lang w:val="pl-PL"/>
        </w:rPr>
        <w:t>or Domu Kultury w Kałuszynie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, p.</w:t>
      </w:r>
      <w:r w:rsidR="00ED7D49">
        <w:rPr>
          <w:rFonts w:ascii="Times New Roman" w:hAnsi="Times New Roman" w:cs="Times New Roman"/>
          <w:sz w:val="24"/>
          <w:szCs w:val="24"/>
          <w:lang w:val="pl-PL"/>
        </w:rPr>
        <w:t xml:space="preserve"> Ewa Gniado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– Kierownik Ośrodka</w:t>
      </w:r>
      <w:r w:rsidR="00ED7D49">
        <w:rPr>
          <w:rFonts w:ascii="Times New Roman" w:hAnsi="Times New Roman" w:cs="Times New Roman"/>
          <w:sz w:val="24"/>
          <w:szCs w:val="24"/>
          <w:lang w:val="pl-PL"/>
        </w:rPr>
        <w:t xml:space="preserve"> Pomocy Społecznej w Kałuszynie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oraz sołtysi wsi: Abramy, Bu</w:t>
      </w:r>
      <w:r w:rsidR="00ED7D49">
        <w:rPr>
          <w:rFonts w:ascii="Times New Roman" w:hAnsi="Times New Roman" w:cs="Times New Roman"/>
          <w:sz w:val="24"/>
          <w:szCs w:val="24"/>
          <w:lang w:val="pl-PL"/>
        </w:rPr>
        <w:t>dy Przyt., Falbogi, Garczyn Mały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, Kluki, Marianka, Milew, Mroczki, Nowe Groszki, Piotrowina, Patok,</w:t>
      </w:r>
      <w:r w:rsidR="00ED7D49">
        <w:rPr>
          <w:rFonts w:ascii="Times New Roman" w:hAnsi="Times New Roman" w:cs="Times New Roman"/>
          <w:sz w:val="24"/>
          <w:szCs w:val="24"/>
          <w:lang w:val="pl-PL"/>
        </w:rPr>
        <w:t xml:space="preserve"> Piotrowina,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 xml:space="preserve"> Przytoka, Ryczołek, Szembory, Szymony, Wąsy , Wity, Zimnowoda i Żebrówka.</w:t>
      </w:r>
    </w:p>
    <w:p w:rsidR="00ED7D49" w:rsidRPr="00ED7D49" w:rsidRDefault="00ED7D49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D49">
        <w:rPr>
          <w:rFonts w:ascii="Times New Roman" w:hAnsi="Times New Roman" w:cs="Times New Roman"/>
          <w:sz w:val="24"/>
          <w:szCs w:val="24"/>
          <w:lang w:val="pl-PL"/>
        </w:rPr>
        <w:t>W Sesji uczestniczył, także Prezes Zarządu Lokalnej Grupy Działania Ziemi Mińskiej – Pan Piotr Rawski.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Obradom przewodniczył p. Bogusław Michalczyk – Przewodniczący  Rady Miejskiej w Kałuszynie.</w:t>
      </w:r>
    </w:p>
    <w:p w:rsidR="002B0E26" w:rsidRPr="003F73ED" w:rsidRDefault="002B0E26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–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 xml:space="preserve">powitał zebranych, dokonał otwarcia obrad i stwierdził prawomocność obrad. </w:t>
      </w:r>
    </w:p>
    <w:p w:rsidR="002B0E26" w:rsidRPr="003F73ED" w:rsidRDefault="002B0E26" w:rsidP="00FB3AA5">
      <w:pPr>
        <w:pStyle w:val="Nagwek2"/>
        <w:jc w:val="both"/>
        <w:rPr>
          <w:sz w:val="24"/>
          <w:szCs w:val="24"/>
        </w:rPr>
      </w:pPr>
      <w:r w:rsidRPr="003F73ED">
        <w:rPr>
          <w:rFonts w:cs="Times New Roman"/>
          <w:color w:val="000000"/>
          <w:sz w:val="24"/>
          <w:szCs w:val="24"/>
        </w:rPr>
        <w:t>Lista Radnych obecnych na Sesji.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70"/>
        <w:gridCol w:w="1993"/>
        <w:gridCol w:w="1089"/>
        <w:gridCol w:w="1764"/>
      </w:tblGrid>
      <w:tr w:rsidR="001357C4" w:rsidRPr="003F73ED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podpis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</w:tbl>
    <w:p w:rsidR="001357C4" w:rsidRPr="003F73ED" w:rsidRDefault="001357C4" w:rsidP="00FB3AA5">
      <w:pPr>
        <w:pStyle w:val="myStyle"/>
        <w:spacing w:before="240" w:after="24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357C4" w:rsidRPr="003F73ED" w:rsidRDefault="001357C4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1"/>
      </w:tblGrid>
      <w:tr w:rsidR="001357C4" w:rsidRPr="003F73ED" w:rsidTr="00687832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1357C4" w:rsidRPr="003F73ED" w:rsidTr="0068783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1357C4" w:rsidRPr="003F73ED" w:rsidTr="00687832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3F73ED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F7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1357C4" w:rsidRPr="003F73ED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2B0E26" w:rsidRPr="003F73ED" w:rsidRDefault="003F73ED" w:rsidP="00FB3AA5">
      <w:pPr>
        <w:pStyle w:val="Nagwek2"/>
        <w:jc w:val="both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Ad.2</w:t>
      </w:r>
      <w:r w:rsidR="002B0E26" w:rsidRPr="003F73ED">
        <w:rPr>
          <w:sz w:val="24"/>
          <w:szCs w:val="24"/>
        </w:rPr>
        <w:t>. Porządek obrad.</w:t>
      </w:r>
    </w:p>
    <w:p w:rsidR="001357C4" w:rsidRPr="003F73ED" w:rsidRDefault="00687832" w:rsidP="00FB3AA5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1. Otwarcie obrad   </w:t>
      </w:r>
    </w:p>
    <w:p w:rsidR="001357C4" w:rsidRPr="003F73ED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(10:12:35 - 10:12:39)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2. Uchwalenie porządku obrad.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lastRenderedPageBreak/>
        <w:t>3.Konsultacje dotyczące analizy potrzeb rozwojowych i potencjału Gminy Kałuszyn w celu opracowania Lokalnej Strategii Rozwoju 2021-2027.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4. Informacja burmistrza o działalności w okresie międzysesyjnym oraz realizacji uchwał Rady Miejskiej.</w:t>
      </w:r>
    </w:p>
    <w:p w:rsidR="003F73ED" w:rsidRPr="003F73ED" w:rsidRDefault="003F73ED" w:rsidP="00FB3A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5.Informacja z przebiegu wykonania budżetu za I półrocze 2022 roku.</w:t>
      </w:r>
    </w:p>
    <w:p w:rsidR="003F73ED" w:rsidRPr="003F73ED" w:rsidRDefault="003F73ED" w:rsidP="00FB3A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Pr="003F73ED">
        <w:rPr>
          <w:rFonts w:ascii="TimesNewRomanPSMT" w:hAnsi="TimesNewRomanPSMT" w:cs="TimesNewRomanPSMT"/>
          <w:sz w:val="24"/>
          <w:szCs w:val="24"/>
          <w:lang w:val="pl-PL"/>
        </w:rPr>
        <w:t xml:space="preserve">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Informacja z realizacji zadań oświatowych na terenie Gminy Kałuszyn w roku szkolnym 2021/2022.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7.Podjecie uchwały w sprawie zmiany Wieloletniej Prognozy Finansowej na lata 2022-2035.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8.Podjęcie uchwały w sprawie zmian w budżecie gminy na 2022r.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9.Podjęcie uchwały w sprawie określenia średniej ceny jednostek paliwa w Gminie Kałuszyn na rok szkolny 2022/2023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10.Podjęcie uchwały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11.Podjęcie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     wymienionych w art. 42 ust. 3 ustawy – Karta Nauczyciela.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12. Podjęcie uchwały w sprawie zmiany uchwały Nr XXXI/284/2022 Rady Miejskiej w Kałuszynie w sprawie opłat za pobyt dziecka w Żłobku, wysokości opłaty za wyżywienie oraz warunków częściowego lub całkowitego zwolnienia od ponoszenia opłat.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13. Podjęcie uchwały w sprawie sprzedaży dotychczasowemu najemcy lokalu mieszkalnego wraz z udziałem w gruncie i nieruchomości wspólnej oraz wyrażenia zgody na udzielenie bonifikaty od ceny nieruchomości 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14. Podjęcie uchwały w sprawie rozpatrzenia petycji.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15. Przyjęcie protokołu Nr XXXII/2022 z poprzedniej sesji Rady Miejskiej.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16. Sprawy różne.</w:t>
      </w:r>
    </w:p>
    <w:p w:rsidR="003F73ED" w:rsidRPr="003F73ED" w:rsidRDefault="003F73ED" w:rsidP="00FB3A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17. Zamknięcie sesji.</w:t>
      </w:r>
    </w:p>
    <w:p w:rsidR="003F73ED" w:rsidRPr="003F73ED" w:rsidRDefault="003F73ED" w:rsidP="00FB3AA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</w:t>
      </w:r>
      <w:r w:rsidRPr="003F73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zwrócił się</w:t>
      </w:r>
      <w:r w:rsidRPr="003F73ED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3F73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przegłosowanie w/w porządku obrad.</w:t>
      </w:r>
    </w:p>
    <w:p w:rsidR="001357C4" w:rsidRPr="003F73ED" w:rsidRDefault="003F73ED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Porządek obrad przyjęty został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1357C4" w:rsidRPr="007B0C0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Uchwalenie porządku obrad</w:t>
            </w:r>
          </w:p>
        </w:tc>
      </w:tr>
      <w:tr w:rsidR="001357C4" w:rsidRPr="007B0C0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7B0C0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7B0C0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10:12:43 - 10:13:14</w:t>
            </w:r>
          </w:p>
        </w:tc>
      </w:tr>
      <w:tr w:rsidR="001357C4" w:rsidRPr="007B0C0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7B0C0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7B0C0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7B0C0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93.33 %</w:t>
            </w:r>
          </w:p>
        </w:tc>
      </w:tr>
      <w:tr w:rsidR="001357C4" w:rsidRPr="007B0C0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6.67 %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78"/>
        <w:gridCol w:w="2788"/>
        <w:gridCol w:w="2238"/>
      </w:tblGrid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nieobecna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Pr="003F73ED" w:rsidRDefault="00687832" w:rsidP="00FB3AA5">
      <w:pPr>
        <w:pStyle w:val="Nagwek2"/>
        <w:jc w:val="both"/>
      </w:pPr>
      <w:r w:rsidRPr="003F73ED">
        <w:t xml:space="preserve">3. Konsultacje dotyczące analizy potrzeb rozwojowych i potencjału Gminy Kałuszyn w celu opracowania Lokalnej Strategii Rozwoju 2021-2027.   </w:t>
      </w:r>
    </w:p>
    <w:p w:rsidR="001357C4" w:rsidRPr="003F73ED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(10:18:54 - 10:52:00)</w:t>
      </w:r>
    </w:p>
    <w:p w:rsidR="001357C4" w:rsidRPr="003B07E7" w:rsidRDefault="001357C4" w:rsidP="00FB3AA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DE3A5A" w:rsidRPr="006A3527" w:rsidRDefault="00DE3A5A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Burmistrz – </w:t>
      </w:r>
      <w:r w:rsidRPr="006A3527">
        <w:rPr>
          <w:rFonts w:ascii="Times New Roman" w:hAnsi="Times New Roman" w:cs="Times New Roman"/>
          <w:sz w:val="24"/>
          <w:szCs w:val="24"/>
          <w:lang w:val="pl-PL"/>
        </w:rPr>
        <w:t>poinformował, że</w:t>
      </w: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75933">
        <w:rPr>
          <w:rFonts w:ascii="Times New Roman" w:hAnsi="Times New Roman" w:cs="Times New Roman"/>
          <w:sz w:val="24"/>
          <w:szCs w:val="24"/>
          <w:lang w:val="pl-PL"/>
        </w:rPr>
        <w:t>odwiedził nas P</w:t>
      </w:r>
      <w:r w:rsidRPr="006A3527">
        <w:rPr>
          <w:rFonts w:ascii="Times New Roman" w:hAnsi="Times New Roman" w:cs="Times New Roman"/>
          <w:sz w:val="24"/>
          <w:szCs w:val="24"/>
          <w:lang w:val="pl-PL"/>
        </w:rPr>
        <w:t>an Prezes Lokalnej Grupy Działania Ziemi Mińskiej – Piotr Rawski.</w:t>
      </w:r>
    </w:p>
    <w:p w:rsidR="00ED75CA" w:rsidRPr="006A3527" w:rsidRDefault="00ED75CA" w:rsidP="00FB3AA5">
      <w:pPr>
        <w:pStyle w:val="myStyle"/>
        <w:spacing w:before="2" w:after="2" w:line="240" w:lineRule="auto"/>
        <w:ind w:left="240" w:right="240" w:firstLine="46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E3A5A" w:rsidRPr="006A3527" w:rsidRDefault="00DE3A5A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Piotr Rawski </w:t>
      </w:r>
      <w:r w:rsidR="003B07E7"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3B07E7" w:rsidRPr="006A3527">
        <w:rPr>
          <w:rFonts w:ascii="Times New Roman" w:hAnsi="Times New Roman" w:cs="Times New Roman"/>
          <w:sz w:val="24"/>
          <w:szCs w:val="24"/>
          <w:lang w:val="pl-PL"/>
        </w:rPr>
        <w:t>przedstawił prezentację oraz</w:t>
      </w:r>
      <w:r w:rsidRPr="006A352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B07E7" w:rsidRPr="006A3527">
        <w:rPr>
          <w:sz w:val="24"/>
          <w:szCs w:val="24"/>
          <w:lang w:val="pl-PL"/>
        </w:rPr>
        <w:t>omówił czym zajmowała się Lokalna Grupa Działania Ziemi Mińskiej w obecnej perspektywie finansowej 2014-2020 oraz planowane działania nowej perspektywy finansowej PROW 2021-2027.</w:t>
      </w: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</w:t>
      </w:r>
    </w:p>
    <w:p w:rsidR="00ED7D49" w:rsidRPr="006A3527" w:rsidRDefault="00ED7D49" w:rsidP="00FB3AA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D75CA" w:rsidRPr="006A3527" w:rsidRDefault="003B07E7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>Pani Elżbieta Gójska –</w:t>
      </w:r>
      <w:r w:rsidRPr="006A3527">
        <w:rPr>
          <w:rFonts w:ascii="Times New Roman" w:hAnsi="Times New Roman" w:cs="Times New Roman"/>
          <w:sz w:val="24"/>
          <w:szCs w:val="24"/>
          <w:lang w:val="pl-PL"/>
        </w:rPr>
        <w:t xml:space="preserve"> zapytała czy są to głównie</w:t>
      </w:r>
      <w:r w:rsidR="00ED75CA" w:rsidRPr="006A3527">
        <w:rPr>
          <w:rFonts w:ascii="Times New Roman" w:hAnsi="Times New Roman" w:cs="Times New Roman"/>
          <w:sz w:val="24"/>
          <w:szCs w:val="24"/>
          <w:lang w:val="pl-PL"/>
        </w:rPr>
        <w:t xml:space="preserve"> środki unijne. </w:t>
      </w:r>
    </w:p>
    <w:p w:rsidR="00375313" w:rsidRDefault="00ED75CA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A3527">
        <w:rPr>
          <w:rFonts w:ascii="Times New Roman" w:hAnsi="Times New Roman" w:cs="Times New Roman"/>
          <w:b/>
          <w:bCs/>
          <w:sz w:val="24"/>
          <w:szCs w:val="24"/>
          <w:lang w:val="pl-PL"/>
        </w:rPr>
        <w:t>Pan Piotr Rawski –</w:t>
      </w:r>
      <w:r w:rsidRPr="006A3527">
        <w:rPr>
          <w:rFonts w:ascii="Times New Roman" w:hAnsi="Times New Roman" w:cs="Times New Roman"/>
          <w:sz w:val="24"/>
          <w:szCs w:val="24"/>
          <w:lang w:val="pl-PL"/>
        </w:rPr>
        <w:t xml:space="preserve"> odpowiedział, że są to środki unijne</w:t>
      </w:r>
      <w:r w:rsidR="0081457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B16A9">
        <w:rPr>
          <w:rFonts w:ascii="Times New Roman" w:hAnsi="Times New Roman" w:cs="Times New Roman"/>
          <w:sz w:val="24"/>
          <w:szCs w:val="24"/>
          <w:lang w:val="pl-PL"/>
        </w:rPr>
        <w:t xml:space="preserve">z tzw. LEADER z Programu Rozwoju Obszarów Wiejskich podzielonych na dwie części. Pierwsza część dotyczy dopłat do gruntów, druga część </w:t>
      </w:r>
      <w:r w:rsidR="00375313">
        <w:rPr>
          <w:rFonts w:ascii="Times New Roman" w:hAnsi="Times New Roman" w:cs="Times New Roman"/>
          <w:sz w:val="24"/>
          <w:szCs w:val="24"/>
          <w:lang w:val="pl-PL"/>
        </w:rPr>
        <w:t xml:space="preserve">rezerwy inwestycyjne. </w:t>
      </w:r>
    </w:p>
    <w:p w:rsidR="00827E7A" w:rsidRDefault="00375313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531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Dariusz Przybyłko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pl-PL"/>
        </w:rPr>
        <w:t>Radny Powiatu Mińsk Mazowiecki</w:t>
      </w:r>
      <w:r w:rsidR="002872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36DC5">
        <w:rPr>
          <w:rFonts w:ascii="Times New Roman" w:hAnsi="Times New Roman" w:cs="Times New Roman"/>
          <w:sz w:val="24"/>
          <w:szCs w:val="24"/>
          <w:lang w:val="pl-PL"/>
        </w:rPr>
        <w:t xml:space="preserve">stwierdził, że korzystają z środków LGD Ziemi Mińskiej </w:t>
      </w:r>
      <w:r w:rsidR="00827E7A">
        <w:rPr>
          <w:rFonts w:ascii="Times New Roman" w:hAnsi="Times New Roman" w:cs="Times New Roman"/>
          <w:sz w:val="24"/>
          <w:szCs w:val="24"/>
          <w:lang w:val="pl-PL"/>
        </w:rPr>
        <w:t>jako Stowarzyszenie, jednak występują duże trudności w uzyskaniu środków. Zapytał, czy Stowarzyszenie LGD Ziemi Mińskiej pomaga ubiegającym s</w:t>
      </w:r>
      <w:r w:rsidR="00BE1BA9">
        <w:rPr>
          <w:rFonts w:ascii="Times New Roman" w:hAnsi="Times New Roman" w:cs="Times New Roman"/>
          <w:sz w:val="24"/>
          <w:szCs w:val="24"/>
          <w:lang w:val="pl-PL"/>
        </w:rPr>
        <w:t>ię o środki w pisaniu wniosków, uzyskaniu stosownych dokumentów oraz rozliczaniu wniosków.</w:t>
      </w:r>
    </w:p>
    <w:p w:rsidR="00EA2793" w:rsidRDefault="00BE1BA9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E1BA9">
        <w:rPr>
          <w:rFonts w:ascii="Times New Roman" w:hAnsi="Times New Roman" w:cs="Times New Roman"/>
          <w:b/>
          <w:bCs/>
          <w:sz w:val="24"/>
          <w:szCs w:val="24"/>
          <w:lang w:val="pl-PL"/>
        </w:rPr>
        <w:t>Pan Piotr Rawski  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odpowiedział, że jak najbardziej udzielają konsultacji, jednak wniosek trzeba napisać samemu. </w:t>
      </w:r>
      <w:r w:rsidR="00975933">
        <w:rPr>
          <w:rFonts w:ascii="Times New Roman" w:hAnsi="Times New Roman" w:cs="Times New Roman"/>
          <w:sz w:val="24"/>
          <w:szCs w:val="24"/>
          <w:lang w:val="pl-PL"/>
        </w:rPr>
        <w:t>Ponadto dodał, że skomplikowany jest proces uzyskania środków. W gminach ościennych wprowadzono udzielanie pożyczek</w:t>
      </w:r>
      <w:r w:rsidR="00AF2667">
        <w:rPr>
          <w:rFonts w:ascii="Times New Roman" w:hAnsi="Times New Roman" w:cs="Times New Roman"/>
          <w:sz w:val="24"/>
          <w:szCs w:val="24"/>
          <w:lang w:val="pl-PL"/>
        </w:rPr>
        <w:t xml:space="preserve"> dla Stowarzyszeń.</w:t>
      </w:r>
    </w:p>
    <w:p w:rsidR="00AB762B" w:rsidRDefault="00EA2793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2793">
        <w:rPr>
          <w:rFonts w:ascii="Times New Roman" w:hAnsi="Times New Roman" w:cs="Times New Roman"/>
          <w:b/>
          <w:bCs/>
          <w:sz w:val="24"/>
          <w:szCs w:val="24"/>
          <w:lang w:val="pl-PL"/>
        </w:rPr>
        <w:t>Pani Henryka Sęktas – Zastępca Burmistrza</w:t>
      </w:r>
      <w:r w:rsidR="00AB762B" w:rsidRPr="00AB762B">
        <w:rPr>
          <w:rFonts w:ascii="Times New Roman" w:hAnsi="Times New Roman" w:cs="Times New Roman"/>
          <w:sz w:val="24"/>
          <w:szCs w:val="24"/>
          <w:lang w:val="pl-PL"/>
        </w:rPr>
        <w:t xml:space="preserve"> zapytała</w:t>
      </w:r>
      <w:r w:rsidR="00AB762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="00AB762B">
        <w:rPr>
          <w:rFonts w:ascii="Times New Roman" w:hAnsi="Times New Roman" w:cs="Times New Roman"/>
          <w:sz w:val="24"/>
          <w:szCs w:val="24"/>
          <w:lang w:val="pl-PL"/>
        </w:rPr>
        <w:t>jakie są praktyki względem udzielania pożyczek dla Organizacji w sąsiednich gminach.</w:t>
      </w:r>
    </w:p>
    <w:p w:rsidR="00D00C83" w:rsidRDefault="00AB762B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Piotr Rawski – </w:t>
      </w:r>
      <w:r w:rsidRPr="00AB762B">
        <w:rPr>
          <w:rFonts w:ascii="Times New Roman" w:hAnsi="Times New Roman" w:cs="Times New Roman"/>
          <w:sz w:val="24"/>
          <w:szCs w:val="24"/>
          <w:lang w:val="pl-PL"/>
        </w:rPr>
        <w:t>odpowiedział,</w:t>
      </w:r>
      <w:r w:rsidR="00D00C83">
        <w:rPr>
          <w:rFonts w:ascii="Times New Roman" w:hAnsi="Times New Roman" w:cs="Times New Roman"/>
          <w:sz w:val="24"/>
          <w:szCs w:val="24"/>
          <w:lang w:val="pl-PL"/>
        </w:rPr>
        <w:t xml:space="preserve"> że praktykowane to jest w są sąsiednich gminach, muszą to być organizacje prężnie działające na terenie Gminy. Ostateczna decyzja należy do Rady Gminy.</w:t>
      </w:r>
    </w:p>
    <w:p w:rsidR="00D00C83" w:rsidRDefault="00D00C83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C83">
        <w:rPr>
          <w:rFonts w:ascii="Times New Roman" w:hAnsi="Times New Roman" w:cs="Times New Roman"/>
          <w:b/>
          <w:bCs/>
          <w:sz w:val="24"/>
          <w:szCs w:val="24"/>
          <w:lang w:val="pl-PL"/>
        </w:rPr>
        <w:t>Pan Burmistrz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wyjaśnił, że jeżeli Gmina aplikuje o środki z LGD może otrzymać dofinansowanie w wysokości 63,63 % dofinansowania, natomiast Stowarzyszenie może otrzymać 100% dofinansowania.</w:t>
      </w:r>
    </w:p>
    <w:p w:rsidR="002A1124" w:rsidRDefault="00D00C83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C83">
        <w:rPr>
          <w:rFonts w:ascii="Times New Roman" w:hAnsi="Times New Roman" w:cs="Times New Roman"/>
          <w:b/>
          <w:bCs/>
          <w:sz w:val="24"/>
          <w:szCs w:val="24"/>
          <w:lang w:val="pl-PL"/>
        </w:rPr>
        <w:t>Pan Piotr Rawski  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dodał, że</w:t>
      </w:r>
      <w:r w:rsidR="002A1124">
        <w:rPr>
          <w:rFonts w:ascii="Times New Roman" w:hAnsi="Times New Roman" w:cs="Times New Roman"/>
          <w:sz w:val="24"/>
          <w:szCs w:val="24"/>
          <w:lang w:val="pl-PL"/>
        </w:rPr>
        <w:t xml:space="preserve"> procedura odzyskania rozliczenia za projekt trwa ponad rok. </w:t>
      </w:r>
    </w:p>
    <w:p w:rsidR="00AB762B" w:rsidRDefault="002A1124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1AF7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Pan Przewodniczący Rady –</w:t>
      </w:r>
      <w:r w:rsidRPr="00981AF7">
        <w:rPr>
          <w:rFonts w:ascii="Times New Roman" w:hAnsi="Times New Roman" w:cs="Times New Roman"/>
          <w:sz w:val="24"/>
          <w:szCs w:val="24"/>
          <w:lang w:val="pl-PL"/>
        </w:rPr>
        <w:t xml:space="preserve"> podziękował </w:t>
      </w:r>
      <w:r w:rsidR="00981AF7">
        <w:rPr>
          <w:rFonts w:ascii="Times New Roman" w:hAnsi="Times New Roman" w:cs="Times New Roman"/>
          <w:sz w:val="24"/>
          <w:szCs w:val="24"/>
          <w:lang w:val="pl-PL"/>
        </w:rPr>
        <w:t>Panu Prezesowi Piotrowi Rawskiemu za</w:t>
      </w:r>
      <w:r w:rsidRPr="00981AF7">
        <w:rPr>
          <w:rFonts w:ascii="Times New Roman" w:hAnsi="Times New Roman" w:cs="Times New Roman"/>
          <w:sz w:val="24"/>
          <w:szCs w:val="24"/>
          <w:lang w:val="pl-PL"/>
        </w:rPr>
        <w:t xml:space="preserve"> przybycie </w:t>
      </w:r>
      <w:r w:rsidR="00981AF7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Pr="00981AF7">
        <w:rPr>
          <w:rFonts w:ascii="Times New Roman" w:hAnsi="Times New Roman" w:cs="Times New Roman"/>
          <w:sz w:val="24"/>
          <w:szCs w:val="24"/>
          <w:lang w:val="pl-PL"/>
        </w:rPr>
        <w:t>obrady Sesji i</w:t>
      </w:r>
      <w:r w:rsidR="00981AF7">
        <w:rPr>
          <w:rFonts w:ascii="Times New Roman" w:hAnsi="Times New Roman" w:cs="Times New Roman"/>
          <w:sz w:val="24"/>
          <w:szCs w:val="24"/>
          <w:lang w:val="pl-PL"/>
        </w:rPr>
        <w:t xml:space="preserve"> przedstawienie prezentacji.</w:t>
      </w:r>
    </w:p>
    <w:p w:rsidR="003B07E7" w:rsidRPr="00BA0548" w:rsidRDefault="00981AF7" w:rsidP="00FB3AA5">
      <w:pPr>
        <w:pStyle w:val="myStyle"/>
        <w:spacing w:before="2" w:after="2" w:line="240" w:lineRule="auto"/>
        <w:ind w:right="240"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1AF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Piotr Rawski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Pr="00981A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podziękował, za zaproszenie.</w:t>
      </w:r>
      <w:r w:rsidR="003B07E7" w:rsidRPr="006A352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357C4" w:rsidRPr="003F73ED" w:rsidRDefault="00687832" w:rsidP="00FB3AA5">
      <w:pPr>
        <w:pStyle w:val="Nagwek2"/>
        <w:jc w:val="both"/>
      </w:pPr>
      <w:r w:rsidRPr="003F73ED">
        <w:t xml:space="preserve">4. Informacja Burmistrza o działalności w okresie międzysesyjnym oraz realizacji uchwał Rady Miejskiej.   </w:t>
      </w:r>
    </w:p>
    <w:p w:rsidR="001357C4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(10:52:03 - 11:31:01)</w:t>
      </w:r>
    </w:p>
    <w:p w:rsidR="003A17E9" w:rsidRDefault="003A17E9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357C4" w:rsidRPr="006254BC" w:rsidRDefault="003A17E9" w:rsidP="00FB3AA5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6254BC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Burmistrz -  </w:t>
      </w:r>
      <w:r w:rsidRPr="006254BC">
        <w:rPr>
          <w:rFonts w:ascii="Times New Roman" w:hAnsi="Times New Roman" w:cs="Times New Roman"/>
          <w:sz w:val="26"/>
          <w:szCs w:val="26"/>
          <w:lang w:val="pl-PL"/>
        </w:rPr>
        <w:t>przedstawił informację z działalności w okresie międzysesyjnym oraz realizacji uchwał Rady Miejskiej.</w:t>
      </w:r>
    </w:p>
    <w:p w:rsidR="005679A7" w:rsidRPr="006254BC" w:rsidRDefault="005679A7" w:rsidP="00FB3AA5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>Pan Sławomir Strupiechowski</w:t>
      </w:r>
      <w:r w:rsidRPr="006254BC">
        <w:rPr>
          <w:rFonts w:ascii="Times New Roman" w:hAnsi="Times New Roman" w:cs="Times New Roman"/>
          <w:sz w:val="26"/>
          <w:szCs w:val="26"/>
          <w:lang w:val="pl-PL"/>
        </w:rPr>
        <w:t xml:space="preserve"> – zapytał jaki jest okres gwarancyjny odebranych prac na oczyszczalni ścieków w Olszewicach oraz kto będzie odbierał techniczne roboty. </w:t>
      </w:r>
    </w:p>
    <w:p w:rsidR="005679A7" w:rsidRPr="006254BC" w:rsidRDefault="005679A7" w:rsidP="00FB3AA5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>Pan Burmistrz –</w:t>
      </w:r>
      <w:r w:rsidRPr="006254BC">
        <w:rPr>
          <w:rFonts w:ascii="Times New Roman" w:hAnsi="Times New Roman" w:cs="Times New Roman"/>
          <w:sz w:val="26"/>
          <w:szCs w:val="26"/>
          <w:lang w:val="pl-PL"/>
        </w:rPr>
        <w:t xml:space="preserve"> odpowiedział, że gwarancją objęty jest okres 64 miesięcy, odbiór inwestycji podpisują inspektorzy nadzoru.</w:t>
      </w:r>
    </w:p>
    <w:p w:rsidR="006254BC" w:rsidRDefault="005679A7" w:rsidP="00FB3AA5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Pani Elżbieta Gójska </w:t>
      </w:r>
      <w:r w:rsid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>–</w:t>
      </w:r>
      <w:r w:rsidR="006254BC" w:rsidRP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</w:t>
      </w:r>
      <w:r w:rsidR="006254BC" w:rsidRPr="006254BC">
        <w:rPr>
          <w:rFonts w:ascii="Times New Roman" w:hAnsi="Times New Roman" w:cs="Times New Roman"/>
          <w:sz w:val="26"/>
          <w:szCs w:val="26"/>
          <w:lang w:val="pl-PL"/>
        </w:rPr>
        <w:t>zapytała czy przy ogłoszeniu kolejnego przetarg</w:t>
      </w:r>
      <w:r w:rsidR="00A96682">
        <w:rPr>
          <w:rFonts w:ascii="Times New Roman" w:hAnsi="Times New Roman" w:cs="Times New Roman"/>
          <w:sz w:val="26"/>
          <w:szCs w:val="26"/>
          <w:lang w:val="pl-PL"/>
        </w:rPr>
        <w:t>u na działki naprzeciwko „Lidla”</w:t>
      </w:r>
      <w:r w:rsidR="004602CC">
        <w:rPr>
          <w:rFonts w:ascii="Times New Roman" w:hAnsi="Times New Roman" w:cs="Times New Roman"/>
          <w:sz w:val="26"/>
          <w:szCs w:val="26"/>
          <w:lang w:val="pl-PL"/>
        </w:rPr>
        <w:t xml:space="preserve"> zostanie obniżona cena nieruchomości</w:t>
      </w:r>
      <w:r w:rsid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>.</w:t>
      </w:r>
      <w:bookmarkStart w:id="0" w:name="_GoBack"/>
      <w:bookmarkEnd w:id="0"/>
    </w:p>
    <w:p w:rsidR="005679A7" w:rsidRPr="006254BC" w:rsidRDefault="006254BC" w:rsidP="00FB3AA5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Pan Burmistrz  - </w:t>
      </w:r>
      <w:r w:rsidRPr="006254BC">
        <w:rPr>
          <w:rFonts w:ascii="Times New Roman" w:hAnsi="Times New Roman" w:cs="Times New Roman"/>
          <w:sz w:val="26"/>
          <w:szCs w:val="26"/>
          <w:lang w:val="pl-PL"/>
        </w:rPr>
        <w:t>odpowiedział, że wycena jest aktualna.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Na razie nie ogłaszamy kolejnego przetargu. </w:t>
      </w:r>
      <w:r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</w:t>
      </w:r>
      <w:r w:rsidR="005679A7" w:rsidRPr="006254BC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 </w:t>
      </w:r>
    </w:p>
    <w:p w:rsidR="001357C4" w:rsidRPr="003F73ED" w:rsidRDefault="00687832" w:rsidP="00FB3AA5">
      <w:pPr>
        <w:pStyle w:val="Nagwek2"/>
        <w:jc w:val="both"/>
      </w:pPr>
      <w:r w:rsidRPr="003F73ED">
        <w:t xml:space="preserve">5. Informacja z przebiegu wykonania budżetu za I półrocze 2022 roku.   </w:t>
      </w:r>
    </w:p>
    <w:p w:rsidR="001357C4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(11:31:06 - 11:40:14)</w:t>
      </w:r>
    </w:p>
    <w:p w:rsidR="006254BC" w:rsidRPr="006254BC" w:rsidRDefault="006254BC" w:rsidP="00FB3AA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Skarbnik – </w:t>
      </w:r>
      <w:r w:rsidRPr="006254BC">
        <w:rPr>
          <w:rFonts w:ascii="Times New Roman" w:hAnsi="Times New Roman" w:cs="Times New Roman"/>
          <w:sz w:val="27"/>
          <w:szCs w:val="27"/>
          <w:lang w:val="pl-PL"/>
        </w:rPr>
        <w:t>przedstawiła informację z przebiegu  wykonania  budżetu za I półrocze 2022r. Podała, że Zarządzeniem Burmistrza nr 48/2022 z dnia 25 sierpnia 2022r.  w sprawie informacji z przebiegu wykonania budżetu Gminy Kałuszyn za I półrocze 2022r., informacji o przebiegu wykonania planu finansowego instytucji kultury – Biblioteki Publicznej w Kałuszynie i Domu Kultury w Kałuszynie oraz Samodzielnego Publicznego Zakładu Opieki Zdrowotnej w Kałuszynie – Przychodni Opieki Zdrowotnej oraz informacji o kształtowaniu się Wieloletniej Prognozy Finansowej przekazane zostały do Regionalnej Izby Obrachunkowej.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>Następnie przedstawił główne wskaźniki  wykonania budżetu za I półrocze 2022. Podała, że 29 grudnia 2021 r.  Rada Miejska uchwaliła budżet gminy na 2022 r. w kwotach: dochody – 33.294.038,48 zł; wydatki  41.295.918,48 zł, rozchody 1.4440.000,00 zł. Budżet uchwalony na 2022r. to budżet deficytowy, z deficytem w wysokości 8.001.880,00.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lastRenderedPageBreak/>
        <w:t>Po wprowadzeniu zmian Zarządzeniami Burmistrza i uchwałami Rady Miejskiej  plan dochodu wyniósł 36.235.214,90 w tym bieżące – 28.029.982,42 zł  i majątkowe  8.205.232,48 zł.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 xml:space="preserve">Wydatki  w kwocie 45.956.257,38 w tym bieżące –28.789.151,09 i majątkowe 17.167.106,29 zł. 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>Planowane dochody zrealizowane zostały w kwocie 18.502.740,13 zł co w stosunku do planu stanowi 51,06 %. W tym: dochody bieżące na kwotę 16.679.396,99 zł tj. 51,06% i majątkowe na kwotę 1.823.343,14 zł tj. 22,22 %.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>Dotacje celowe na zadania z zakresu administracji rządowej wykonane w kwocie 4.295.576,12 zł  na planowane 5.510.340,57 zł tj. 77,95%.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 xml:space="preserve">Ponadto przedstawiła jak kształtowały się  poszczególne źródła  dochodów gminy. 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>Wykonanie wydatków budżetowych  zrealizowano w kwocie  19.151.764,96 zł.  na  zaplanowane po zmianach na kwotę 45.956.257,38 zł tj. 41,67% : w tym wydatki majątkowe w kwocie 3.153.943,19 zł tj. 18,37 % i wydatki bieżące wykonano w kwocie 15.997.821,77 zł tj. 55,57 %.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 xml:space="preserve">Przedstawiła także strukturę wydatków bieżących wykonanych za I półrocze 2022 r. </w:t>
      </w:r>
    </w:p>
    <w:p w:rsidR="00FF48B6" w:rsidRPr="007B0C0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B0C0C">
        <w:rPr>
          <w:rFonts w:ascii="Times New Roman" w:hAnsi="Times New Roman" w:cs="Times New Roman"/>
          <w:sz w:val="27"/>
          <w:szCs w:val="27"/>
          <w:lang w:val="pl-PL"/>
        </w:rPr>
        <w:t xml:space="preserve">Poinformowała , że na realizacje inwestycji zaplanowano kwotę  17.167.106,29 zł, wydatkowano   3.153.943,19 zł  – tj.   18,37 % . Niskie wykonanie zadań inwestycyjnych w I półroczu związane jest z tym, iż w omawianym okresie z reguły trwa proces przygotowywania inwestycji polegający na opracowaniach dokumentacyjno – kosztorysowych, uzyskiwaniu niezbędnych opinii, pozwoleń i uzgodnień oraz ogłaszania </w:t>
      </w:r>
      <w:r w:rsidR="00FF48B6" w:rsidRPr="007B0C0C">
        <w:rPr>
          <w:rFonts w:ascii="Times New Roman" w:hAnsi="Times New Roman" w:cs="Times New Roman"/>
          <w:sz w:val="27"/>
          <w:szCs w:val="27"/>
          <w:lang w:val="pl-PL"/>
        </w:rPr>
        <w:t xml:space="preserve">przetargów na ich realizację.  </w:t>
      </w:r>
    </w:p>
    <w:p w:rsidR="006254BC" w:rsidRPr="007B0C0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B0C0C">
        <w:rPr>
          <w:sz w:val="27"/>
          <w:szCs w:val="27"/>
          <w:lang w:val="pl-PL"/>
        </w:rPr>
        <w:t xml:space="preserve">Na koniec czerwca na rachunku bankowym gmina posiadała środki pieniężne w wysokości -2.854.523,21 zł. </w:t>
      </w:r>
    </w:p>
    <w:p w:rsidR="006254BC" w:rsidRP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 xml:space="preserve">Realizacja dochodów i wydatków bieżących przebiegała zgodnie z planem i upływem czasu. </w:t>
      </w:r>
    </w:p>
    <w:p w:rsid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6254BC">
        <w:rPr>
          <w:rFonts w:ascii="Times New Roman" w:hAnsi="Times New Roman" w:cs="Times New Roman"/>
          <w:sz w:val="27"/>
          <w:szCs w:val="27"/>
          <w:lang w:val="pl-PL"/>
        </w:rPr>
        <w:t>Pani Skarbnik przedstawiła także wydatki na projekty zrealizowane z udziałem środków  unijnych.</w:t>
      </w:r>
    </w:p>
    <w:p w:rsidR="006254BC" w:rsidRDefault="006254BC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01F48">
        <w:rPr>
          <w:rFonts w:ascii="Times New Roman" w:hAnsi="Times New Roman" w:cs="Times New Roman"/>
          <w:b/>
          <w:bCs/>
          <w:sz w:val="27"/>
          <w:szCs w:val="27"/>
          <w:lang w:val="pl-PL"/>
        </w:rPr>
        <w:t>Pani Władysława Mirosz-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zapytała, jakim wynikiem finansowym zamknęło się I półrocze 2022r. Przychodni Opieki Zdrowotnej w Kałuszynie, ponieważ w sprawozdaniu podany jest wynik ujemny – 180.</w:t>
      </w:r>
      <w:r w:rsidR="00701F48">
        <w:rPr>
          <w:rFonts w:ascii="Times New Roman" w:hAnsi="Times New Roman" w:cs="Times New Roman"/>
          <w:sz w:val="27"/>
          <w:szCs w:val="27"/>
          <w:lang w:val="pl-PL"/>
        </w:rPr>
        <w:t>769.26</w:t>
      </w:r>
      <w:r>
        <w:rPr>
          <w:rFonts w:ascii="Times New Roman" w:hAnsi="Times New Roman" w:cs="Times New Roman"/>
          <w:sz w:val="27"/>
          <w:szCs w:val="27"/>
          <w:lang w:val="pl-PL"/>
        </w:rPr>
        <w:t>zł</w:t>
      </w:r>
    </w:p>
    <w:p w:rsidR="00701F48" w:rsidRPr="00701F48" w:rsidRDefault="00701F48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AF7892">
        <w:rPr>
          <w:rFonts w:ascii="Times New Roman" w:hAnsi="Times New Roman" w:cs="Times New Roman"/>
          <w:b/>
          <w:bCs/>
          <w:sz w:val="27"/>
          <w:szCs w:val="27"/>
          <w:lang w:val="pl-PL"/>
        </w:rPr>
        <w:lastRenderedPageBreak/>
        <w:t>Pani Skarbnik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– odpowiedziała, że jest to zysk. Stan na 30.06.2022r. Przychody, na które zostały wystawione faktury do NFZ, nie wpłynęły jeszcze środki.</w:t>
      </w:r>
    </w:p>
    <w:p w:rsidR="001357C4" w:rsidRPr="00E5409E" w:rsidRDefault="00687832" w:rsidP="00FB3AA5">
      <w:pPr>
        <w:pStyle w:val="Nagwek2"/>
        <w:jc w:val="both"/>
        <w:rPr>
          <w:sz w:val="26"/>
        </w:rPr>
      </w:pPr>
      <w:r w:rsidRPr="00E5409E">
        <w:rPr>
          <w:sz w:val="26"/>
        </w:rPr>
        <w:t xml:space="preserve">6. Informacja z realizacji zadań oświatowych na terenie Gminy Kałuszyn w roku szkolnym 2021/2022.   </w:t>
      </w:r>
    </w:p>
    <w:p w:rsidR="001357C4" w:rsidRPr="00E5409E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E5409E">
        <w:rPr>
          <w:rFonts w:ascii="Times New Roman" w:hAnsi="Times New Roman" w:cs="Times New Roman"/>
          <w:color w:val="000000"/>
          <w:sz w:val="26"/>
          <w:szCs w:val="26"/>
          <w:lang w:val="pl-PL"/>
        </w:rPr>
        <w:t>(11:40:22 - 11:50:49)</w:t>
      </w:r>
    </w:p>
    <w:p w:rsidR="001357C4" w:rsidRPr="00E5409E" w:rsidRDefault="001357C4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409E" w:rsidRPr="00E5409E" w:rsidRDefault="00BA0548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E5409E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Pani Henryka Sęktas – Zastępca Burmistrza </w:t>
      </w:r>
      <w:r w:rsidRPr="00E5409E">
        <w:rPr>
          <w:rFonts w:ascii="Times New Roman" w:hAnsi="Times New Roman" w:cs="Times New Roman"/>
          <w:sz w:val="26"/>
          <w:szCs w:val="26"/>
          <w:lang w:val="pl-PL"/>
        </w:rPr>
        <w:t>przedstawiła</w:t>
      </w:r>
      <w:r w:rsidRPr="00E5409E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</w:t>
      </w:r>
      <w:r w:rsidR="00E5409E" w:rsidRPr="00E5409E">
        <w:rPr>
          <w:rFonts w:ascii="Times New Roman" w:hAnsi="Times New Roman" w:cs="Times New Roman"/>
          <w:b/>
          <w:bCs/>
          <w:sz w:val="26"/>
          <w:szCs w:val="26"/>
          <w:lang w:val="pl-PL"/>
        </w:rPr>
        <w:t>„</w:t>
      </w:r>
      <w:r w:rsidR="00E5409E" w:rsidRPr="00E5409E">
        <w:rPr>
          <w:rFonts w:ascii="Times New Roman" w:hAnsi="Times New Roman" w:cs="Times New Roman"/>
          <w:sz w:val="26"/>
          <w:szCs w:val="26"/>
          <w:lang w:val="pl-PL"/>
        </w:rPr>
        <w:t xml:space="preserve">Informacje z realizacji zadań oświatowych na terenie Gminy Kałuszyn w roku szkolnym 2021/2022” – treść w załączniku. Ponadto dodała, że w Gminie Kałuszyn funkcjonują dwie placówki oświatowe tj. Szkoła Podstawowa w Kałuszynie z Filią w Chrościcach oraz Przedszkole Publiczne w Kałuszynie. </w:t>
      </w:r>
    </w:p>
    <w:p w:rsidR="00866AF1" w:rsidRPr="00E5409E" w:rsidRDefault="00E5409E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E5409E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 </w:t>
      </w:r>
    </w:p>
    <w:p w:rsidR="00E5409E" w:rsidRDefault="00E5409E" w:rsidP="00FB3AA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E5409E">
        <w:rPr>
          <w:rFonts w:asciiTheme="majorBidi" w:hAnsiTheme="majorBidi" w:cstheme="majorBidi"/>
          <w:sz w:val="26"/>
          <w:szCs w:val="26"/>
          <w:lang w:val="pl-PL"/>
        </w:rPr>
        <w:t>Radni przyjęli przedstawioną informację nie wnosząc uwag.</w:t>
      </w:r>
    </w:p>
    <w:p w:rsidR="00FF48B6" w:rsidRDefault="00FF48B6" w:rsidP="00FB3AA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p w:rsidR="00FF48B6" w:rsidRPr="007B0C0C" w:rsidRDefault="00FF48B6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B0C0C">
        <w:rPr>
          <w:rFonts w:ascii="Times New Roman" w:hAnsi="Times New Roman" w:cs="Times New Roman"/>
          <w:sz w:val="26"/>
          <w:szCs w:val="26"/>
          <w:lang w:val="pl-PL"/>
        </w:rPr>
        <w:t>Pan Przewodniczący Rady zarządził 10min. przerwę w obradach.</w:t>
      </w:r>
    </w:p>
    <w:p w:rsidR="001357C4" w:rsidRPr="003F73ED" w:rsidRDefault="00687832" w:rsidP="00FB3AA5">
      <w:pPr>
        <w:pStyle w:val="Nagwek2"/>
        <w:jc w:val="both"/>
      </w:pPr>
      <w:r w:rsidRPr="003F73ED">
        <w:t xml:space="preserve">7. </w:t>
      </w:r>
      <w:r w:rsidR="008A7BDB" w:rsidRPr="003F73ED">
        <w:t>Podjęcie</w:t>
      </w:r>
      <w:r w:rsidRPr="003F73ED">
        <w:t xml:space="preserve"> uchwały w sprawie zmiany Wieloletniej Prognozy Finansowej na lata 2022-2035.</w:t>
      </w:r>
    </w:p>
    <w:p w:rsidR="001357C4" w:rsidRDefault="001357C4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46055" w:rsidRPr="00446055" w:rsidRDefault="00446055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b/>
          <w:bCs/>
          <w:sz w:val="26"/>
          <w:szCs w:val="26"/>
          <w:lang w:val="pl-PL"/>
        </w:rPr>
        <w:t>Pani Skarbnik -</w:t>
      </w:r>
      <w:r w:rsidRPr="00446055">
        <w:rPr>
          <w:rFonts w:ascii="Times New Roman" w:hAnsi="Times New Roman" w:cs="Times New Roman"/>
          <w:sz w:val="26"/>
          <w:szCs w:val="26"/>
          <w:lang w:val="pl-PL"/>
        </w:rPr>
        <w:t xml:space="preserve"> przedstawiła proponowane zmiany w Wieloletniej Prognozie Finansowej na lata 2022-2035 i zmiany w budżecie gminy na 2022r. Zwiększa się plan dochodów własnych gminy  o kwotę 11.668.568,96 zł. Zmniejsza się plan dochodów własnych  gminy o kwotę 3.195.919,00 zł.  Zwiększa się plan wydatków zadań własnych gminy  o kwotę 12.906.645,81 zł, w tym:</w:t>
      </w: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sz w:val="26"/>
          <w:szCs w:val="26"/>
          <w:lang w:val="pl-PL"/>
        </w:rPr>
        <w:t xml:space="preserve">- o 19.850,00 zł w związku ze zwiększeniem wartości rozbudowy oczyszczalni </w:t>
      </w:r>
    </w:p>
    <w:p w:rsidR="00446055" w:rsidRPr="00446055" w:rsidRDefault="00FF48B6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Ścieków.</w:t>
      </w: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sz w:val="26"/>
          <w:szCs w:val="26"/>
          <w:lang w:val="pl-PL"/>
        </w:rPr>
        <w:t>- o 60.000,00 zł na dopłaty do ście</w:t>
      </w:r>
      <w:r w:rsidR="00FF48B6">
        <w:rPr>
          <w:rFonts w:ascii="Times New Roman" w:hAnsi="Times New Roman" w:cs="Times New Roman"/>
          <w:sz w:val="26"/>
          <w:szCs w:val="26"/>
          <w:lang w:val="pl-PL"/>
        </w:rPr>
        <w:t xml:space="preserve">ków dowożonych z przydomowych  </w:t>
      </w:r>
      <w:r w:rsidRPr="00446055">
        <w:rPr>
          <w:rFonts w:ascii="Times New Roman" w:hAnsi="Times New Roman" w:cs="Times New Roman"/>
          <w:sz w:val="26"/>
          <w:szCs w:val="26"/>
          <w:lang w:val="pl-PL"/>
        </w:rPr>
        <w:t>zbiorników bezodpływowych</w:t>
      </w:r>
      <w:r w:rsidR="00FF48B6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sz w:val="26"/>
          <w:szCs w:val="26"/>
          <w:lang w:val="pl-PL"/>
        </w:rPr>
        <w:t xml:space="preserve">- o 49.839,48 zł w związku ze zmianą klasyfikacji budżetowej środków otrzymanych z Rządowego Funduszu Inwestycji Lokalnych przeznaczonych przez gminę na budowę drogi wewnętrznej stanowiącej obwodnicę dla miejscowości Olszewice. </w:t>
      </w: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sz w:val="26"/>
          <w:szCs w:val="26"/>
          <w:lang w:val="pl-PL"/>
        </w:rPr>
        <w:t>- o 100.000,00 zł z przeznaczeniem na zakup usług informatycznych do obsługi  sesji rady, na zakup materiałów biurowych i opłacenie składek członkowskich gminy, na szkolenia pracowników  oraz zakup usług  dotyczących funkcjonowania gminy.</w:t>
      </w:r>
    </w:p>
    <w:p w:rsidR="00446055" w:rsidRPr="00446055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46055">
        <w:rPr>
          <w:rFonts w:ascii="Times New Roman" w:hAnsi="Times New Roman" w:cs="Times New Roman"/>
          <w:sz w:val="26"/>
          <w:szCs w:val="26"/>
          <w:lang w:val="pl-PL"/>
        </w:rPr>
        <w:t>- o 35.810,00 zł  -środki przeznaczone na funkcjonowanie ochotniczych straży pożarnych działających na terenie gminy.</w:t>
      </w:r>
    </w:p>
    <w:p w:rsidR="00446055" w:rsidRPr="00446055" w:rsidRDefault="00446055" w:rsidP="00FB3AA5">
      <w:pPr>
        <w:pStyle w:val="Tekstprzypisukocowego"/>
        <w:jc w:val="both"/>
        <w:rPr>
          <w:rFonts w:eastAsia="Calibri"/>
          <w:sz w:val="26"/>
          <w:szCs w:val="26"/>
          <w:lang w:eastAsia="en-US"/>
        </w:rPr>
      </w:pPr>
      <w:r w:rsidRPr="00446055">
        <w:rPr>
          <w:sz w:val="26"/>
          <w:szCs w:val="26"/>
        </w:rPr>
        <w:t xml:space="preserve">- o 4.356.026,00 zł w związku ze zmianą klasyfikacji budżetowej środków otrzymanych z  Rządowego Funduszu Polski Ład ( Dz.U z 2022 r, poz.1571) na rozbudowę Przedszkola Publicznego w Kałuszynie, 20.000,00 zł na sfinansowanie pobytu dzieci z terenu gminy Kałuszyn uczęszczających do przedszkoli położonych poza gminą , 21.026,00 zł </w:t>
      </w:r>
      <w:r w:rsidRPr="00446055">
        <w:rPr>
          <w:rFonts w:eastAsia="Calibri"/>
          <w:sz w:val="26"/>
          <w:szCs w:val="26"/>
          <w:lang w:eastAsia="en-US"/>
        </w:rPr>
        <w:t>na zwiększenie wynagrodzeń w związku ze zmianami w</w:t>
      </w:r>
      <w:r w:rsidRPr="00446055">
        <w:rPr>
          <w:sz w:val="26"/>
          <w:szCs w:val="26"/>
        </w:rPr>
        <w:t xml:space="preserve"> </w:t>
      </w:r>
      <w:r w:rsidRPr="00446055">
        <w:rPr>
          <w:rFonts w:eastAsia="Calibri"/>
          <w:sz w:val="26"/>
          <w:szCs w:val="26"/>
          <w:lang w:eastAsia="en-US"/>
        </w:rPr>
        <w:t>zakresie średniego wynagrodzenia dotychczasowych nauczycieli stażystów i kontraktowych ( tj. wynagrodzenia nauczycieli początkujących ) od 1.09.2022 r.</w:t>
      </w:r>
    </w:p>
    <w:p w:rsidR="00446055" w:rsidRPr="00446055" w:rsidRDefault="00446055" w:rsidP="00FB3AA5">
      <w:pPr>
        <w:pStyle w:val="Tekstprzypisukocowego"/>
        <w:jc w:val="both"/>
        <w:rPr>
          <w:sz w:val="26"/>
          <w:szCs w:val="26"/>
        </w:rPr>
      </w:pPr>
      <w:r w:rsidRPr="00446055">
        <w:rPr>
          <w:rFonts w:eastAsia="Calibri"/>
          <w:sz w:val="26"/>
          <w:szCs w:val="26"/>
          <w:lang w:eastAsia="en-US"/>
        </w:rPr>
        <w:t>-</w:t>
      </w:r>
      <w:r w:rsidRPr="00446055">
        <w:rPr>
          <w:sz w:val="26"/>
          <w:szCs w:val="26"/>
        </w:rPr>
        <w:t xml:space="preserve"> o 21.096,96 zł – środki ze sprzedaży napojów alkoholowych  o pojemności do 300 ml przeznaczone na realizację zadań zapisanych w gminnym programie rozwiązywania problemów alkoholowych.</w:t>
      </w:r>
    </w:p>
    <w:p w:rsidR="00446055" w:rsidRPr="00446055" w:rsidRDefault="00446055" w:rsidP="00FB3AA5">
      <w:pPr>
        <w:pStyle w:val="Tekstprzypisukocowego"/>
        <w:jc w:val="both"/>
        <w:rPr>
          <w:sz w:val="26"/>
          <w:szCs w:val="26"/>
        </w:rPr>
      </w:pPr>
      <w:r w:rsidRPr="00446055">
        <w:rPr>
          <w:sz w:val="26"/>
          <w:szCs w:val="26"/>
        </w:rPr>
        <w:t>- o 15.095,66 zł przeniesienia w obrębie działu na wniosek Kierownika Ośrodka Pomocy Społecznej</w:t>
      </w:r>
    </w:p>
    <w:p w:rsidR="00446055" w:rsidRPr="00446055" w:rsidRDefault="00446055" w:rsidP="00FB3AA5">
      <w:pPr>
        <w:pStyle w:val="Tekstprzypisukocowego"/>
        <w:jc w:val="both"/>
        <w:rPr>
          <w:sz w:val="26"/>
          <w:szCs w:val="26"/>
        </w:rPr>
      </w:pPr>
      <w:r w:rsidRPr="00446055">
        <w:rPr>
          <w:sz w:val="26"/>
          <w:szCs w:val="26"/>
        </w:rPr>
        <w:t>- o 8.109.000,00 zł  na wypłatę dodatków węglowych oraz 2% kosztów obsługi w związku z wejściem w życie ustawy z dnia 5 sierpnia 2022 r  o dodatku węglowym.</w:t>
      </w:r>
    </w:p>
    <w:p w:rsidR="00446055" w:rsidRPr="00446055" w:rsidRDefault="00446055" w:rsidP="00FB3AA5">
      <w:pPr>
        <w:pStyle w:val="Tekstprzypisukocowego"/>
        <w:jc w:val="both"/>
        <w:rPr>
          <w:sz w:val="26"/>
          <w:szCs w:val="26"/>
        </w:rPr>
      </w:pPr>
      <w:r w:rsidRPr="00446055">
        <w:rPr>
          <w:sz w:val="26"/>
          <w:szCs w:val="26"/>
        </w:rPr>
        <w:t xml:space="preserve">- o 111.137,71 zł  z przeznaczeniem na opracowanie dokumentacji na budowę sieci wodno-kanalizacyjnej na ul. Jutrzenki, zakup worków do zbierania odpadów komunalnych, zwiększenie środków podchodzących z funduszy sołeckich Bud </w:t>
      </w:r>
      <w:r w:rsidRPr="00446055">
        <w:rPr>
          <w:sz w:val="26"/>
          <w:szCs w:val="26"/>
        </w:rPr>
        <w:tab/>
        <w:t>Przytockich, Garczyna małego, Patoku i Szymon przeznaczonych na wymianę oświetlenia ulicznego na energooszczędne w tych sołectwach oraz zwiększenie środków na odbiór dodatkowych ilości azbestu.</w:t>
      </w:r>
    </w:p>
    <w:p w:rsidR="00446055" w:rsidRPr="00446055" w:rsidRDefault="00446055" w:rsidP="00FB3AA5">
      <w:pPr>
        <w:pStyle w:val="Tekstprzypisukocowego"/>
        <w:jc w:val="both"/>
        <w:rPr>
          <w:sz w:val="26"/>
          <w:szCs w:val="26"/>
        </w:rPr>
      </w:pPr>
      <w:r w:rsidRPr="00446055">
        <w:rPr>
          <w:sz w:val="26"/>
          <w:szCs w:val="26"/>
        </w:rPr>
        <w:t>- o 28.790,00 zł przeznaczonych na zakup do świetlicy wiejskiej w Sinołęce pieca i materiałów do jego podłączenia – 8.790,00 zł ( środki z funduszu sołeckiego sołectwa Sinołęka), 5.600,00 zł na zakup dwóch chłodni do świetlicy w Patoku - środki z funduszu sołeckiego sołectwa Patok oraz 14.400,00 zł na wykonanie ogrodzenia świetlicy w Garczynie Dużym.</w:t>
      </w:r>
    </w:p>
    <w:p w:rsidR="00446055" w:rsidRPr="00446055" w:rsidRDefault="00446055" w:rsidP="00FB3AA5">
      <w:pPr>
        <w:pStyle w:val="Tekstprzypisukocowego"/>
        <w:jc w:val="both"/>
        <w:rPr>
          <w:b/>
          <w:sz w:val="26"/>
          <w:szCs w:val="26"/>
        </w:rPr>
      </w:pPr>
    </w:p>
    <w:p w:rsidR="00446055" w:rsidRDefault="00446055" w:rsidP="00FB3AA5">
      <w:pPr>
        <w:pStyle w:val="Tekstprzypisukocowego"/>
        <w:jc w:val="both"/>
        <w:rPr>
          <w:bCs/>
          <w:sz w:val="26"/>
          <w:szCs w:val="26"/>
        </w:rPr>
      </w:pPr>
      <w:r w:rsidRPr="00446055">
        <w:rPr>
          <w:bCs/>
          <w:sz w:val="26"/>
          <w:szCs w:val="26"/>
        </w:rPr>
        <w:t xml:space="preserve">Ponadto pani Skarbnik dodała, że zmniejsza się plan wydatków zadań własnych gminy o kwotę 4.433.995,85 zł. </w:t>
      </w:r>
      <w:bookmarkStart w:id="1" w:name="_GoBack1"/>
      <w:bookmarkEnd w:id="1"/>
    </w:p>
    <w:p w:rsidR="00005490" w:rsidRPr="00005490" w:rsidRDefault="00005490" w:rsidP="00FB3AA5">
      <w:pPr>
        <w:pStyle w:val="Tekstprzypisukocowego"/>
        <w:jc w:val="both"/>
        <w:rPr>
          <w:b/>
          <w:sz w:val="26"/>
          <w:szCs w:val="26"/>
        </w:rPr>
      </w:pPr>
    </w:p>
    <w:p w:rsidR="00005490" w:rsidRDefault="00005490" w:rsidP="00FB3AA5">
      <w:pPr>
        <w:pStyle w:val="Tekstprzypisukocowego"/>
        <w:jc w:val="both"/>
        <w:rPr>
          <w:bCs/>
          <w:sz w:val="26"/>
          <w:szCs w:val="26"/>
        </w:rPr>
      </w:pPr>
      <w:r w:rsidRPr="00005490">
        <w:rPr>
          <w:b/>
          <w:sz w:val="26"/>
          <w:szCs w:val="26"/>
        </w:rPr>
        <w:t xml:space="preserve">Pan Przewodniczący Rady  - </w:t>
      </w:r>
      <w:r>
        <w:rPr>
          <w:bCs/>
          <w:sz w:val="26"/>
          <w:szCs w:val="26"/>
        </w:rPr>
        <w:t>zapytał czy starsze osoby dostaną informację, o decyzji jakie środki zostały im przyznane w ramach dodatku węglowego.</w:t>
      </w:r>
    </w:p>
    <w:p w:rsidR="00005490" w:rsidRDefault="00005490" w:rsidP="00FB3AA5">
      <w:pPr>
        <w:pStyle w:val="Tekstprzypisukocowego"/>
        <w:jc w:val="both"/>
        <w:rPr>
          <w:bCs/>
          <w:sz w:val="26"/>
          <w:szCs w:val="26"/>
        </w:rPr>
      </w:pPr>
      <w:r w:rsidRPr="00A32631">
        <w:rPr>
          <w:b/>
          <w:sz w:val="26"/>
          <w:szCs w:val="26"/>
        </w:rPr>
        <w:t>Pani Ewa Gniado – Kierownik Ośrodka Pomocy Społecznej w Kałuszynie</w:t>
      </w:r>
      <w:r>
        <w:rPr>
          <w:bCs/>
          <w:sz w:val="26"/>
          <w:szCs w:val="26"/>
        </w:rPr>
        <w:t xml:space="preserve"> odpowiedziała, że jeżeli chodzi o rozpatrywanie wniosków o wypłatę dodatku węglowego to </w:t>
      </w:r>
      <w:r w:rsidR="00A32631">
        <w:rPr>
          <w:bCs/>
          <w:sz w:val="26"/>
          <w:szCs w:val="26"/>
        </w:rPr>
        <w:t xml:space="preserve">ustawa mówi o wysłaniu widomości drogą elektroniczną lub osobiście  w Ośrodku osoby te mogą dowiedzieć się jaka decyzja została podjęta. </w:t>
      </w:r>
    </w:p>
    <w:p w:rsidR="00005490" w:rsidRPr="00446055" w:rsidRDefault="00005490" w:rsidP="00FB3AA5">
      <w:pPr>
        <w:pStyle w:val="Tekstprzypisukocowego"/>
        <w:jc w:val="both"/>
        <w:rPr>
          <w:bCs/>
          <w:sz w:val="26"/>
          <w:szCs w:val="26"/>
        </w:rPr>
      </w:pPr>
    </w:p>
    <w:p w:rsidR="00446055" w:rsidRDefault="00446055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46055" w:rsidRPr="00FF48B6" w:rsidRDefault="00446055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FF48B6">
        <w:rPr>
          <w:rFonts w:ascii="Times New Roman" w:hAnsi="Times New Roman" w:cs="Times New Roman"/>
          <w:b/>
          <w:sz w:val="26"/>
          <w:szCs w:val="26"/>
          <w:lang w:val="pl-PL"/>
        </w:rPr>
        <w:t>Pan Przewodniczący Rady</w:t>
      </w:r>
      <w:r w:rsidRPr="00FF48B6">
        <w:rPr>
          <w:rFonts w:ascii="Times New Roman" w:hAnsi="Times New Roman" w:cs="Times New Roman"/>
          <w:sz w:val="26"/>
          <w:szCs w:val="26"/>
          <w:lang w:val="pl-PL"/>
        </w:rPr>
        <w:t xml:space="preserve"> – zwrócił się o przegłosowanie uchwały nr XXXIII/290/2022 w sprawie zmiany Wieloletniej Prognozy Finansowej na lata 2022-2035 – treść w załączniku</w:t>
      </w:r>
    </w:p>
    <w:p w:rsidR="001357C4" w:rsidRPr="00FF48B6" w:rsidRDefault="00446055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FF48B6">
        <w:rPr>
          <w:rFonts w:ascii="Times New Roman" w:hAnsi="Times New Roman" w:cs="Times New Roman"/>
          <w:sz w:val="26"/>
          <w:szCs w:val="26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245780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</w:t>
            </w:r>
            <w:r w:rsidR="00687832"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uchwały w sprawie zmiany Wieloletniej Prognozy Finansowej na lata 2022-2035.</w:t>
            </w:r>
          </w:p>
        </w:tc>
      </w:tr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FF48B6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12:18:34 - 12:19:14</w:t>
            </w:r>
          </w:p>
        </w:tc>
      </w:tr>
      <w:tr w:rsidR="001357C4" w:rsidRPr="00FF48B6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FF48B6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FF48B6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FF48B6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FF48B6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FF48B6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Pr="003F73ED" w:rsidRDefault="00687832" w:rsidP="00FB3AA5">
      <w:pPr>
        <w:pStyle w:val="Nagwek2"/>
        <w:jc w:val="both"/>
      </w:pPr>
      <w:r w:rsidRPr="003F73ED">
        <w:t>8. Podjęcie uchwały w sprawie zmian w budżecie gminy na 2022r.</w:t>
      </w:r>
    </w:p>
    <w:p w:rsidR="00446055" w:rsidRPr="008960E6" w:rsidRDefault="00446055" w:rsidP="00FB3AA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zwrócił się o przegłosowanie uchwały Nr XXX</w:t>
      </w:r>
      <w:r>
        <w:rPr>
          <w:rFonts w:ascii="Times New Roman" w:hAnsi="Times New Roman" w:cs="Times New Roman"/>
          <w:sz w:val="27"/>
          <w:szCs w:val="27"/>
          <w:lang w:val="pl-PL"/>
        </w:rPr>
        <w:t>III/291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/2022 w sprawie zmian w budżecie gminy na 2022 rok – treść uchwały w załączeniu.</w:t>
      </w:r>
    </w:p>
    <w:p w:rsidR="001357C4" w:rsidRPr="00446055" w:rsidRDefault="00446055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zmian w budżecie gminy na 2022r.</w:t>
            </w:r>
          </w:p>
        </w:tc>
      </w:tr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FF48B6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FF48B6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12:19:53 - 12:20:17</w:t>
            </w:r>
          </w:p>
        </w:tc>
      </w:tr>
      <w:tr w:rsidR="001357C4" w:rsidRPr="00FF48B6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FF48B6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AA1E28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AA1E28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AA1E28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AA1E28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18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AA1E28" w:rsidTr="00FF48B6">
        <w:tc>
          <w:tcPr>
            <w:tcW w:w="5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0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AA1E28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Default="00687832" w:rsidP="00FB3AA5">
      <w:pPr>
        <w:pStyle w:val="Nagwek2"/>
        <w:jc w:val="both"/>
      </w:pPr>
      <w:r w:rsidRPr="003F73ED">
        <w:t>9. Podjęcie uchwały w sprawie określenia średniej ceny jednostek paliwa w Gminie Kałuszyn na rok szkolny 2022/2023</w:t>
      </w:r>
    </w:p>
    <w:p w:rsidR="00A32631" w:rsidRDefault="00A32631" w:rsidP="00FB3AA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A32631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>Pani Henryka Sęktas – Zastępca Burmistrza</w:t>
      </w:r>
      <w:r w:rsidRPr="00A32631">
        <w:rPr>
          <w:rFonts w:asciiTheme="majorBidi" w:hAnsiTheme="majorBidi" w:cstheme="majorBidi"/>
          <w:sz w:val="26"/>
          <w:szCs w:val="26"/>
          <w:lang w:val="pl-PL" w:eastAsia="pl-PL"/>
        </w:rPr>
        <w:t xml:space="preserve"> poinformowała, </w:t>
      </w:r>
      <w:r w:rsidRPr="00A32631">
        <w:rPr>
          <w:rFonts w:ascii="Times New Roman" w:hAnsi="Times New Roman" w:cs="Times New Roman"/>
          <w:sz w:val="27"/>
          <w:szCs w:val="27"/>
          <w:lang w:val="pl-PL"/>
        </w:rPr>
        <w:t>Zgodnie z zapisem art. 39a ust. 3 ustawy Prawo oświatowe , średnią cenę jednostki paliwa w gminie określa na każdy rok szkolny rada gminy w drodze uchwały, uwzględniając ceny jednostki paliwa w gminie. Do wyliczenia średniej ceny jednostki paliwa w gminie na rok szkolny 2022/2023 przyjęto średnie ceny paliw : oleju napędowego, gazu LPG i benzyny BP 95 z dnia 14 września 2022 r. dla miasta i gminy Kałuszyn, na podstawie rozeznania przeprowadzonego na terenie miasta i gminy w dniu 14 września 2022 roku.</w:t>
      </w:r>
    </w:p>
    <w:p w:rsidR="00774BC7" w:rsidRPr="00774BC7" w:rsidRDefault="00774BC7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74BC7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– </w:t>
      </w:r>
      <w:r w:rsidRPr="00774BC7">
        <w:rPr>
          <w:rFonts w:ascii="Times New Roman" w:hAnsi="Times New Roman" w:cs="Times New Roman"/>
          <w:sz w:val="26"/>
          <w:szCs w:val="26"/>
          <w:lang w:val="pl-PL"/>
        </w:rPr>
        <w:t>zwrócił się o przegłosowanie uchwały Nr XXX</w:t>
      </w:r>
      <w:r w:rsidR="008B2217">
        <w:rPr>
          <w:rFonts w:ascii="Times New Roman" w:hAnsi="Times New Roman" w:cs="Times New Roman"/>
          <w:sz w:val="26"/>
          <w:szCs w:val="26"/>
          <w:lang w:val="pl-PL"/>
        </w:rPr>
        <w:t>III/293</w:t>
      </w:r>
      <w:r w:rsidRPr="00774BC7">
        <w:rPr>
          <w:rFonts w:ascii="Times New Roman" w:hAnsi="Times New Roman" w:cs="Times New Roman"/>
          <w:sz w:val="26"/>
          <w:szCs w:val="26"/>
          <w:lang w:val="pl-PL"/>
        </w:rPr>
        <w:t>/2022 w sprawie określenia średniej ceny jednostek paliwa w Gminie Kałuszyn na rok szkolny 2022/2023– treść uchwały w załączeniu.</w:t>
      </w:r>
      <w:r w:rsidR="00AA1E2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:rsidR="001357C4" w:rsidRPr="00774BC7" w:rsidRDefault="00774BC7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lastRenderedPageBreak/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określenia średniej ceny jednostek paliwa w Gminie Kałuszyn na rok szkolny 2022/2023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12:22:19 - 12:24:11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lastRenderedPageBreak/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Default="00687832" w:rsidP="00FB3AA5">
      <w:pPr>
        <w:pStyle w:val="Nagwek2"/>
        <w:jc w:val="both"/>
      </w:pPr>
      <w:r w:rsidRPr="003F73ED">
        <w:t>10. Podjęcie uchwały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774BC7" w:rsidRDefault="00774BC7" w:rsidP="00FB3AA5">
      <w:pPr>
        <w:jc w:val="both"/>
        <w:rPr>
          <w:lang w:val="pl-PL" w:eastAsia="pl-PL"/>
        </w:rPr>
      </w:pPr>
    </w:p>
    <w:p w:rsidR="00774BC7" w:rsidRPr="00774BC7" w:rsidRDefault="00774BC7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74BC7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 xml:space="preserve">Pani Henryka Sęktas – Zastępca Burmistrza </w:t>
      </w:r>
      <w:r w:rsidRPr="00774BC7">
        <w:rPr>
          <w:rFonts w:asciiTheme="majorBidi" w:hAnsiTheme="majorBidi" w:cstheme="majorBidi"/>
          <w:sz w:val="26"/>
          <w:szCs w:val="26"/>
          <w:lang w:val="pl-PL" w:eastAsia="pl-PL"/>
        </w:rPr>
        <w:t xml:space="preserve">przekazała,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że w związku </w:t>
      </w:r>
      <w:r w:rsidRPr="00774BC7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ze </w:t>
      </w:r>
      <w:r w:rsidRPr="00774BC7">
        <w:rPr>
          <w:rFonts w:ascii="Times New Roman" w:hAnsi="Times New Roman" w:cs="Times New Roman"/>
          <w:sz w:val="26"/>
          <w:szCs w:val="26"/>
          <w:lang w:val="pl-PL"/>
        </w:rPr>
        <w:t>zmianami w Karcie Nauczyciela wprowadzonymi z dniem 1 września 2022 roku niezbędnym jest dokonanie zmian w regulaminie wynagradzania nauczycieli. W związku ze zmianą w systemie awansu zawodowego z dniem 1 września 2022 roku wprowadzono nową funkcję  - mentora, który ma być odpowiednikiem opiekuna stażu.</w:t>
      </w:r>
    </w:p>
    <w:p w:rsidR="00774BC7" w:rsidRDefault="00774BC7" w:rsidP="00FB3AA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74BC7">
        <w:rPr>
          <w:rFonts w:ascii="Times New Roman" w:hAnsi="Times New Roman" w:cs="Times New Roman"/>
          <w:sz w:val="26"/>
          <w:szCs w:val="26"/>
          <w:lang w:val="pl-PL"/>
        </w:rPr>
        <w:t xml:space="preserve">Podstawowym zadaniem mentora będzie wspieranie początkującego nauczyciela w procesie wdrażania się do pracy w zawodzie. Do  kompetencji rady gminy należy określanie regulaminu wynagradzania i wysokości dodatków dla nauczycieli. </w:t>
      </w:r>
    </w:p>
    <w:p w:rsidR="00AA1E28" w:rsidRPr="00AA1E28" w:rsidRDefault="00AA1E28" w:rsidP="00FB3AA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1E28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– </w:t>
      </w:r>
      <w:r w:rsidRPr="00AA1E28">
        <w:rPr>
          <w:rFonts w:ascii="Times New Roman" w:hAnsi="Times New Roman" w:cs="Times New Roman"/>
          <w:sz w:val="24"/>
          <w:szCs w:val="24"/>
          <w:lang w:val="pl-PL"/>
        </w:rPr>
        <w:t>zwrócił się o przegłosowanie uchwały Nr XXXIII/29</w:t>
      </w:r>
      <w:r w:rsidR="008B221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A1E28">
        <w:rPr>
          <w:rFonts w:ascii="Times New Roman" w:hAnsi="Times New Roman" w:cs="Times New Roman"/>
          <w:sz w:val="24"/>
          <w:szCs w:val="24"/>
          <w:lang w:val="pl-PL"/>
        </w:rPr>
        <w:t xml:space="preserve">/2022 w sprawie </w:t>
      </w:r>
      <w:r w:rsidRPr="00AA1E28">
        <w:rPr>
          <w:sz w:val="24"/>
          <w:szCs w:val="24"/>
          <w:lang w:val="pl-PL"/>
        </w:rPr>
        <w:t xml:space="preserve">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 - </w:t>
      </w:r>
      <w:r w:rsidRPr="00AA1E28">
        <w:rPr>
          <w:rFonts w:ascii="Times New Roman" w:hAnsi="Times New Roman" w:cs="Times New Roman"/>
          <w:sz w:val="24"/>
          <w:szCs w:val="24"/>
          <w:lang w:val="pl-PL"/>
        </w:rPr>
        <w:t xml:space="preserve">treść uchwały w załączeniu. </w:t>
      </w:r>
    </w:p>
    <w:p w:rsidR="00AA1E28" w:rsidRPr="00AA1E28" w:rsidRDefault="00AA1E28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1E28">
        <w:rPr>
          <w:rFonts w:ascii="Times New Roman" w:hAnsi="Times New Roman" w:cs="Times New Roman"/>
          <w:sz w:val="24"/>
          <w:szCs w:val="24"/>
          <w:lang w:val="pl-PL"/>
        </w:rPr>
        <w:lastRenderedPageBreak/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12:26:03 - 12:26:19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Pr="003F73ED" w:rsidRDefault="00687832" w:rsidP="00FB3AA5">
      <w:pPr>
        <w:pStyle w:val="Nagwek2"/>
        <w:jc w:val="both"/>
      </w:pPr>
      <w:r w:rsidRPr="003F73ED">
        <w:t>11. 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wymienionych w art. 42 ust. 3 ustawy – Karta Nauczyciela.</w:t>
      </w:r>
    </w:p>
    <w:p w:rsidR="001357C4" w:rsidRPr="008B2217" w:rsidRDefault="001357C4" w:rsidP="00FB3AA5">
      <w:pPr>
        <w:pStyle w:val="myStyle"/>
        <w:spacing w:before="120" w:after="120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2217" w:rsidRPr="008B2217" w:rsidRDefault="008B2217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2217">
        <w:rPr>
          <w:rFonts w:ascii="Times New Roman" w:hAnsi="Times New Roman" w:cs="Times New Roman"/>
          <w:b/>
          <w:bCs/>
          <w:sz w:val="24"/>
          <w:szCs w:val="24"/>
          <w:lang w:val="pl-PL"/>
        </w:rPr>
        <w:t>Pani Henryka Sęktas – Zastępca Burmistrza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przekazała, że zmiana uchwały</w:t>
      </w:r>
      <w:r w:rsidRPr="008B2217">
        <w:rPr>
          <w:rFonts w:ascii="Times New Roman" w:hAnsi="Times New Roman" w:cs="Times New Roman"/>
          <w:sz w:val="24"/>
          <w:szCs w:val="24"/>
          <w:lang w:val="pl-PL"/>
        </w:rPr>
        <w:t xml:space="preserve"> Nr VI/49/2019 z dnia 11 kwietnia 2019 roku w ust. 2 i 3 znajdowały się zapisy mówiące o tym, że burmistrz może obniżyć lub zwolnić dyrektora na czas określony od obowiązków realizacji tygodniowego wymiaru godzin zajęć.</w:t>
      </w:r>
    </w:p>
    <w:p w:rsidR="008B2217" w:rsidRDefault="008B2217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2217">
        <w:rPr>
          <w:rFonts w:ascii="Times New Roman" w:hAnsi="Times New Roman" w:cs="Times New Roman"/>
          <w:sz w:val="24"/>
          <w:szCs w:val="24"/>
          <w:lang w:val="pl-PL"/>
        </w:rPr>
        <w:t>W w/w/ uchwale uchyla się te zapisy, ponieważ kompetencje te należą do wyłącznej właściwości rady gminy.</w:t>
      </w:r>
    </w:p>
    <w:p w:rsidR="008B2217" w:rsidRDefault="008B2217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2217">
        <w:rPr>
          <w:rFonts w:ascii="Times New Roman" w:hAnsi="Times New Roman" w:cs="Times New Roman"/>
          <w:sz w:val="24"/>
          <w:szCs w:val="24"/>
          <w:lang w:val="pl-PL"/>
        </w:rPr>
        <w:t>Zmiany uchwały dokonuje się w związku z orzecznictwem sądowym i uwagami organu nadzoru prawnego. Wobec powyższego uchwała nie podlega konsultacji ze związkami zawodowymi.</w:t>
      </w:r>
    </w:p>
    <w:p w:rsidR="008B2217" w:rsidRPr="00152ED1" w:rsidRDefault="008B2217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152ED1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– </w:t>
      </w:r>
      <w:r w:rsidRPr="00152ED1">
        <w:rPr>
          <w:rFonts w:ascii="Times New Roman" w:hAnsi="Times New Roman" w:cs="Times New Roman"/>
          <w:sz w:val="26"/>
          <w:szCs w:val="26"/>
          <w:lang w:val="pl-PL"/>
        </w:rPr>
        <w:t xml:space="preserve">zwrócił się o przegłosowanie uchwały Nr XXXIII/295/2022 w sprawie </w:t>
      </w:r>
      <w:r w:rsidRPr="00152ED1">
        <w:rPr>
          <w:sz w:val="26"/>
          <w:szCs w:val="26"/>
          <w:lang w:val="pl-PL"/>
        </w:rPr>
        <w:t>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wymienionych w art. 42 ust. 3 ustawy – Karta Nauczyciela.</w:t>
      </w:r>
      <w:r w:rsidRPr="00152ED1">
        <w:rPr>
          <w:rFonts w:ascii="Times New Roman" w:hAnsi="Times New Roman" w:cs="Times New Roman"/>
          <w:sz w:val="26"/>
          <w:szCs w:val="26"/>
          <w:lang w:val="pl-PL"/>
        </w:rPr>
        <w:t xml:space="preserve">– treść uchwały w załączeniu. </w:t>
      </w:r>
    </w:p>
    <w:p w:rsidR="008B2217" w:rsidRPr="008B2217" w:rsidRDefault="008B2217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lastRenderedPageBreak/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4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wymienionych w art. 42 ust. 3 ustawy – Karta Nauczyciela.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12:28:11 - 12:28:35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8B2217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8B2217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22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Pr="003F73ED" w:rsidRDefault="00687832" w:rsidP="00FB3AA5">
      <w:pPr>
        <w:pStyle w:val="Nagwek2"/>
        <w:jc w:val="both"/>
      </w:pPr>
      <w:r w:rsidRPr="003F73ED">
        <w:t>12. Podjęcie uchwały w sprawie zmiany uchwały Nr XXXI/284/2022 Rady Miejskiej w Kałuszynie w sprawie opłat za pobyt dziecka w Żłobku, wysokości opłaty za wyżywienie oraz warunków częściowego lub całkowitego zwolnienia od ponoszenia opłat.</w:t>
      </w:r>
    </w:p>
    <w:p w:rsidR="003F5148" w:rsidRDefault="003F5148" w:rsidP="00FB3AA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51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Pani Henryka Sęktas – Zastępca Burmistrza </w:t>
      </w:r>
      <w:r w:rsidRPr="00D94751">
        <w:rPr>
          <w:rFonts w:ascii="Times New Roman" w:hAnsi="Times New Roman" w:cs="Times New Roman"/>
          <w:sz w:val="24"/>
          <w:szCs w:val="24"/>
          <w:lang w:val="pl-PL"/>
        </w:rPr>
        <w:t>podała, że w</w:t>
      </w:r>
      <w:r w:rsidRPr="003F51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F5148">
        <w:rPr>
          <w:rFonts w:ascii="Times New Roman" w:hAnsi="Times New Roman" w:cs="Times New Roman"/>
          <w:sz w:val="24"/>
          <w:szCs w:val="24"/>
          <w:lang w:val="pl-PL"/>
        </w:rPr>
        <w:t>niniejszej uchwale doprecyzowano następujące zapisy :Doprecyzowano pojęcie rodzica, wysokość opłaty za pobyt dziecka w żłobku w wymiarze do 10 godzin dziennie oraz za pobyt wydłużony w szczególnie uzasadnionych  przypadkach ustala Rada Gminy, zaproponowano opłatę za pobyt dziecka powyżej 10 godzin, w dotychczasowych warunkach zwolnienia z częściowej opłaty dodano zapis „maksymalnie do”.</w:t>
      </w:r>
    </w:p>
    <w:p w:rsidR="00D94751" w:rsidRPr="00D94751" w:rsidRDefault="00D94751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94751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– 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zwrócił się o przegłosowanie uchwały Nr XXXIII/296/2022 w sprawie </w:t>
      </w:r>
      <w:r w:rsidRPr="00D94751">
        <w:rPr>
          <w:sz w:val="26"/>
          <w:szCs w:val="26"/>
          <w:lang w:val="pl-PL"/>
        </w:rPr>
        <w:t>zmiany uchwały Nr XXXI/284/2022 Rady Miejskiej w Kałuszynie w sprawie opłat za pobyt dziecka w Żłobku, wysokości opłaty za wyżywienie oraz warunków częściowego lub całkowitego zwolnienia od ponoszenia opłat.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– treść uchwały w załączeniu. </w:t>
      </w:r>
    </w:p>
    <w:p w:rsidR="001357C4" w:rsidRPr="00D94751" w:rsidRDefault="00D94751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4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zmiany uchwały Nr XXXI/284/2022 Rady Miejskiej w Kałuszynie w sprawie opłat za pobyt dziecka w Żłobku, wysokości opłaty za wyżywienie oraz warunków częściowego lub całkowitego zwolnienia od ponoszenia opłat.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12:31:23 - 12:31:47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Default="00687832" w:rsidP="00FB3AA5">
      <w:pPr>
        <w:pStyle w:val="Nagwek2"/>
        <w:jc w:val="both"/>
      </w:pPr>
      <w:r w:rsidRPr="003F73ED">
        <w:lastRenderedPageBreak/>
        <w:t>13. Podjęcie uchwały w sprawie sprzedaży dotychczasowemu najemcy lokalu mieszkalnego wraz z udziałem w gruncie i nieruchomości wspólnej oraz wyrażenia zgody na udzielenie bonifikaty od ceny nieruchomości .</w:t>
      </w:r>
    </w:p>
    <w:p w:rsidR="00D94751" w:rsidRDefault="00D94751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94751">
        <w:rPr>
          <w:rFonts w:ascii="Times New Roman" w:hAnsi="Times New Roman" w:cs="Times New Roman"/>
          <w:b/>
          <w:sz w:val="26"/>
          <w:szCs w:val="26"/>
          <w:lang w:val="pl-PL"/>
        </w:rPr>
        <w:t>Pan Burmistrz –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 poinformował, że jest to wniosek lokatora posiadającego umowę na czas nieograniczony, dotyczącego wykupu zajmowanego lokalu mieszkalnego nr 1  przy ul. Trzcianka 56, wniosek lokatora dotyczy jego zbycia z udzieleniem bonifikaty w wysokości 50% ceny nieruchomości.</w:t>
      </w:r>
    </w:p>
    <w:p w:rsidR="00D94751" w:rsidRPr="00D94751" w:rsidRDefault="00D94751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94751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– 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>zwrócił się o przegłosowanie uchwały Nr XXX</w:t>
      </w:r>
      <w:r>
        <w:rPr>
          <w:rFonts w:ascii="Times New Roman" w:hAnsi="Times New Roman" w:cs="Times New Roman"/>
          <w:sz w:val="26"/>
          <w:szCs w:val="26"/>
          <w:lang w:val="pl-PL"/>
        </w:rPr>
        <w:t>III/297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/2022 w sprawie </w:t>
      </w:r>
      <w:r w:rsidRPr="00D94751">
        <w:rPr>
          <w:sz w:val="26"/>
          <w:szCs w:val="26"/>
          <w:lang w:val="pl-PL"/>
        </w:rPr>
        <w:t>sprzedaży dotychczasowemu najemcy lokalu mieszkalnego wraz z udziałem w gruncie i nieruchomości wspólnej oraz wyrażenia zgody na udzielenie b</w:t>
      </w:r>
      <w:r>
        <w:rPr>
          <w:sz w:val="26"/>
          <w:szCs w:val="26"/>
          <w:lang w:val="pl-PL"/>
        </w:rPr>
        <w:t>onifikaty od ceny nieruchomości</w:t>
      </w:r>
      <w:r w:rsidRPr="00D94751">
        <w:rPr>
          <w:sz w:val="26"/>
          <w:szCs w:val="26"/>
          <w:lang w:val="pl-PL"/>
        </w:rPr>
        <w:t>.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Pr="00D94751">
        <w:rPr>
          <w:sz w:val="26"/>
          <w:szCs w:val="26"/>
          <w:lang w:val="pl-PL"/>
        </w:rPr>
        <w:t xml:space="preserve">- </w:t>
      </w:r>
      <w:r w:rsidRPr="00D94751">
        <w:rPr>
          <w:rFonts w:ascii="Times New Roman" w:hAnsi="Times New Roman" w:cs="Times New Roman"/>
          <w:sz w:val="26"/>
          <w:szCs w:val="26"/>
          <w:lang w:val="pl-PL"/>
        </w:rPr>
        <w:t xml:space="preserve">treść uchwały w załączeniu. </w:t>
      </w:r>
    </w:p>
    <w:p w:rsidR="00D94751" w:rsidRPr="00D94751" w:rsidRDefault="00D94751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sprzedaży dotychczasowemu najemcy lokalu mieszkalnego wraz z udziałem w gruncie i nieruchomości wspólnej oraz wyrażenia zgody na udzielenie bonifikaty od ceny nieruchomości 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12:33:19 - 12:33:34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Default="00687832" w:rsidP="00FB3AA5">
      <w:pPr>
        <w:pStyle w:val="Nagwek2"/>
        <w:jc w:val="both"/>
      </w:pPr>
      <w:r w:rsidRPr="003F73ED">
        <w:t>14. Podjęcie uchwały w sprawie rozpatrzenia petycji.</w:t>
      </w:r>
    </w:p>
    <w:p w:rsidR="009275E3" w:rsidRDefault="00621335" w:rsidP="00FB3AA5">
      <w:pPr>
        <w:jc w:val="both"/>
        <w:rPr>
          <w:rFonts w:ascii="Times New Roman" w:hAnsi="Times New Roman" w:cs="Times New Roman"/>
          <w:bCs/>
          <w:sz w:val="26"/>
          <w:szCs w:val="26"/>
          <w:lang w:val="pl-PL"/>
        </w:rPr>
      </w:pPr>
      <w:r w:rsidRPr="00621335">
        <w:rPr>
          <w:rFonts w:ascii="Times New Roman" w:hAnsi="Times New Roman" w:cs="Times New Roman"/>
          <w:b/>
          <w:bCs/>
          <w:sz w:val="26"/>
          <w:szCs w:val="26"/>
          <w:lang w:val="pl-PL" w:eastAsia="pl-PL"/>
        </w:rPr>
        <w:t xml:space="preserve">Pani Henryka Sęktas – Zastępca Burmistrza </w:t>
      </w:r>
      <w:r w:rsidRPr="009275E3">
        <w:rPr>
          <w:rFonts w:ascii="Times New Roman" w:hAnsi="Times New Roman" w:cs="Times New Roman"/>
          <w:sz w:val="26"/>
          <w:szCs w:val="26"/>
          <w:lang w:val="pl-PL" w:eastAsia="pl-PL"/>
        </w:rPr>
        <w:t>poinformowała, że do</w:t>
      </w:r>
      <w:r w:rsidRPr="00621335">
        <w:rPr>
          <w:rFonts w:ascii="Times New Roman" w:hAnsi="Times New Roman" w:cs="Times New Roman"/>
          <w:b/>
          <w:bCs/>
          <w:sz w:val="26"/>
          <w:szCs w:val="26"/>
          <w:lang w:val="pl-PL" w:eastAsia="pl-PL"/>
        </w:rPr>
        <w:t xml:space="preserve"> </w:t>
      </w:r>
      <w:r w:rsidRPr="00621335">
        <w:rPr>
          <w:rFonts w:ascii="Times New Roman" w:hAnsi="Times New Roman" w:cs="Times New Roman"/>
          <w:sz w:val="26"/>
          <w:szCs w:val="26"/>
          <w:lang w:val="pl-PL"/>
        </w:rPr>
        <w:t xml:space="preserve"> Przewodniczącego Rady Miejskiej w Kałuszynie wpłynęła petycja o utworzeniu Młodzieżowej Rady Gminy, </w:t>
      </w:r>
      <w:r w:rsidRPr="00621335">
        <w:rPr>
          <w:rFonts w:ascii="Times New Roman" w:hAnsi="Times New Roman" w:cs="Times New Roman"/>
          <w:bCs/>
          <w:sz w:val="26"/>
          <w:szCs w:val="26"/>
          <w:lang w:val="pl-PL"/>
        </w:rPr>
        <w:t>która przekazana została do Komisji, Skarg, Wniosków i Petycji celem zbadania jej zasadności i przygotowania stanowiska w tej sprawie.</w:t>
      </w:r>
      <w:r w:rsidR="009275E3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Rozpatrzenie petycji stanowi uzasadnienie do uchwały. </w:t>
      </w:r>
    </w:p>
    <w:p w:rsidR="009275E3" w:rsidRPr="009275E3" w:rsidRDefault="009275E3" w:rsidP="00FB3A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9275E3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– </w:t>
      </w:r>
      <w:r w:rsidRPr="009275E3">
        <w:rPr>
          <w:rFonts w:ascii="Times New Roman" w:hAnsi="Times New Roman" w:cs="Times New Roman"/>
          <w:sz w:val="26"/>
          <w:szCs w:val="26"/>
          <w:lang w:val="pl-PL"/>
        </w:rPr>
        <w:t xml:space="preserve">zwrócił się o przegłosowanie uchwały Nr XXXIII/298/2022 w sprawie </w:t>
      </w:r>
      <w:r w:rsidRPr="009275E3">
        <w:rPr>
          <w:sz w:val="26"/>
          <w:szCs w:val="26"/>
        </w:rPr>
        <w:t>rozpatrzenia petycji.</w:t>
      </w:r>
      <w:r w:rsidRPr="009275E3">
        <w:rPr>
          <w:sz w:val="26"/>
          <w:szCs w:val="26"/>
          <w:lang w:val="pl-PL"/>
        </w:rPr>
        <w:t xml:space="preserve">- </w:t>
      </w:r>
      <w:r w:rsidRPr="009275E3">
        <w:rPr>
          <w:rFonts w:ascii="Times New Roman" w:hAnsi="Times New Roman" w:cs="Times New Roman"/>
          <w:sz w:val="26"/>
          <w:szCs w:val="26"/>
          <w:lang w:val="pl-PL"/>
        </w:rPr>
        <w:t xml:space="preserve">treść uchwały w załączeniu. </w:t>
      </w:r>
    </w:p>
    <w:p w:rsidR="001357C4" w:rsidRPr="009275E3" w:rsidRDefault="009275E3" w:rsidP="00FB3AA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Podjęcie uchwały w sprawie rozpatrzenia petycji.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12:35:29 - 12:35:48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9119D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7E4858" w:rsidRPr="007E4858" w:rsidRDefault="00687832" w:rsidP="00FB3AA5">
      <w:pPr>
        <w:pStyle w:val="Nagwek2"/>
        <w:jc w:val="both"/>
      </w:pPr>
      <w:r w:rsidRPr="003F73ED">
        <w:lastRenderedPageBreak/>
        <w:t>15. Przyjęcie protokołu Nr XXXII/2022 z poprzedniej sesji Rady Miejskiej.</w:t>
      </w:r>
    </w:p>
    <w:p w:rsidR="007E4858" w:rsidRPr="004A6576" w:rsidRDefault="007E4858" w:rsidP="00FB3AA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Protokół Nr XXXII/2022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>z poprzednich obrad Rady Miejskiej wyłożony został do wglądu.</w:t>
      </w:r>
    </w:p>
    <w:p w:rsidR="001357C4" w:rsidRPr="007E4858" w:rsidRDefault="007E4858" w:rsidP="00FB3AA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A6576">
        <w:rPr>
          <w:rFonts w:ascii="Times New Roman" w:hAnsi="Times New Roman" w:cs="Times New Roman"/>
          <w:sz w:val="27"/>
          <w:szCs w:val="27"/>
          <w:lang w:val="pl-PL"/>
        </w:rPr>
        <w:t>Radni nie wnieśli uwag do protoko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łu i jednogłośnie w obecności 15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 xml:space="preserve">radnych przyjęli protokół. Wykaz imiennego głosowania przedstawia się następująco. 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Przyjęcie protokołu Nr XXXII/2022 z poprzedniej sesji Rady Miejskiej.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1357C4" w:rsidRPr="009119DC" w:rsidTr="00687832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1357C4" w:rsidRPr="003F73ED" w:rsidRDefault="001357C4" w:rsidP="00FB3AA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53"/>
        <w:gridCol w:w="1322"/>
        <w:gridCol w:w="2934"/>
      </w:tblGrid>
      <w:tr w:rsidR="001357C4" w:rsidRPr="009119DC" w:rsidTr="00687832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27 września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12:37:50 - 12:38:09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zwykła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Podsumowanie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1357C4" w:rsidRPr="009119DC" w:rsidTr="00687832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1357C4" w:rsidRPr="009119DC" w:rsidTr="00687832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9119D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11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1357C4" w:rsidRPr="003F73ED" w:rsidRDefault="00687832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1357C4" w:rsidRPr="003F73ED" w:rsidRDefault="001357C4" w:rsidP="00FB3AA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91"/>
        <w:gridCol w:w="2809"/>
        <w:gridCol w:w="2203"/>
      </w:tblGrid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1357C4" w:rsidRPr="007B0C0C" w:rsidTr="00687832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7C4" w:rsidRPr="007B0C0C" w:rsidRDefault="00687832" w:rsidP="00FB3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B0C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1357C4" w:rsidRPr="009119DC" w:rsidRDefault="00687832" w:rsidP="00FB3AA5">
      <w:pPr>
        <w:pStyle w:val="Nagwek2"/>
        <w:jc w:val="both"/>
        <w:rPr>
          <w:sz w:val="24"/>
          <w:szCs w:val="24"/>
        </w:rPr>
      </w:pPr>
      <w:r w:rsidRPr="009119DC">
        <w:rPr>
          <w:sz w:val="24"/>
          <w:szCs w:val="24"/>
        </w:rPr>
        <w:t xml:space="preserve">16. Sprawy różne.   </w:t>
      </w:r>
    </w:p>
    <w:p w:rsidR="001357C4" w:rsidRPr="009119DC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19DC">
        <w:rPr>
          <w:rFonts w:ascii="Times New Roman" w:hAnsi="Times New Roman" w:cs="Times New Roman"/>
          <w:color w:val="000000"/>
          <w:sz w:val="24"/>
          <w:szCs w:val="24"/>
          <w:lang w:val="pl-PL"/>
        </w:rPr>
        <w:t>(12:38:34 - 12:41:56)</w:t>
      </w:r>
    </w:p>
    <w:p w:rsidR="001357C4" w:rsidRDefault="001357C4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E4858" w:rsidRDefault="007E4858" w:rsidP="00092687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85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 Burmistrz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Pr="007E485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6A0DB1">
        <w:rPr>
          <w:rFonts w:ascii="Times New Roman" w:hAnsi="Times New Roman" w:cs="Times New Roman"/>
          <w:sz w:val="24"/>
          <w:szCs w:val="24"/>
          <w:lang w:val="pl-PL"/>
        </w:rPr>
        <w:t>poinformował, że zaczęliśmy przebudowę ul Robotniczej w Kałuszynie, jest to inwestycja 2 – letnia.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Ponadto</w:t>
      </w:r>
      <w:r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przekazał, że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został zakupiony </w:t>
      </w:r>
      <w:r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samochód pożarniczy 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6A0DB1">
        <w:rPr>
          <w:rFonts w:ascii="Times New Roman" w:hAnsi="Times New Roman" w:cs="Times New Roman"/>
          <w:sz w:val="24"/>
          <w:szCs w:val="24"/>
          <w:lang w:val="pl-PL"/>
        </w:rPr>
        <w:t>OSP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 Kał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 xml:space="preserve">uszynie, który przekazany został do OSP w Nowych Groszkach. Trwają, także </w:t>
      </w:r>
      <w:r w:rsidR="00092687">
        <w:rPr>
          <w:rFonts w:ascii="Times New Roman" w:hAnsi="Times New Roman" w:cs="Times New Roman"/>
          <w:sz w:val="24"/>
          <w:szCs w:val="24"/>
          <w:lang w:val="pl-PL"/>
        </w:rPr>
        <w:t xml:space="preserve">zebrania </w:t>
      </w:r>
      <w:r w:rsidR="006A0DB1" w:rsidRPr="006A0DB1">
        <w:rPr>
          <w:rFonts w:ascii="Times New Roman" w:hAnsi="Times New Roman" w:cs="Times New Roman"/>
          <w:sz w:val="24"/>
          <w:szCs w:val="24"/>
          <w:lang w:val="pl-PL"/>
        </w:rPr>
        <w:t>wiejskie.</w:t>
      </w:r>
      <w:r w:rsidR="006A0D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6A0DB1" w:rsidRPr="006A0DB1" w:rsidRDefault="006A0DB1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Pani Maria Dmowska – sołtys wsi Wity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podziękowała p. Burmistrzowi i Radzie za remont drogi oraz wkład środków do Funduszu Sołeckiego.</w:t>
      </w:r>
    </w:p>
    <w:p w:rsidR="001357C4" w:rsidRPr="009119DC" w:rsidRDefault="006A0DB1" w:rsidP="00FB3AA5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687832" w:rsidRPr="009119DC">
        <w:rPr>
          <w:sz w:val="24"/>
          <w:szCs w:val="24"/>
        </w:rPr>
        <w:t xml:space="preserve">Zamknięcie sesji.   </w:t>
      </w:r>
    </w:p>
    <w:p w:rsidR="001357C4" w:rsidRPr="009119DC" w:rsidRDefault="00687832" w:rsidP="00FB3AA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19DC">
        <w:rPr>
          <w:rFonts w:ascii="Times New Roman" w:hAnsi="Times New Roman" w:cs="Times New Roman"/>
          <w:color w:val="000000"/>
          <w:sz w:val="24"/>
          <w:szCs w:val="24"/>
          <w:lang w:val="pl-PL"/>
        </w:rPr>
        <w:t>(12:41:59 - 12:42:06)</w:t>
      </w:r>
    </w:p>
    <w:p w:rsidR="006A0DB1" w:rsidRDefault="006A0DB1" w:rsidP="001552AB">
      <w:pPr>
        <w:ind w:firstLine="708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 w:rsidR="001552AB">
        <w:rPr>
          <w:rFonts w:ascii="Times New Roman" w:hAnsi="Times New Roman" w:cs="Times New Roman"/>
          <w:sz w:val="27"/>
          <w:szCs w:val="27"/>
          <w:lang w:val="pl-PL"/>
        </w:rPr>
        <w:t xml:space="preserve">nia  porządku obrad zamknął </w:t>
      </w:r>
      <w:r>
        <w:rPr>
          <w:rFonts w:ascii="Times New Roman" w:hAnsi="Times New Roman" w:cs="Times New Roman"/>
          <w:sz w:val="27"/>
          <w:szCs w:val="27"/>
          <w:lang w:val="pl-PL"/>
        </w:rPr>
        <w:t>XXX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I</w:t>
      </w:r>
      <w:r>
        <w:rPr>
          <w:rFonts w:ascii="Times New Roman" w:hAnsi="Times New Roman" w:cs="Times New Roman"/>
          <w:sz w:val="27"/>
          <w:szCs w:val="27"/>
          <w:lang w:val="pl-PL"/>
        </w:rPr>
        <w:t>II/2022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</w:p>
    <w:p w:rsidR="001357C4" w:rsidRDefault="00687832" w:rsidP="00FB3AA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  <w:r w:rsidRPr="006A0DB1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6A0DB1"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  <w:t>posiedzenia.pl</w:t>
      </w:r>
    </w:p>
    <w:p w:rsid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  <w:t>Protokołowała:</w:t>
      </w:r>
    </w:p>
    <w:p w:rsid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  <w:t>K.Strupiechowska</w:t>
      </w:r>
    </w:p>
    <w:p w:rsid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6A0DB1" w:rsidRPr="006A0DB1" w:rsidRDefault="006A0DB1" w:rsidP="00005490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A0DB1" w:rsidRPr="006A0DB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71" w:rsidRDefault="008E5871" w:rsidP="00687832">
      <w:pPr>
        <w:spacing w:after="0" w:line="240" w:lineRule="auto"/>
      </w:pPr>
      <w:r>
        <w:separator/>
      </w:r>
    </w:p>
  </w:endnote>
  <w:endnote w:type="continuationSeparator" w:id="0">
    <w:p w:rsidR="008E5871" w:rsidRDefault="008E5871" w:rsidP="006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71" w:rsidRDefault="008E5871" w:rsidP="00687832">
      <w:pPr>
        <w:spacing w:after="0" w:line="240" w:lineRule="auto"/>
      </w:pPr>
      <w:r>
        <w:separator/>
      </w:r>
    </w:p>
  </w:footnote>
  <w:footnote w:type="continuationSeparator" w:id="0">
    <w:p w:rsidR="008E5871" w:rsidRDefault="008E5871" w:rsidP="0068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A9F"/>
    <w:multiLevelType w:val="hybridMultilevel"/>
    <w:tmpl w:val="465C88B4"/>
    <w:lvl w:ilvl="0" w:tplc="53085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5D3"/>
    <w:multiLevelType w:val="hybridMultilevel"/>
    <w:tmpl w:val="EAD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CBC"/>
    <w:multiLevelType w:val="hybridMultilevel"/>
    <w:tmpl w:val="B4D4A51A"/>
    <w:lvl w:ilvl="0" w:tplc="46544398">
      <w:start w:val="1"/>
      <w:numFmt w:val="decimal"/>
      <w:lvlText w:val="%1."/>
      <w:lvlJc w:val="left"/>
      <w:pPr>
        <w:ind w:left="720" w:hanging="360"/>
      </w:pPr>
    </w:lvl>
    <w:lvl w:ilvl="1" w:tplc="46544398" w:tentative="1">
      <w:start w:val="1"/>
      <w:numFmt w:val="lowerLetter"/>
      <w:lvlText w:val="%2."/>
      <w:lvlJc w:val="left"/>
      <w:pPr>
        <w:ind w:left="1440" w:hanging="360"/>
      </w:pPr>
    </w:lvl>
    <w:lvl w:ilvl="2" w:tplc="46544398" w:tentative="1">
      <w:start w:val="1"/>
      <w:numFmt w:val="lowerRoman"/>
      <w:lvlText w:val="%3."/>
      <w:lvlJc w:val="right"/>
      <w:pPr>
        <w:ind w:left="2160" w:hanging="180"/>
      </w:pPr>
    </w:lvl>
    <w:lvl w:ilvl="3" w:tplc="46544398" w:tentative="1">
      <w:start w:val="1"/>
      <w:numFmt w:val="decimal"/>
      <w:lvlText w:val="%4."/>
      <w:lvlJc w:val="left"/>
      <w:pPr>
        <w:ind w:left="2880" w:hanging="360"/>
      </w:pPr>
    </w:lvl>
    <w:lvl w:ilvl="4" w:tplc="46544398" w:tentative="1">
      <w:start w:val="1"/>
      <w:numFmt w:val="lowerLetter"/>
      <w:lvlText w:val="%5."/>
      <w:lvlJc w:val="left"/>
      <w:pPr>
        <w:ind w:left="3600" w:hanging="360"/>
      </w:pPr>
    </w:lvl>
    <w:lvl w:ilvl="5" w:tplc="46544398" w:tentative="1">
      <w:start w:val="1"/>
      <w:numFmt w:val="lowerRoman"/>
      <w:lvlText w:val="%6."/>
      <w:lvlJc w:val="right"/>
      <w:pPr>
        <w:ind w:left="4320" w:hanging="180"/>
      </w:pPr>
    </w:lvl>
    <w:lvl w:ilvl="6" w:tplc="46544398" w:tentative="1">
      <w:start w:val="1"/>
      <w:numFmt w:val="decimal"/>
      <w:lvlText w:val="%7."/>
      <w:lvlJc w:val="left"/>
      <w:pPr>
        <w:ind w:left="5040" w:hanging="360"/>
      </w:pPr>
    </w:lvl>
    <w:lvl w:ilvl="7" w:tplc="46544398" w:tentative="1">
      <w:start w:val="1"/>
      <w:numFmt w:val="lowerLetter"/>
      <w:lvlText w:val="%8."/>
      <w:lvlJc w:val="left"/>
      <w:pPr>
        <w:ind w:left="5760" w:hanging="360"/>
      </w:pPr>
    </w:lvl>
    <w:lvl w:ilvl="8" w:tplc="46544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5490"/>
    <w:rsid w:val="00007D76"/>
    <w:rsid w:val="00065F9C"/>
    <w:rsid w:val="00092687"/>
    <w:rsid w:val="000F6147"/>
    <w:rsid w:val="00112029"/>
    <w:rsid w:val="00135412"/>
    <w:rsid w:val="001357C4"/>
    <w:rsid w:val="001467B2"/>
    <w:rsid w:val="00152ED1"/>
    <w:rsid w:val="001552AB"/>
    <w:rsid w:val="001D7D3A"/>
    <w:rsid w:val="001E082F"/>
    <w:rsid w:val="00236DC5"/>
    <w:rsid w:val="00245780"/>
    <w:rsid w:val="0028721C"/>
    <w:rsid w:val="002A1124"/>
    <w:rsid w:val="002B0E26"/>
    <w:rsid w:val="002B395D"/>
    <w:rsid w:val="00323CC8"/>
    <w:rsid w:val="00361FF4"/>
    <w:rsid w:val="00375313"/>
    <w:rsid w:val="003A17E9"/>
    <w:rsid w:val="003B07E7"/>
    <w:rsid w:val="003B3FFB"/>
    <w:rsid w:val="003B5299"/>
    <w:rsid w:val="003F5148"/>
    <w:rsid w:val="003F73ED"/>
    <w:rsid w:val="00405F78"/>
    <w:rsid w:val="00445CA3"/>
    <w:rsid w:val="00446055"/>
    <w:rsid w:val="004602CC"/>
    <w:rsid w:val="00493A0C"/>
    <w:rsid w:val="004D6B48"/>
    <w:rsid w:val="00531A4E"/>
    <w:rsid w:val="00535F5A"/>
    <w:rsid w:val="0055226C"/>
    <w:rsid w:val="00555F58"/>
    <w:rsid w:val="005679A7"/>
    <w:rsid w:val="005D260B"/>
    <w:rsid w:val="00621335"/>
    <w:rsid w:val="006254BC"/>
    <w:rsid w:val="00685FFA"/>
    <w:rsid w:val="00687832"/>
    <w:rsid w:val="006A0DB1"/>
    <w:rsid w:val="006A3527"/>
    <w:rsid w:val="006B38F1"/>
    <w:rsid w:val="006D2DA5"/>
    <w:rsid w:val="006E6663"/>
    <w:rsid w:val="00701F48"/>
    <w:rsid w:val="00773E9F"/>
    <w:rsid w:val="00774BC7"/>
    <w:rsid w:val="00793075"/>
    <w:rsid w:val="007A2B15"/>
    <w:rsid w:val="007B0C0C"/>
    <w:rsid w:val="007B1A84"/>
    <w:rsid w:val="007E4858"/>
    <w:rsid w:val="0081457E"/>
    <w:rsid w:val="00814D54"/>
    <w:rsid w:val="00827E7A"/>
    <w:rsid w:val="00866AF1"/>
    <w:rsid w:val="00873A29"/>
    <w:rsid w:val="008A7BDB"/>
    <w:rsid w:val="008B2217"/>
    <w:rsid w:val="008B231B"/>
    <w:rsid w:val="008B3AC2"/>
    <w:rsid w:val="008E4E02"/>
    <w:rsid w:val="008E5871"/>
    <w:rsid w:val="008F680D"/>
    <w:rsid w:val="009119DC"/>
    <w:rsid w:val="009275E3"/>
    <w:rsid w:val="0097205E"/>
    <w:rsid w:val="00975933"/>
    <w:rsid w:val="00981AF7"/>
    <w:rsid w:val="009C450C"/>
    <w:rsid w:val="00A10149"/>
    <w:rsid w:val="00A32631"/>
    <w:rsid w:val="00A86F60"/>
    <w:rsid w:val="00A96682"/>
    <w:rsid w:val="00AA1E28"/>
    <w:rsid w:val="00AB762B"/>
    <w:rsid w:val="00AC197E"/>
    <w:rsid w:val="00AF2667"/>
    <w:rsid w:val="00AF7892"/>
    <w:rsid w:val="00B177A4"/>
    <w:rsid w:val="00B21D59"/>
    <w:rsid w:val="00BA0548"/>
    <w:rsid w:val="00BD419F"/>
    <w:rsid w:val="00BE1BA9"/>
    <w:rsid w:val="00C014E7"/>
    <w:rsid w:val="00C1597F"/>
    <w:rsid w:val="00CB16A9"/>
    <w:rsid w:val="00D00C83"/>
    <w:rsid w:val="00D340FC"/>
    <w:rsid w:val="00D72FEA"/>
    <w:rsid w:val="00D94751"/>
    <w:rsid w:val="00DE3A5A"/>
    <w:rsid w:val="00DF064E"/>
    <w:rsid w:val="00DF6208"/>
    <w:rsid w:val="00E5409E"/>
    <w:rsid w:val="00EA2793"/>
    <w:rsid w:val="00ED75CA"/>
    <w:rsid w:val="00ED7D49"/>
    <w:rsid w:val="00FA0701"/>
    <w:rsid w:val="00FB3AA5"/>
    <w:rsid w:val="00FB45FF"/>
    <w:rsid w:val="00FF2D07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0E74A-E283-419A-8584-EDED2AF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link w:val="Nagwek1Znak"/>
    <w:uiPriority w:val="9"/>
    <w:qFormat/>
    <w:rsid w:val="002B0E2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E26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"/>
    <w:rsid w:val="002B0E26"/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0E26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Tekstpodstawowy">
    <w:name w:val="Body Text"/>
    <w:basedOn w:val="Normalny"/>
    <w:link w:val="TekstpodstawowyZnak"/>
    <w:rsid w:val="00625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54BC"/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4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0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3F5148"/>
    <w:pPr>
      <w:spacing w:after="0" w:line="259" w:lineRule="auto"/>
      <w:ind w:left="720"/>
      <w:contextualSpacing/>
      <w:jc w:val="center"/>
    </w:pPr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D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C9EB-FAB4-4458-B0E5-2F615CA9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24</Pages>
  <Words>4906</Words>
  <Characters>29440</Characters>
  <Application>Microsoft Office Word</Application>
  <DocSecurity>0</DocSecurity>
  <Lines>245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37</cp:revision>
  <cp:lastPrinted>2022-10-14T10:40:00Z</cp:lastPrinted>
  <dcterms:created xsi:type="dcterms:W3CDTF">2022-10-10T11:15:00Z</dcterms:created>
  <dcterms:modified xsi:type="dcterms:W3CDTF">2022-11-04T09:33:00Z</dcterms:modified>
</cp:coreProperties>
</file>