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A3" w:rsidRPr="00BF653C" w:rsidRDefault="007405A3" w:rsidP="00BF653C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Umowa</w:t>
      </w:r>
      <w:r w:rsidR="003D3301"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</w:t>
      </w:r>
      <w:r w:rsidR="00BF653C"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</w:t>
      </w:r>
    </w:p>
    <w:p w:rsidR="007405A3" w:rsidRPr="00BF653C" w:rsidRDefault="007405A3" w:rsidP="00BF653C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zawarta w dniu </w:t>
      </w:r>
      <w:r w:rsidR="00BF653C" w:rsidRPr="00BF653C">
        <w:rPr>
          <w:rFonts w:asciiTheme="minorHAnsi" w:hAnsiTheme="minorHAnsi" w:cstheme="minorHAnsi"/>
          <w:color w:val="000000"/>
          <w:sz w:val="22"/>
          <w:szCs w:val="22"/>
        </w:rPr>
        <w:t>……………..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pomiędzy </w:t>
      </w:r>
      <w:r w:rsidR="000143B6">
        <w:rPr>
          <w:rFonts w:asciiTheme="minorHAnsi" w:hAnsiTheme="minorHAnsi" w:cstheme="minorHAnsi"/>
          <w:b/>
          <w:color w:val="000000"/>
          <w:sz w:val="22"/>
          <w:szCs w:val="22"/>
        </w:rPr>
        <w:t>Koło Gospodyń i Gospodarzy Wiejskich Milew</w:t>
      </w:r>
      <w:r w:rsidRPr="00BF65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 siedzibą</w:t>
      </w:r>
      <w:r w:rsidR="000143B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Milew 21B</w:t>
      </w:r>
      <w:r w:rsidRPr="00BF65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05-310 Kałuszyn</w:t>
      </w: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 reprezentowanym przez: 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F653C">
        <w:rPr>
          <w:rFonts w:asciiTheme="minorHAnsi" w:hAnsiTheme="minorHAnsi" w:cstheme="minorHAnsi"/>
          <w:color w:val="000000"/>
          <w:sz w:val="22"/>
          <w:szCs w:val="22"/>
        </w:rPr>
        <w:t>zwanym dalej „Zamawiającym”, a</w:t>
      </w:r>
    </w:p>
    <w:p w:rsidR="007405A3" w:rsidRPr="00BF653C" w:rsidRDefault="00BF653C" w:rsidP="00BF653C">
      <w:pPr>
        <w:pStyle w:val="NormalnyWeb"/>
        <w:spacing w:before="238" w:beforeAutospacing="0" w:after="238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>………………………….</w:t>
      </w:r>
      <w:r w:rsidR="008945FB"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405A3"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 z siedzibą w </w:t>
      </w:r>
      <w:r w:rsidRPr="00BF653C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8945FB"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F653C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  <w:r w:rsidR="008945FB"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zwanym dalej </w:t>
      </w: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„Wykonawcą</w:t>
      </w:r>
    </w:p>
    <w:p w:rsidR="007405A3" w:rsidRPr="00BF653C" w:rsidRDefault="007405A3" w:rsidP="00BF653C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sz w:val="22"/>
          <w:szCs w:val="22"/>
        </w:rPr>
        <w:t>§1</w:t>
      </w:r>
    </w:p>
    <w:p w:rsidR="007405A3" w:rsidRPr="00BF653C" w:rsidRDefault="007405A3" w:rsidP="00BF653C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sz w:val="22"/>
          <w:szCs w:val="22"/>
        </w:rPr>
        <w:t>Przedmiot i zakres zamówienia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>Przedmiotem zamówienia jest zakup s</w:t>
      </w:r>
      <w:r w:rsidR="003D3301" w:rsidRPr="00BF653C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tołów i krzeseł i dostarczenie do siedziby </w:t>
      </w:r>
      <w:r w:rsidR="00BF653C" w:rsidRPr="00BF653C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świetlicy </w:t>
      </w:r>
      <w:r w:rsidR="003D3301" w:rsidRPr="00BF653C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w miejscowości </w:t>
      </w:r>
      <w:r w:rsidR="00BF653C" w:rsidRPr="00BF653C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Milew</w:t>
      </w:r>
      <w:r w:rsidR="003D3301" w:rsidRPr="00BF653C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gm. Kałuszyn </w:t>
      </w:r>
    </w:p>
    <w:p w:rsidR="007405A3" w:rsidRPr="00BF653C" w:rsidRDefault="007405A3" w:rsidP="00BF653C">
      <w:pPr>
        <w:pStyle w:val="NormalnyWeb"/>
        <w:spacing w:after="0" w:line="240" w:lineRule="auto"/>
        <w:ind w:right="57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</w:t>
      </w:r>
    </w:p>
    <w:p w:rsidR="007405A3" w:rsidRPr="00BF653C" w:rsidRDefault="007405A3" w:rsidP="00BF653C">
      <w:pPr>
        <w:pStyle w:val="NormalnyWeb"/>
        <w:spacing w:after="0" w:line="240" w:lineRule="auto"/>
        <w:ind w:right="57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Termin realizacji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1.Termin realizacji przedmiotu z</w:t>
      </w:r>
      <w:r w:rsidR="00BF653C" w:rsidRPr="00BF653C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amówienia ustala się na dzień 31.08.2022</w:t>
      </w:r>
      <w:r w:rsidRPr="00BF653C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r. </w:t>
      </w: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BF653C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2. Za datę dostarczenia przedmiotu umowy uważa się datę dostarczenia przedmiotu umowy bez wad, co zostanie potwierdzone protokołem odbioru.</w:t>
      </w:r>
    </w:p>
    <w:p w:rsidR="007405A3" w:rsidRPr="00BF653C" w:rsidRDefault="007405A3" w:rsidP="00BF653C">
      <w:pPr>
        <w:pStyle w:val="NormalnyWeb"/>
        <w:spacing w:after="198" w:line="240" w:lineRule="auto"/>
        <w:ind w:left="-57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§3</w:t>
      </w:r>
    </w:p>
    <w:p w:rsidR="007405A3" w:rsidRPr="00BF653C" w:rsidRDefault="007405A3" w:rsidP="00BF653C">
      <w:pPr>
        <w:pStyle w:val="NormalnyWeb"/>
        <w:spacing w:after="198" w:line="240" w:lineRule="auto"/>
        <w:ind w:left="-57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Wynagrodzenie </w:t>
      </w:r>
    </w:p>
    <w:p w:rsidR="007405A3" w:rsidRPr="00BF653C" w:rsidRDefault="007405A3" w:rsidP="00BF653C">
      <w:pPr>
        <w:pStyle w:val="NormalnyWeb"/>
        <w:spacing w:before="295" w:beforeAutospacing="0" w:after="57" w:line="240" w:lineRule="auto"/>
        <w:ind w:left="-57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1. Strony ustalają wynagrodzenie za przedmiot umowy określony w § 1 niniejszej umowy na kwotę zgodną z przedstawioną ofertą przez Wykonawcę, tj. w wysokości </w:t>
      </w:r>
      <w:r w:rsidR="00BF653C" w:rsidRPr="00BF653C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 zł brutto (słownie:</w:t>
      </w:r>
      <w:r w:rsidR="008945FB"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53C" w:rsidRPr="00BF653C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8945FB" w:rsidRPr="00BF653C">
        <w:rPr>
          <w:rFonts w:asciiTheme="minorHAnsi" w:hAnsiTheme="minorHAnsi" w:cstheme="minorHAnsi"/>
          <w:sz w:val="22"/>
          <w:szCs w:val="22"/>
        </w:rPr>
        <w:t xml:space="preserve"> </w:t>
      </w:r>
      <w:r w:rsidR="00BF653C" w:rsidRPr="00BF653C">
        <w:rPr>
          <w:rFonts w:asciiTheme="minorHAnsi" w:hAnsiTheme="minorHAnsi" w:cstheme="minorHAnsi"/>
          <w:sz w:val="22"/>
          <w:szCs w:val="22"/>
        </w:rPr>
        <w:t>złotych 00</w:t>
      </w:r>
      <w:r w:rsidR="008945FB" w:rsidRPr="00BF653C">
        <w:rPr>
          <w:rFonts w:asciiTheme="minorHAnsi" w:hAnsiTheme="minorHAnsi" w:cstheme="minorHAnsi"/>
          <w:sz w:val="22"/>
          <w:szCs w:val="22"/>
        </w:rPr>
        <w:t xml:space="preserve">/100) </w:t>
      </w:r>
      <w:r w:rsidR="008945FB" w:rsidRPr="00BF653C">
        <w:rPr>
          <w:rFonts w:asciiTheme="minorHAnsi" w:hAnsiTheme="minorHAnsi" w:cstheme="minorHAnsi"/>
          <w:color w:val="000000"/>
          <w:sz w:val="22"/>
          <w:szCs w:val="22"/>
        </w:rPr>
        <w:t>w tym podatek vat (23%</w:t>
      </w: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) w wysokości </w:t>
      </w:r>
      <w:r w:rsidR="00BF653C" w:rsidRPr="00BF653C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7405A3" w:rsidRPr="00BF653C" w:rsidRDefault="007405A3" w:rsidP="00BF653C">
      <w:pPr>
        <w:pStyle w:val="NormalnyWeb"/>
        <w:spacing w:after="0" w:line="240" w:lineRule="auto"/>
        <w:ind w:left="-57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>2.Wynagrodzenie, o którym mowa w ust. 1 będzie wypłacane Wyk</w:t>
      </w:r>
      <w:r w:rsidR="003D3301" w:rsidRPr="00BF653C">
        <w:rPr>
          <w:rFonts w:asciiTheme="minorHAnsi" w:hAnsiTheme="minorHAnsi" w:cstheme="minorHAnsi"/>
          <w:color w:val="000000"/>
          <w:sz w:val="22"/>
          <w:szCs w:val="22"/>
        </w:rPr>
        <w:t>onawcy jednorazowo</w:t>
      </w:r>
      <w:r w:rsidR="003D3301" w:rsidRPr="00BF653C">
        <w:rPr>
          <w:rFonts w:asciiTheme="minorHAnsi" w:hAnsiTheme="minorHAnsi" w:cstheme="minorHAnsi"/>
          <w:color w:val="000000"/>
          <w:sz w:val="22"/>
          <w:szCs w:val="22"/>
        </w:rPr>
        <w:br/>
        <w:t>w terminie 14</w:t>
      </w: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dni od daty prawidłowo wystawionej faktury/rachunku 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3. Faktura zostanie wystawiona na </w:t>
      </w:r>
      <w:r w:rsidR="00BF653C"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Koło Gospodyń i Gospodarzy Wiejskich Milew</w:t>
      </w: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BF653C"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Milew 21B</w:t>
      </w: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05-310 Kałuszyn</w:t>
      </w:r>
      <w:r w:rsidR="00BF653C" w:rsidRPr="00BF653C">
        <w:rPr>
          <w:rFonts w:asciiTheme="minorHAnsi" w:hAnsiTheme="minorHAnsi" w:cstheme="minorHAnsi"/>
          <w:sz w:val="22"/>
          <w:szCs w:val="22"/>
        </w:rPr>
        <w:t xml:space="preserve"> </w:t>
      </w: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NIP </w:t>
      </w:r>
      <w:r w:rsidR="00BF653C" w:rsidRPr="00BF653C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82-23-75-182</w:t>
      </w:r>
    </w:p>
    <w:p w:rsidR="007405A3" w:rsidRPr="00BF653C" w:rsidRDefault="007405A3" w:rsidP="00BF653C">
      <w:pPr>
        <w:pStyle w:val="NormalnyWeb"/>
        <w:spacing w:after="0" w:line="240" w:lineRule="auto"/>
        <w:ind w:left="-57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4.Wynagrodzenie określone w ust. 1 niniejszego paragrafu, pokrywa wszystkie koszty poniesione przez Wykonawcę w celu należytego wykonania przedmiotu Umowy. </w:t>
      </w:r>
    </w:p>
    <w:p w:rsidR="007405A3" w:rsidRPr="00BF653C" w:rsidRDefault="007405A3" w:rsidP="00BF653C">
      <w:pPr>
        <w:pStyle w:val="NormalnyWeb"/>
        <w:spacing w:after="0" w:line="240" w:lineRule="auto"/>
        <w:ind w:left="-57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>5.Wynagrodzenie określone w ust. 1 niniejszego paragrafu, obejmuje ryzyko i odpowiedzialność Wykonawcy z tytułu oszacowania wszelkich kosztów związanych z realizacją przedmiotu Umowy,</w:t>
      </w:r>
      <w:r w:rsidRPr="00BF653C">
        <w:rPr>
          <w:rFonts w:asciiTheme="minorHAnsi" w:hAnsiTheme="minorHAnsi" w:cstheme="minorHAnsi"/>
          <w:color w:val="000000"/>
          <w:sz w:val="22"/>
          <w:szCs w:val="22"/>
        </w:rPr>
        <w:br/>
        <w:t>a także oddziaływania innych czynników mających lub mogących mieć wpływ na koszty. 6.Termin płatności uważa się za zachowany z datą obciążenia rachunku Zamawiającego.</w:t>
      </w:r>
    </w:p>
    <w:p w:rsidR="007405A3" w:rsidRPr="00BF653C" w:rsidRDefault="007405A3" w:rsidP="00BF653C">
      <w:pPr>
        <w:pStyle w:val="NormalnyWeb"/>
        <w:spacing w:after="0" w:line="240" w:lineRule="auto"/>
        <w:ind w:right="57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4</w:t>
      </w:r>
    </w:p>
    <w:p w:rsidR="007405A3" w:rsidRPr="00BF653C" w:rsidRDefault="007405A3" w:rsidP="00BF653C">
      <w:pPr>
        <w:pStyle w:val="NormalnyWeb"/>
        <w:spacing w:after="0" w:line="240" w:lineRule="auto"/>
        <w:ind w:left="340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Obowiązki Zamawiającego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>Do obowiązków Zamawiającego należy: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1.Zapłata wynagrodzenia za przedmiot umowy. 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>2.Sporządzenie protokołu odbioru przedmiotu zamówienia.</w:t>
      </w:r>
    </w:p>
    <w:p w:rsidR="007405A3" w:rsidRPr="00BF653C" w:rsidRDefault="007405A3" w:rsidP="00BF653C">
      <w:pPr>
        <w:pStyle w:val="NormalnyWeb"/>
        <w:spacing w:after="0" w:line="240" w:lineRule="auto"/>
        <w:ind w:left="340" w:right="57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5</w:t>
      </w:r>
    </w:p>
    <w:p w:rsidR="007405A3" w:rsidRPr="00BF653C" w:rsidRDefault="007405A3" w:rsidP="00BF653C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Obowiązki Wykonawcy</w:t>
      </w:r>
    </w:p>
    <w:p w:rsidR="007405A3" w:rsidRPr="00BF653C" w:rsidRDefault="007405A3" w:rsidP="00BF653C">
      <w:pPr>
        <w:pStyle w:val="NormalnyWeb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>Wykonawca dostarczy przedmiot Umowy zgodny ze specyfikacją w zamówieniu, fabrycznie nowy i w sposób umożliwiające jego prawidłowe użytkowanie.</w:t>
      </w:r>
    </w:p>
    <w:p w:rsidR="007405A3" w:rsidRPr="00BF653C" w:rsidRDefault="007405A3" w:rsidP="00BF653C">
      <w:pPr>
        <w:pStyle w:val="NormalnyWeb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Wykonawca ponosi wszelkie ryzyko i odpowiedzialność za szkody związane z realizacją Umowy. </w:t>
      </w:r>
    </w:p>
    <w:p w:rsidR="007405A3" w:rsidRPr="00BF653C" w:rsidRDefault="007405A3" w:rsidP="00BF653C">
      <w:pPr>
        <w:pStyle w:val="NormalnyWeb"/>
        <w:spacing w:after="0" w:line="240" w:lineRule="auto"/>
        <w:ind w:left="-397" w:right="57" w:hanging="227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6</w:t>
      </w:r>
    </w:p>
    <w:p w:rsidR="007405A3" w:rsidRPr="00BF653C" w:rsidRDefault="007405A3" w:rsidP="00BF653C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sz w:val="22"/>
          <w:szCs w:val="22"/>
        </w:rPr>
        <w:t>1. Strony ustalają karę umowną w wysokości 50,00 zł (słownie: pięćdziesi</w:t>
      </w:r>
      <w:r w:rsidR="008945FB" w:rsidRPr="00BF653C">
        <w:rPr>
          <w:rFonts w:asciiTheme="minorHAnsi" w:hAnsiTheme="minorHAnsi" w:cstheme="minorHAnsi"/>
          <w:sz w:val="22"/>
          <w:szCs w:val="22"/>
        </w:rPr>
        <w:t>ąt złotych 00/100) za każdy dzie</w:t>
      </w:r>
      <w:r w:rsidRPr="00BF653C">
        <w:rPr>
          <w:rFonts w:asciiTheme="minorHAnsi" w:hAnsiTheme="minorHAnsi" w:cstheme="minorHAnsi"/>
          <w:sz w:val="22"/>
          <w:szCs w:val="22"/>
        </w:rPr>
        <w:t>ń zwłoki w wykonaniu zadania w stosunku do terminu określonego w § 2 niniejszej umowy.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sz w:val="22"/>
          <w:szCs w:val="22"/>
        </w:rPr>
        <w:t>2. Z tytułu odstąpienia od umowy przez którąkolwiek ze stron z winy wykonawcy, będzie on zobowiązany zapłacić na rzecz Zamawiającego karę w wysokości 10% wynagrodzenia, o którym mowa w § 3 niniejszej umowy.</w:t>
      </w:r>
    </w:p>
    <w:p w:rsidR="007405A3" w:rsidRPr="00BF653C" w:rsidRDefault="007405A3" w:rsidP="00BF653C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7405A3" w:rsidRPr="00BF653C" w:rsidRDefault="007405A3" w:rsidP="00BF653C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sz w:val="22"/>
          <w:szCs w:val="22"/>
        </w:rPr>
        <w:t>1. Strony ustalają, że ewentualne powstałe spory rozstrzygać będzie właściwy rzeczowo Sąd.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sz w:val="22"/>
          <w:szCs w:val="22"/>
        </w:rPr>
        <w:t>2. Wszelkie zmiany niniejszej umowy wymagają formy pisemnej pod rygorem nieważności.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sz w:val="22"/>
          <w:szCs w:val="22"/>
        </w:rPr>
        <w:t>3. Umowę sporządzono w dwóch jednobrzmiących egzemplarzach, po jednym dla każdej ze stron</w:t>
      </w: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405A3" w:rsidRPr="00BF653C" w:rsidRDefault="007405A3" w:rsidP="00BF653C">
      <w:pPr>
        <w:pStyle w:val="NormalnyWeb"/>
        <w:spacing w:after="0" w:line="240" w:lineRule="auto"/>
        <w:ind w:right="57"/>
        <w:rPr>
          <w:rFonts w:asciiTheme="minorHAnsi" w:hAnsiTheme="minorHAnsi" w:cstheme="minorHAnsi"/>
          <w:sz w:val="22"/>
          <w:szCs w:val="22"/>
        </w:rPr>
      </w:pPr>
    </w:p>
    <w:p w:rsidR="007405A3" w:rsidRPr="00BF653C" w:rsidRDefault="007405A3" w:rsidP="00BF653C">
      <w:pPr>
        <w:pStyle w:val="NormalnyWeb"/>
        <w:spacing w:after="0" w:line="240" w:lineRule="auto"/>
        <w:ind w:left="-567" w:right="57"/>
        <w:rPr>
          <w:rFonts w:asciiTheme="minorHAnsi" w:hAnsiTheme="minorHAnsi" w:cstheme="minorHAnsi"/>
          <w:sz w:val="22"/>
          <w:szCs w:val="22"/>
        </w:rPr>
      </w:pP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ZAMAWIAJĄCY                                                                                     </w:t>
      </w:r>
      <w:r w:rsidR="00BF653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BF653C">
        <w:rPr>
          <w:rFonts w:asciiTheme="minorHAnsi" w:hAnsiTheme="minorHAnsi" w:cstheme="minorHAnsi"/>
          <w:color w:val="000000"/>
          <w:sz w:val="22"/>
          <w:szCs w:val="22"/>
        </w:rPr>
        <w:t xml:space="preserve">              WYKONAWCA</w:t>
      </w: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7405A3" w:rsidRPr="00BF653C" w:rsidRDefault="007405A3" w:rsidP="00BF653C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C95214" w:rsidRPr="00BF653C" w:rsidRDefault="00C95214" w:rsidP="00BF653C">
      <w:pPr>
        <w:spacing w:line="240" w:lineRule="auto"/>
        <w:rPr>
          <w:rFonts w:cstheme="minorHAnsi"/>
        </w:rPr>
      </w:pPr>
    </w:p>
    <w:sectPr w:rsidR="00C95214" w:rsidRPr="00BF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3A91"/>
    <w:multiLevelType w:val="multilevel"/>
    <w:tmpl w:val="1688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A3"/>
    <w:rsid w:val="000143B6"/>
    <w:rsid w:val="00107925"/>
    <w:rsid w:val="003D3301"/>
    <w:rsid w:val="007405A3"/>
    <w:rsid w:val="008945FB"/>
    <w:rsid w:val="00BF653C"/>
    <w:rsid w:val="00C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1A2B-3777-4666-84D2-066F45CD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405A3"/>
    <w:rPr>
      <w:i/>
      <w:iCs/>
    </w:rPr>
  </w:style>
  <w:style w:type="character" w:styleId="Pogrubienie">
    <w:name w:val="Strong"/>
    <w:basedOn w:val="Domylnaczcionkaakapitu"/>
    <w:uiPriority w:val="22"/>
    <w:qFormat/>
    <w:rsid w:val="007405A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405A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6</cp:revision>
  <cp:lastPrinted>2022-07-25T06:40:00Z</cp:lastPrinted>
  <dcterms:created xsi:type="dcterms:W3CDTF">2021-08-05T13:20:00Z</dcterms:created>
  <dcterms:modified xsi:type="dcterms:W3CDTF">2022-07-25T11:23:00Z</dcterms:modified>
</cp:coreProperties>
</file>