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BF" w:rsidRDefault="005223C6" w:rsidP="005223C6">
      <w:pPr>
        <w:jc w:val="right"/>
      </w:pPr>
      <w:r>
        <w:t>Kałuszyn, dn. 06.09.2021r.</w:t>
      </w:r>
    </w:p>
    <w:p w:rsidR="005223C6" w:rsidRDefault="005223C6" w:rsidP="005223C6">
      <w:r>
        <w:t xml:space="preserve">Gmina Kałuszyn </w:t>
      </w:r>
    </w:p>
    <w:p w:rsidR="005223C6" w:rsidRDefault="005223C6" w:rsidP="005223C6">
      <w:r>
        <w:t>Ul. Pocztowa 1</w:t>
      </w:r>
    </w:p>
    <w:p w:rsidR="005223C6" w:rsidRDefault="005223C6" w:rsidP="005223C6">
      <w:r>
        <w:t xml:space="preserve">05-310 Kałuszyn </w:t>
      </w:r>
    </w:p>
    <w:p w:rsidR="005223C6" w:rsidRDefault="005223C6" w:rsidP="005223C6">
      <w:pPr>
        <w:jc w:val="center"/>
      </w:pPr>
      <w:r>
        <w:t>Informacja o unieważnieniu postepowania</w:t>
      </w:r>
    </w:p>
    <w:p w:rsidR="005223C6" w:rsidRDefault="005223C6" w:rsidP="005223C6">
      <w:pPr>
        <w:jc w:val="center"/>
      </w:pPr>
      <w:r>
        <w:t>W dniu 25.08.2021r. ukazało się ogłoszenie o możliwości składania ofert dotyczących: „</w:t>
      </w:r>
      <w:r w:rsidRPr="005223C6">
        <w:rPr>
          <w:b/>
        </w:rPr>
        <w:t>Remontu i konserwacji powierzchni boisk wielofunkcyjnych”.</w:t>
      </w:r>
      <w:r>
        <w:t xml:space="preserve"> We wskazanym terminie zakończenia składania ofert tj. 02.09.2021r. wpłynęła 1 oferta, która przekraczała kwotę jaką Zamawiający przeznaczył w budżecie na ten cel. </w:t>
      </w:r>
    </w:p>
    <w:p w:rsidR="005223C6" w:rsidRDefault="005223C6" w:rsidP="005223C6">
      <w:pPr>
        <w:jc w:val="right"/>
      </w:pPr>
    </w:p>
    <w:p w:rsidR="005223C6" w:rsidRDefault="005223C6" w:rsidP="005223C6">
      <w:pPr>
        <w:jc w:val="right"/>
      </w:pPr>
      <w:r>
        <w:t xml:space="preserve">Burmistrz Kałuszyna </w:t>
      </w:r>
    </w:p>
    <w:p w:rsidR="005223C6" w:rsidRDefault="005223C6" w:rsidP="005223C6">
      <w:pPr>
        <w:jc w:val="right"/>
      </w:pPr>
      <w:r>
        <w:t xml:space="preserve">Arkadiusz Czyżewski </w:t>
      </w:r>
      <w:bookmarkStart w:id="0" w:name="_GoBack"/>
      <w:bookmarkEnd w:id="0"/>
    </w:p>
    <w:sectPr w:rsidR="0052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6"/>
    <w:rsid w:val="00234BBF"/>
    <w:rsid w:val="0052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8DC0-9215-4A00-91C6-85E7D3B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2021-09-06T11:59:00Z</dcterms:created>
  <dcterms:modified xsi:type="dcterms:W3CDTF">2021-09-06T12:03:00Z</dcterms:modified>
</cp:coreProperties>
</file>