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bookmarkStart w:id="0" w:name="_GoBack"/>
      <w:bookmarkEnd w:id="0"/>
    </w:p>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Pr="00FD4C97" w:rsidRDefault="00FD4C97" w:rsidP="00FD4C97">
      <w:pPr>
        <w:rPr>
          <w:rFonts w:ascii="Arial Unicode MS" w:eastAsia="Arial Unicode MS" w:hAnsi="Arial Unicode MS" w:cs="Arial Unicode MS"/>
          <w:sz w:val="2"/>
          <w:szCs w:val="2"/>
          <w:lang w:eastAsia="pl-PL" w:bidi="pl-PL"/>
        </w:rPr>
      </w:pPr>
      <w:r>
        <w:rPr>
          <w:noProof/>
          <w:lang w:eastAsia="pl-PL"/>
        </w:rPr>
        <w:drawing>
          <wp:inline distT="0" distB="0" distL="0" distR="0" wp14:anchorId="72AB6391" wp14:editId="341793FC">
            <wp:extent cx="2390775" cy="657225"/>
            <wp:effectExtent l="0" t="0" r="9525" b="9525"/>
            <wp:docPr id="29" name="Obraz 29" descr="C:\Users\EPRZYB~1\AppData\Local\Temp\FineReader12.00\media\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EPRZYB~1\AppData\Local\Temp\FineReader12.00\media\image2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657225"/>
                    </a:xfrm>
                    <a:prstGeom prst="rect">
                      <a:avLst/>
                    </a:prstGeom>
                    <a:noFill/>
                    <a:ln>
                      <a:noFill/>
                    </a:ln>
                  </pic:spPr>
                </pic:pic>
              </a:graphicData>
            </a:graphic>
          </wp:inline>
        </w:drawing>
      </w:r>
    </w:p>
    <w:p w:rsidR="00FD4C97" w:rsidRPr="00FD4C97" w:rsidRDefault="00FD4C97" w:rsidP="00FD4C97">
      <w:pPr>
        <w:rPr>
          <w:rFonts w:ascii="Arial Unicode MS" w:eastAsia="Arial Unicode MS" w:hAnsi="Arial Unicode MS" w:cs="Arial Unicode MS"/>
          <w:sz w:val="2"/>
          <w:szCs w:val="2"/>
          <w:lang w:eastAsia="pl-PL" w:bidi="pl-PL"/>
        </w:rPr>
      </w:pPr>
    </w:p>
    <w:p w:rsidR="00FD4C97" w:rsidRPr="00FD4C97" w:rsidRDefault="00FD4C97" w:rsidP="00FD4C97">
      <w:pPr>
        <w:rPr>
          <w:rFonts w:ascii="Arial Unicode MS" w:eastAsia="Arial Unicode MS" w:hAnsi="Arial Unicode MS" w:cs="Arial Unicode MS"/>
          <w:sz w:val="2"/>
          <w:szCs w:val="2"/>
          <w:lang w:eastAsia="pl-PL" w:bidi="pl-PL"/>
        </w:rPr>
      </w:pPr>
    </w:p>
    <w:p w:rsidR="00FD4C97" w:rsidRPr="00FD4C97" w:rsidRDefault="00FD4C97" w:rsidP="00FD4C97">
      <w:pPr>
        <w:framePr w:wrap="none" w:vAnchor="page" w:hAnchor="page" w:x="9174" w:y="1808"/>
        <w:widowControl w:val="0"/>
        <w:spacing w:after="0" w:line="220" w:lineRule="exact"/>
        <w:rPr>
          <w:rFonts w:ascii="Book Antiqua" w:eastAsia="Book Antiqua" w:hAnsi="Book Antiqua" w:cs="Book Antiqua"/>
          <w:color w:val="000000"/>
          <w:lang w:eastAsia="pl-PL" w:bidi="pl-PL"/>
        </w:rPr>
      </w:pPr>
      <w:r w:rsidRPr="00FD4C97">
        <w:rPr>
          <w:rFonts w:ascii="Book Antiqua" w:eastAsia="Book Antiqua" w:hAnsi="Book Antiqua" w:cs="Book Antiqua"/>
          <w:color w:val="000000"/>
          <w:lang w:eastAsia="pl-PL" w:bidi="pl-PL"/>
        </w:rPr>
        <w:t>Załącznik nr 1</w:t>
      </w:r>
    </w:p>
    <w:p w:rsidR="00FD4C97" w:rsidRPr="00FD4C97" w:rsidRDefault="00FD4C97" w:rsidP="00FD4C97">
      <w:pPr>
        <w:tabs>
          <w:tab w:val="left" w:pos="8820"/>
        </w:tabs>
        <w:jc w:val="right"/>
        <w:rPr>
          <w:rFonts w:ascii="Arial Unicode MS" w:eastAsia="Arial Unicode MS" w:hAnsi="Arial Unicode MS" w:cs="Arial Unicode MS"/>
          <w:sz w:val="2"/>
          <w:szCs w:val="2"/>
          <w:lang w:eastAsia="pl-PL" w:bidi="pl-PL"/>
        </w:rPr>
      </w:pPr>
      <w:r>
        <w:rPr>
          <w:rFonts w:ascii="Arial Unicode MS" w:eastAsia="Arial Unicode MS" w:hAnsi="Arial Unicode MS" w:cs="Arial Unicode MS"/>
          <w:sz w:val="2"/>
          <w:szCs w:val="2"/>
          <w:lang w:eastAsia="pl-PL" w:bidi="pl-PL"/>
        </w:rPr>
        <w:tab/>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Default="00FD4C97" w:rsidP="00FD4C97">
      <w:pPr>
        <w:framePr w:wrap="none" w:vAnchor="page" w:hAnchor="page" w:x="1393" w:y="1801"/>
        <w:widowControl w:val="0"/>
        <w:spacing w:after="0" w:line="210" w:lineRule="exact"/>
        <w:rPr>
          <w:rFonts w:ascii="Book Antiqua" w:eastAsia="Book Antiqua" w:hAnsi="Book Antiqua" w:cs="Book Antiqua"/>
          <w:color w:val="000000"/>
          <w:sz w:val="21"/>
          <w:szCs w:val="21"/>
          <w:lang w:eastAsia="pl-PL" w:bidi="pl-PL"/>
        </w:rPr>
      </w:pPr>
    </w:p>
    <w:p w:rsidR="00FD4C97" w:rsidRPr="00FD4C97" w:rsidRDefault="00FD4C97" w:rsidP="00FD4C97">
      <w:pPr>
        <w:framePr w:wrap="none" w:vAnchor="page" w:hAnchor="page" w:x="1393" w:y="1801"/>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Nr procedury: PIR.271.6.2022</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Pr="00FD4C97" w:rsidRDefault="00FD4C97" w:rsidP="00FD4C97">
      <w:pPr>
        <w:framePr w:w="9408" w:h="268" w:hRule="exact" w:wrap="none" w:vAnchor="page" w:hAnchor="page" w:x="1383" w:y="2493"/>
        <w:widowControl w:val="0"/>
        <w:spacing w:after="0" w:line="210" w:lineRule="exact"/>
        <w:ind w:right="20"/>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 F E R T A</w:t>
      </w:r>
    </w:p>
    <w:p w:rsidR="00FD4C97" w:rsidRPr="00FD4C97" w:rsidRDefault="00FD4C97" w:rsidP="00FD4C97">
      <w:pPr>
        <w:framePr w:w="9408" w:h="2928" w:hRule="exact" w:wrap="none" w:vAnchor="page" w:hAnchor="page" w:x="1383" w:y="3234"/>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u w:val="single"/>
          <w:lang w:eastAsia="pl-PL" w:bidi="pl-PL"/>
        </w:rPr>
        <w:t>Nazwa i siedziba Wykonawcy:</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408" w:h="2928" w:hRule="exact" w:wrap="none" w:vAnchor="page" w:hAnchor="page" w:x="1383" w:y="3234"/>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adres:</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408" w:h="2928" w:hRule="exact" w:wrap="none" w:vAnchor="page" w:hAnchor="page" w:x="1383" w:y="3234"/>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NIP</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408" w:h="2928" w:hRule="exact" w:wrap="none" w:vAnchor="page" w:hAnchor="page" w:x="1383" w:y="3234"/>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Regon </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408" w:h="2928" w:hRule="exact" w:wrap="none" w:vAnchor="page" w:hAnchor="page" w:x="1383" w:y="3234"/>
        <w:widowControl w:val="0"/>
        <w:tabs>
          <w:tab w:val="left" w:leader="dot" w:pos="5410"/>
          <w:tab w:val="left" w:leader="dot" w:pos="8717"/>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Adres: e-mail</w:t>
      </w:r>
      <w:r w:rsidRPr="00FD4C97">
        <w:rPr>
          <w:rFonts w:ascii="Book Antiqua" w:eastAsia="Book Antiqua" w:hAnsi="Book Antiqua" w:cs="Book Antiqua"/>
          <w:color w:val="000000"/>
          <w:sz w:val="21"/>
          <w:szCs w:val="21"/>
          <w:lang w:eastAsia="pl-PL" w:bidi="pl-PL"/>
        </w:rPr>
        <w:tab/>
        <w:t xml:space="preserve"> skrzynki </w:t>
      </w:r>
      <w:proofErr w:type="spellStart"/>
      <w:r w:rsidRPr="00FD4C97">
        <w:rPr>
          <w:rFonts w:ascii="Book Antiqua" w:eastAsia="Book Antiqua" w:hAnsi="Book Antiqua" w:cs="Book Antiqua"/>
          <w:color w:val="000000"/>
          <w:sz w:val="21"/>
          <w:szCs w:val="21"/>
          <w:lang w:eastAsia="pl-PL" w:bidi="pl-PL"/>
        </w:rPr>
        <w:t>ePUAP</w:t>
      </w:r>
      <w:proofErr w:type="spellEnd"/>
      <w:r w:rsidRPr="00FD4C97">
        <w:rPr>
          <w:rFonts w:ascii="Book Antiqua" w:eastAsia="Book Antiqua" w:hAnsi="Book Antiqua" w:cs="Book Antiqua"/>
          <w:color w:val="000000"/>
          <w:sz w:val="21"/>
          <w:szCs w:val="21"/>
          <w:lang w:eastAsia="pl-PL" w:bidi="pl-PL"/>
        </w:rPr>
        <w:t xml:space="preserve">: </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408" w:h="2928" w:hRule="exact" w:wrap="none" w:vAnchor="page" w:hAnchor="page" w:x="1383" w:y="3234"/>
        <w:widowControl w:val="0"/>
        <w:tabs>
          <w:tab w:val="left" w:leader="dot" w:pos="6001"/>
        </w:tabs>
        <w:spacing w:after="6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Tel</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pStyle w:val="Akapitzlist"/>
        <w:framePr w:w="9408" w:h="2928" w:hRule="exact" w:wrap="none" w:vAnchor="page" w:hAnchor="page" w:x="1383" w:y="3234"/>
        <w:widowControl w:val="0"/>
        <w:numPr>
          <w:ilvl w:val="0"/>
          <w:numId w:val="8"/>
        </w:numPr>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Składając ofertę w postępowaniu w sprawie udzielenia zamówienia publicznego pn. „Przebudowa  i rozbudowa budynku przedszkola w Kałuszynie” prowadzonego przez Gminę Kałuszyn oferujemy wykonanie niniejszego zamówienia zgodnie z wymaganiami zawartymi w SWZ, na warunkach określonych we wzorze umowy, tj.:</w:t>
      </w:r>
    </w:p>
    <w:p w:rsidR="00FD4C97" w:rsidRPr="00FD4C97" w:rsidRDefault="00FD4C97" w:rsidP="00FD4C97">
      <w:pPr>
        <w:framePr w:w="9408" w:h="2928" w:hRule="exact" w:wrap="none" w:vAnchor="page" w:hAnchor="page" w:x="1383" w:y="3234"/>
        <w:widowControl w:val="0"/>
        <w:spacing w:after="0" w:line="274" w:lineRule="exact"/>
        <w:ind w:left="360"/>
        <w:jc w:val="both"/>
        <w:rPr>
          <w:rFonts w:ascii="Book Antiqua" w:eastAsia="Book Antiqua" w:hAnsi="Book Antiqua" w:cs="Book Antiqua"/>
          <w:color w:val="000000"/>
          <w:sz w:val="21"/>
          <w:szCs w:val="21"/>
          <w:lang w:eastAsia="pl-PL" w:bidi="pl-PL"/>
        </w:rPr>
      </w:pPr>
    </w:p>
    <w:p w:rsidR="00FD4C97" w:rsidRPr="00FD4C97" w:rsidRDefault="00FD4C97" w:rsidP="00FD4C97">
      <w:pPr>
        <w:framePr w:w="9408" w:h="1713" w:hRule="exact" w:wrap="none" w:vAnchor="page" w:hAnchor="page" w:x="1383" w:y="6138"/>
        <w:widowControl w:val="0"/>
        <w:numPr>
          <w:ilvl w:val="0"/>
          <w:numId w:val="1"/>
        </w:numPr>
        <w:tabs>
          <w:tab w:val="left" w:pos="741"/>
          <w:tab w:val="right" w:leader="dot" w:pos="4543"/>
        </w:tabs>
        <w:spacing w:after="0" w:line="413"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za cenę (netto)</w:t>
      </w:r>
      <w:r w:rsidRPr="00FD4C97">
        <w:rPr>
          <w:rFonts w:ascii="Book Antiqua" w:eastAsia="Book Antiqua" w:hAnsi="Book Antiqua" w:cs="Book Antiqua"/>
          <w:color w:val="000000"/>
          <w:sz w:val="21"/>
          <w:szCs w:val="21"/>
          <w:lang w:eastAsia="pl-PL" w:bidi="pl-PL"/>
        </w:rPr>
        <w:tab/>
        <w:t>zł</w:t>
      </w:r>
    </w:p>
    <w:p w:rsidR="00FD4C97" w:rsidRPr="00FD4C97" w:rsidRDefault="00FD4C97" w:rsidP="00FD4C97">
      <w:pPr>
        <w:framePr w:w="9408" w:h="1713" w:hRule="exact" w:wrap="none" w:vAnchor="page" w:hAnchor="page" w:x="1383" w:y="6138"/>
        <w:widowControl w:val="0"/>
        <w:numPr>
          <w:ilvl w:val="0"/>
          <w:numId w:val="1"/>
        </w:numPr>
        <w:tabs>
          <w:tab w:val="left" w:pos="741"/>
          <w:tab w:val="right" w:leader="dot" w:pos="4543"/>
        </w:tabs>
        <w:spacing w:after="0" w:line="413"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podatek VAT</w:t>
      </w:r>
      <w:r w:rsidRPr="00FD4C97">
        <w:rPr>
          <w:rFonts w:ascii="Book Antiqua" w:eastAsia="Book Antiqua" w:hAnsi="Book Antiqua" w:cs="Book Antiqua"/>
          <w:color w:val="000000"/>
          <w:sz w:val="21"/>
          <w:szCs w:val="21"/>
          <w:lang w:eastAsia="pl-PL" w:bidi="pl-PL"/>
        </w:rPr>
        <w:tab/>
      </w:r>
      <w:r w:rsidRPr="00FD4C97">
        <w:rPr>
          <w:rFonts w:ascii="Times New Roman" w:eastAsia="Book Antiqua" w:hAnsi="Times New Roman" w:cs="Times New Roman"/>
          <w:i/>
          <w:iCs/>
          <w:color w:val="000000"/>
          <w:sz w:val="23"/>
          <w:szCs w:val="23"/>
          <w:lang w:eastAsia="pl-PL" w:bidi="pl-PL"/>
        </w:rPr>
        <w:t>%</w:t>
      </w:r>
    </w:p>
    <w:p w:rsidR="00FD4C97" w:rsidRPr="00FD4C97" w:rsidRDefault="00FD4C97" w:rsidP="00FD4C97">
      <w:pPr>
        <w:framePr w:w="9408" w:h="1713" w:hRule="exact" w:wrap="none" w:vAnchor="page" w:hAnchor="page" w:x="1383" w:y="6138"/>
        <w:widowControl w:val="0"/>
        <w:numPr>
          <w:ilvl w:val="0"/>
          <w:numId w:val="1"/>
        </w:numPr>
        <w:tabs>
          <w:tab w:val="left" w:pos="741"/>
          <w:tab w:val="right" w:leader="dot" w:pos="4543"/>
        </w:tabs>
        <w:spacing w:after="0" w:line="413"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cena brutto</w:t>
      </w:r>
      <w:r w:rsidRPr="00FD4C97">
        <w:rPr>
          <w:rFonts w:ascii="Book Antiqua" w:eastAsia="Book Antiqua" w:hAnsi="Book Antiqua" w:cs="Book Antiqua"/>
          <w:color w:val="000000"/>
          <w:sz w:val="21"/>
          <w:szCs w:val="21"/>
          <w:lang w:eastAsia="pl-PL" w:bidi="pl-PL"/>
        </w:rPr>
        <w:tab/>
        <w:t>zł</w:t>
      </w:r>
    </w:p>
    <w:p w:rsidR="00FD4C97" w:rsidRPr="00FD4C97" w:rsidRDefault="00FD4C97" w:rsidP="00FD4C97">
      <w:pPr>
        <w:framePr w:w="9408" w:h="1713" w:hRule="exact" w:wrap="none" w:vAnchor="page" w:hAnchor="page" w:x="1383" w:y="6138"/>
        <w:widowControl w:val="0"/>
        <w:numPr>
          <w:ilvl w:val="0"/>
          <w:numId w:val="1"/>
        </w:numPr>
        <w:tabs>
          <w:tab w:val="left" w:pos="741"/>
          <w:tab w:val="left" w:leader="dot" w:pos="8489"/>
        </w:tabs>
        <w:spacing w:after="0" w:line="413"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słownie brutto:</w:t>
      </w:r>
      <w:r w:rsidRPr="00FD4C97">
        <w:rPr>
          <w:rFonts w:ascii="Book Antiqua" w:eastAsia="Book Antiqua" w:hAnsi="Book Antiqua" w:cs="Book Antiqua"/>
          <w:color w:val="000000"/>
          <w:sz w:val="21"/>
          <w:szCs w:val="21"/>
          <w:lang w:eastAsia="pl-PL" w:bidi="pl-PL"/>
        </w:rPr>
        <w:tab/>
        <w:t>złotych</w:t>
      </w:r>
    </w:p>
    <w:p w:rsidR="00FD4C97" w:rsidRPr="00FD4C97" w:rsidRDefault="00FD4C97" w:rsidP="00FD4C97">
      <w:pPr>
        <w:framePr w:w="9408" w:h="7185" w:hRule="exact" w:wrap="none" w:vAnchor="page" w:hAnchor="page" w:x="1383" w:y="7960"/>
        <w:widowControl w:val="0"/>
        <w:numPr>
          <w:ilvl w:val="0"/>
          <w:numId w:val="1"/>
        </w:numPr>
        <w:tabs>
          <w:tab w:val="left" w:pos="741"/>
          <w:tab w:val="left" w:leader="dot" w:pos="2642"/>
        </w:tabs>
        <w:spacing w:after="72"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udzielamy</w:t>
      </w:r>
      <w:r w:rsidRPr="00FD4C97">
        <w:rPr>
          <w:rFonts w:ascii="Book Antiqua" w:eastAsia="Book Antiqua" w:hAnsi="Book Antiqua" w:cs="Book Antiqua"/>
          <w:color w:val="000000"/>
          <w:sz w:val="21"/>
          <w:szCs w:val="21"/>
          <w:lang w:eastAsia="pl-PL" w:bidi="pl-PL"/>
        </w:rPr>
        <w:tab/>
        <w:t>* miesięcy gwarancji na przedmiot zamówienia,</w:t>
      </w:r>
    </w:p>
    <w:p w:rsidR="00FD4C97" w:rsidRPr="00FD4C97" w:rsidRDefault="00FD4C97" w:rsidP="00FD4C97">
      <w:pPr>
        <w:framePr w:w="9408" w:h="7185" w:hRule="exact" w:wrap="none" w:vAnchor="page" w:hAnchor="page" w:x="1383" w:y="7960"/>
        <w:widowControl w:val="0"/>
        <w:spacing w:after="0" w:line="293" w:lineRule="exact"/>
        <w:ind w:left="760"/>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(Oświadczam, że uważam się za związanego(ą) niniejszą ofertą przez czas wskazany w SWZ.</w:t>
      </w:r>
    </w:p>
    <w:p w:rsidR="00FD4C97" w:rsidRPr="00FD4C97" w:rsidRDefault="00FD4C97" w:rsidP="00FD4C97">
      <w:pPr>
        <w:framePr w:w="9408" w:h="7185" w:hRule="exact" w:wrap="none" w:vAnchor="page" w:hAnchor="page" w:x="1383" w:y="7960"/>
        <w:widowControl w:val="0"/>
        <w:numPr>
          <w:ilvl w:val="0"/>
          <w:numId w:val="2"/>
        </w:numPr>
        <w:tabs>
          <w:tab w:val="left" w:pos="741"/>
        </w:tabs>
        <w:spacing w:after="6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rsidR="00FD4C97" w:rsidRPr="00FD4C97" w:rsidRDefault="00FD4C97" w:rsidP="00FD4C97">
      <w:pPr>
        <w:framePr w:w="9408" w:h="7185" w:hRule="exact" w:wrap="none" w:vAnchor="page" w:hAnchor="page" w:x="1383" w:y="7960"/>
        <w:widowControl w:val="0"/>
        <w:numPr>
          <w:ilvl w:val="0"/>
          <w:numId w:val="2"/>
        </w:numPr>
        <w:tabs>
          <w:tab w:val="left" w:pos="741"/>
        </w:tabs>
        <w:spacing w:after="111"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zamówienie będzie wykonywania zgodnie z ogólnie obowiązującymi przepisami i zasadami w zakresie bezpieczeństwa i higieny pracy oraz ochrony środowiska.</w:t>
      </w:r>
    </w:p>
    <w:p w:rsidR="00FD4C97" w:rsidRPr="00FD4C97" w:rsidRDefault="00FD4C97" w:rsidP="00FD4C97">
      <w:pPr>
        <w:framePr w:w="9408" w:h="7185" w:hRule="exact" w:wrap="none" w:vAnchor="page" w:hAnchor="page" w:x="1383" w:y="7960"/>
        <w:widowControl w:val="0"/>
        <w:numPr>
          <w:ilvl w:val="0"/>
          <w:numId w:val="2"/>
        </w:numPr>
        <w:tabs>
          <w:tab w:val="left" w:pos="741"/>
        </w:tabs>
        <w:spacing w:after="46"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Wykonawca prowadzi (zaznaczyć/wybrać):</w:t>
      </w:r>
    </w:p>
    <w:p w:rsidR="00FD4C97" w:rsidRPr="00FD4C97" w:rsidRDefault="00FD4C97" w:rsidP="00FD4C97">
      <w:pPr>
        <w:framePr w:w="9408" w:h="7185" w:hRule="exact" w:wrap="none" w:vAnchor="page" w:hAnchor="page" w:x="1383" w:y="7960"/>
        <w:widowControl w:val="0"/>
        <w:spacing w:after="0" w:line="331" w:lineRule="exact"/>
        <w:ind w:left="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Mikroprzedsiębiorstwo: przedsiębiorstwo, które zatrudnia mniej niż 10 osób i którego roczny obrót lub suma bilansowa nie przekracza 2 milionów EUR.</w:t>
      </w:r>
    </w:p>
    <w:p w:rsidR="00FD4C97" w:rsidRPr="00FD4C97" w:rsidRDefault="00FD4C97" w:rsidP="00FD4C97">
      <w:pPr>
        <w:rPr>
          <w:rFonts w:ascii="Arial Unicode MS" w:eastAsia="Arial Unicode MS" w:hAnsi="Arial Unicode MS" w:cs="Arial Unicode MS"/>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1341FF79" wp14:editId="65F26E51">
            <wp:extent cx="2390775" cy="542925"/>
            <wp:effectExtent l="0" t="0" r="9525" b="9525"/>
            <wp:docPr id="1" name="Obraz 1" descr="C:\Users\EPRZYB~1\AppData\Local\Temp\FineReader12.00\media\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EPRZYB~1\AppData\Local\Temp\FineReader12.00\media\image30.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FD4C97">
      <w:pPr>
        <w:framePr w:w="9398" w:h="720" w:hRule="exact" w:wrap="none" w:vAnchor="page" w:hAnchor="page" w:x="1398" w:y="1763"/>
        <w:widowControl w:val="0"/>
        <w:spacing w:after="0" w:line="331"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Małe przedsiębiorstwo: przedsiębiorstwo, które zatrudnia mniej niż 50 osób i którego roczny obrót lub suma bilansowa nie przekracza 10 milionów EUR.</w:t>
      </w:r>
    </w:p>
    <w:p w:rsidR="00FD4C97" w:rsidRPr="00FD4C97" w:rsidRDefault="00FD4C97" w:rsidP="00FD4C97">
      <w:pPr>
        <w:framePr w:w="9398" w:h="720" w:hRule="exact" w:wrap="none" w:vAnchor="page" w:hAnchor="page" w:x="1398" w:y="2646"/>
        <w:widowControl w:val="0"/>
        <w:spacing w:after="0" w:line="331"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Średnie przedsiębiorstwo: przedsiębiorstwo, które zatrudnia mniej niż 250 osób i którego roczny obrót lub suma bilansowa nie przekracza 43 milionów EUR</w:t>
      </w:r>
    </w:p>
    <w:p w:rsidR="00FD4C97" w:rsidRPr="00FD4C97" w:rsidRDefault="00FD4C97" w:rsidP="00FD4C97">
      <w:pPr>
        <w:framePr w:w="9398" w:h="9900" w:hRule="exact" w:wrap="none" w:vAnchor="page" w:hAnchor="page" w:x="1398" w:y="3533"/>
        <w:widowControl w:val="0"/>
        <w:numPr>
          <w:ilvl w:val="0"/>
          <w:numId w:val="2"/>
        </w:numPr>
        <w:tabs>
          <w:tab w:val="left" w:pos="702"/>
        </w:tabs>
        <w:spacing w:after="0"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Imię, nazwisko i stanowisko osoby upoważnionej do podpisania umowy:</w:t>
      </w:r>
    </w:p>
    <w:p w:rsidR="00FD4C97" w:rsidRPr="00FD4C97" w:rsidRDefault="00FD4C97" w:rsidP="00FD4C97">
      <w:pPr>
        <w:framePr w:w="9398" w:h="9900" w:hRule="exact" w:wrap="none" w:vAnchor="page" w:hAnchor="page" w:x="1398" w:y="3533"/>
        <w:widowControl w:val="0"/>
        <w:tabs>
          <w:tab w:val="left" w:leader="dot" w:pos="4479"/>
          <w:tab w:val="left" w:leader="dot" w:pos="6973"/>
          <w:tab w:val="left" w:leader="dot" w:pos="9266"/>
        </w:tabs>
        <w:spacing w:after="64" w:line="278"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b/>
        <w:t>adres e-mail</w:t>
      </w:r>
      <w:r w:rsidRPr="00FD4C97">
        <w:rPr>
          <w:rFonts w:ascii="Book Antiqua" w:eastAsia="Book Antiqua" w:hAnsi="Book Antiqua" w:cs="Book Antiqua"/>
          <w:color w:val="000000"/>
          <w:sz w:val="21"/>
          <w:szCs w:val="21"/>
          <w:lang w:eastAsia="pl-PL" w:bidi="pl-PL"/>
        </w:rPr>
        <w:tab/>
        <w:t>Tel</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numPr>
          <w:ilvl w:val="0"/>
          <w:numId w:val="2"/>
        </w:numPr>
        <w:tabs>
          <w:tab w:val="left" w:pos="702"/>
          <w:tab w:val="left" w:pos="3307"/>
          <w:tab w:val="left" w:pos="6973"/>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Imię i nazwisko</w:t>
      </w:r>
      <w:r w:rsidRPr="00FD4C97">
        <w:rPr>
          <w:rFonts w:ascii="Book Antiqua" w:eastAsia="Book Antiqua" w:hAnsi="Book Antiqua" w:cs="Book Antiqua"/>
          <w:color w:val="000000"/>
          <w:sz w:val="21"/>
          <w:szCs w:val="21"/>
          <w:lang w:eastAsia="pl-PL" w:bidi="pl-PL"/>
        </w:rPr>
        <w:tab/>
        <w:t>osoby odpowiedzialnej za</w:t>
      </w:r>
      <w:r w:rsidRPr="00FD4C97">
        <w:rPr>
          <w:rFonts w:ascii="Book Antiqua" w:eastAsia="Book Antiqua" w:hAnsi="Book Antiqua" w:cs="Book Antiqua"/>
          <w:color w:val="000000"/>
          <w:sz w:val="21"/>
          <w:szCs w:val="21"/>
          <w:lang w:eastAsia="pl-PL" w:bidi="pl-PL"/>
        </w:rPr>
        <w:tab/>
        <w:t>realizację zamówień:</w:t>
      </w:r>
    </w:p>
    <w:p w:rsidR="00FD4C97" w:rsidRPr="00FD4C97" w:rsidRDefault="00FD4C97" w:rsidP="00FD4C97">
      <w:pPr>
        <w:framePr w:w="9398" w:h="9900" w:hRule="exact" w:wrap="none" w:vAnchor="page" w:hAnchor="page" w:x="1398" w:y="3533"/>
        <w:widowControl w:val="0"/>
        <w:tabs>
          <w:tab w:val="left" w:leader="dot" w:pos="5199"/>
          <w:tab w:val="left" w:pos="8679"/>
        </w:tabs>
        <w:spacing w:after="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b/>
        <w:t xml:space="preserve"> adres</w:t>
      </w:r>
      <w:r w:rsidRPr="00FD4C97">
        <w:rPr>
          <w:rFonts w:ascii="Book Antiqua" w:eastAsia="Book Antiqua" w:hAnsi="Book Antiqua" w:cs="Book Antiqua"/>
          <w:color w:val="000000"/>
          <w:sz w:val="21"/>
          <w:szCs w:val="21"/>
          <w:lang w:eastAsia="pl-PL" w:bidi="pl-PL"/>
        </w:rPr>
        <w:tab/>
        <w:t>e-mail</w:t>
      </w:r>
    </w:p>
    <w:p w:rsidR="00FD4C97" w:rsidRPr="00FD4C97" w:rsidRDefault="00FD4C97" w:rsidP="00FD4C97">
      <w:pPr>
        <w:framePr w:w="9398" w:h="9900" w:hRule="exact" w:wrap="none" w:vAnchor="page" w:hAnchor="page" w:x="1398" w:y="3533"/>
        <w:widowControl w:val="0"/>
        <w:tabs>
          <w:tab w:val="left" w:leader="dot" w:pos="1873"/>
          <w:tab w:val="left" w:leader="dot" w:pos="3764"/>
        </w:tabs>
        <w:spacing w:after="6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b/>
        <w:t>Tel</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numPr>
          <w:ilvl w:val="0"/>
          <w:numId w:val="2"/>
        </w:numPr>
        <w:tabs>
          <w:tab w:val="left" w:pos="702"/>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Imię i nazwisko osoby upoważnionej do kontaktów w sprawie prowadzonego</w:t>
      </w:r>
    </w:p>
    <w:p w:rsidR="00FD4C97" w:rsidRPr="00FD4C97" w:rsidRDefault="00FD4C97" w:rsidP="00FD4C97">
      <w:pPr>
        <w:framePr w:w="9398" w:h="9900" w:hRule="exact" w:wrap="none" w:vAnchor="page" w:hAnchor="page" w:x="1398" w:y="3533"/>
        <w:widowControl w:val="0"/>
        <w:tabs>
          <w:tab w:val="left" w:pos="2718"/>
          <w:tab w:val="left" w:leader="dot" w:pos="6973"/>
        </w:tabs>
        <w:spacing w:after="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postępowania:</w:t>
      </w:r>
      <w:r w:rsidRPr="00FD4C97">
        <w:rPr>
          <w:rFonts w:ascii="Book Antiqua" w:eastAsia="Book Antiqua" w:hAnsi="Book Antiqua" w:cs="Book Antiqua"/>
          <w:color w:val="000000"/>
          <w:sz w:val="21"/>
          <w:szCs w:val="21"/>
          <w:lang w:eastAsia="pl-PL" w:bidi="pl-PL"/>
        </w:rPr>
        <w:tab/>
      </w:r>
      <w:r w:rsidRPr="00FD4C97">
        <w:rPr>
          <w:rFonts w:ascii="Book Antiqua" w:eastAsia="Book Antiqua" w:hAnsi="Book Antiqua" w:cs="Book Antiqua"/>
          <w:color w:val="000000"/>
          <w:sz w:val="21"/>
          <w:szCs w:val="21"/>
          <w:lang w:eastAsia="pl-PL" w:bidi="pl-PL"/>
        </w:rPr>
        <w:tab/>
        <w:t xml:space="preserve"> adres e-mail</w:t>
      </w:r>
    </w:p>
    <w:p w:rsidR="00FD4C97" w:rsidRPr="00FD4C97" w:rsidRDefault="00FD4C97" w:rsidP="00FD4C97">
      <w:pPr>
        <w:framePr w:w="9398" w:h="9900" w:hRule="exact" w:wrap="none" w:vAnchor="page" w:hAnchor="page" w:x="1398" w:y="3533"/>
        <w:widowControl w:val="0"/>
        <w:tabs>
          <w:tab w:val="left" w:leader="dot" w:pos="1873"/>
          <w:tab w:val="left" w:leader="dot" w:pos="3764"/>
        </w:tabs>
        <w:spacing w:after="6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b/>
        <w:t>Tel</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numPr>
          <w:ilvl w:val="0"/>
          <w:numId w:val="2"/>
        </w:numPr>
        <w:tabs>
          <w:tab w:val="left" w:pos="702"/>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Oświadczamy, iż zamówienie zrealizujemy: sami*/przy udziale podwykonawców*:</w:t>
      </w:r>
    </w:p>
    <w:p w:rsidR="00FD4C97" w:rsidRPr="00FD4C97" w:rsidRDefault="00FD4C97" w:rsidP="00FD4C97">
      <w:pPr>
        <w:framePr w:w="9398" w:h="9900" w:hRule="exact" w:wrap="none" w:vAnchor="page" w:hAnchor="page" w:x="1398" w:y="3533"/>
        <w:widowControl w:val="0"/>
        <w:tabs>
          <w:tab w:val="left" w:leader="dot" w:pos="8679"/>
        </w:tabs>
        <w:spacing w:after="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Podwykonawcom: </w:t>
      </w:r>
      <w:r w:rsidRPr="00FD4C97">
        <w:rPr>
          <w:rFonts w:ascii="Book Antiqua" w:eastAsia="Book Antiqua" w:hAnsi="Book Antiqua" w:cs="Book Antiqua"/>
          <w:color w:val="000000"/>
          <w:sz w:val="21"/>
          <w:szCs w:val="21"/>
          <w:lang w:eastAsia="pl-PL" w:bidi="pl-PL"/>
        </w:rPr>
        <w:tab/>
        <w:t xml:space="preserve"> </w:t>
      </w:r>
      <w:r w:rsidRPr="00FD4C97">
        <w:rPr>
          <w:rFonts w:ascii="Times New Roman" w:eastAsia="Book Antiqua" w:hAnsi="Times New Roman" w:cs="Times New Roman"/>
          <w:i/>
          <w:iCs/>
          <w:color w:val="000000"/>
          <w:sz w:val="23"/>
          <w:szCs w:val="23"/>
          <w:lang w:eastAsia="pl-PL" w:bidi="pl-PL"/>
        </w:rPr>
        <w:t>(podać</w:t>
      </w:r>
    </w:p>
    <w:p w:rsidR="00FD4C97" w:rsidRPr="00FD4C97" w:rsidRDefault="00FD4C97" w:rsidP="00FD4C97">
      <w:pPr>
        <w:framePr w:w="9398" w:h="9900" w:hRule="exact" w:wrap="none" w:vAnchor="page" w:hAnchor="page" w:x="1398" w:y="3533"/>
        <w:widowControl w:val="0"/>
        <w:spacing w:after="0" w:line="274" w:lineRule="exact"/>
        <w:ind w:left="740"/>
        <w:jc w:val="both"/>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nazwy)</w:t>
      </w:r>
      <w:r w:rsidRPr="00FD4C97">
        <w:rPr>
          <w:rFonts w:ascii="Book Antiqua" w:eastAsia="Book Antiqua" w:hAnsi="Book Antiqua" w:cs="Book Antiqua"/>
          <w:color w:val="000000"/>
          <w:sz w:val="21"/>
          <w:szCs w:val="21"/>
          <w:lang w:eastAsia="pl-PL" w:bidi="pl-PL"/>
        </w:rPr>
        <w:t xml:space="preserve"> zostaną powierzone do wykonania następujące zakresy</w:t>
      </w:r>
    </w:p>
    <w:p w:rsidR="00FD4C97" w:rsidRPr="00FD4C97" w:rsidRDefault="00FD4C97" w:rsidP="00FD4C97">
      <w:pPr>
        <w:framePr w:w="9398" w:h="9900" w:hRule="exact" w:wrap="none" w:vAnchor="page" w:hAnchor="page" w:x="1398" w:y="3533"/>
        <w:widowControl w:val="0"/>
        <w:tabs>
          <w:tab w:val="left" w:leader="dot" w:pos="9266"/>
        </w:tabs>
        <w:spacing w:after="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zamówienia:</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tabs>
          <w:tab w:val="left" w:leader="dot" w:pos="6697"/>
        </w:tabs>
        <w:spacing w:after="6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b/>
        <w:t>(wyszczególnić zakres).</w:t>
      </w:r>
    </w:p>
    <w:p w:rsidR="00FD4C97" w:rsidRPr="00FD4C97" w:rsidRDefault="00FD4C97" w:rsidP="00FD4C97">
      <w:pPr>
        <w:framePr w:w="9398" w:h="9900" w:hRule="exact" w:wrap="none" w:vAnchor="page" w:hAnchor="page" w:x="1398" w:y="3533"/>
        <w:widowControl w:val="0"/>
        <w:numPr>
          <w:ilvl w:val="0"/>
          <w:numId w:val="2"/>
        </w:numPr>
        <w:tabs>
          <w:tab w:val="left" w:pos="702"/>
        </w:tabs>
        <w:spacing w:after="111"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FD4C97" w:rsidRPr="00FD4C97" w:rsidRDefault="00FD4C97" w:rsidP="00FD4C97">
      <w:pPr>
        <w:framePr w:w="9398" w:h="9900" w:hRule="exact" w:wrap="none" w:vAnchor="page" w:hAnchor="page" w:x="1398" w:y="3533"/>
        <w:widowControl w:val="0"/>
        <w:numPr>
          <w:ilvl w:val="0"/>
          <w:numId w:val="2"/>
        </w:numPr>
        <w:tabs>
          <w:tab w:val="left" w:pos="702"/>
        </w:tabs>
        <w:spacing w:after="92"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Wykonawca informuje, że (niepotrzebne skreślić):</w:t>
      </w:r>
    </w:p>
    <w:p w:rsidR="00FD4C97" w:rsidRPr="00FD4C97" w:rsidRDefault="00FD4C97" w:rsidP="00FD4C97">
      <w:pPr>
        <w:framePr w:w="9398" w:h="9900" w:hRule="exact" w:wrap="none" w:vAnchor="page" w:hAnchor="page" w:x="1398" w:y="3533"/>
        <w:widowControl w:val="0"/>
        <w:numPr>
          <w:ilvl w:val="0"/>
          <w:numId w:val="1"/>
        </w:numPr>
        <w:tabs>
          <w:tab w:val="left" w:pos="702"/>
        </w:tabs>
        <w:spacing w:after="111" w:line="274"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wybór oferty nie będzie prowadzić do powstania u Zamawiającego obowiązku podatkowego;</w:t>
      </w:r>
    </w:p>
    <w:p w:rsidR="00FD4C97" w:rsidRPr="00FD4C97" w:rsidRDefault="00FD4C97" w:rsidP="00FD4C97">
      <w:pPr>
        <w:framePr w:w="9398" w:h="9900" w:hRule="exact" w:wrap="none" w:vAnchor="page" w:hAnchor="page" w:x="1398" w:y="3533"/>
        <w:widowControl w:val="0"/>
        <w:spacing w:after="87" w:line="210"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lub</w:t>
      </w:r>
    </w:p>
    <w:p w:rsidR="00FD4C97" w:rsidRPr="00FD4C97" w:rsidRDefault="00FD4C97" w:rsidP="00FD4C97">
      <w:pPr>
        <w:framePr w:w="9398" w:h="9900" w:hRule="exact" w:wrap="none" w:vAnchor="page" w:hAnchor="page" w:x="1398" w:y="3533"/>
        <w:widowControl w:val="0"/>
        <w:numPr>
          <w:ilvl w:val="0"/>
          <w:numId w:val="1"/>
        </w:numPr>
        <w:tabs>
          <w:tab w:val="left" w:pos="702"/>
        </w:tabs>
        <w:spacing w:after="0" w:line="274" w:lineRule="exact"/>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 xml:space="preserve">wybór oferty zgodnie z art. 225 ustawy </w:t>
      </w:r>
      <w:proofErr w:type="spellStart"/>
      <w:r w:rsidRPr="00FD4C97">
        <w:rPr>
          <w:rFonts w:ascii="Times New Roman" w:eastAsia="Times New Roman" w:hAnsi="Times New Roman" w:cs="Times New Roman"/>
          <w:i/>
          <w:iCs/>
          <w:color w:val="000000"/>
          <w:sz w:val="23"/>
          <w:szCs w:val="23"/>
          <w:lang w:eastAsia="pl-PL" w:bidi="pl-PL"/>
        </w:rPr>
        <w:t>Pzp</w:t>
      </w:r>
      <w:proofErr w:type="spellEnd"/>
      <w:r w:rsidRPr="00FD4C97">
        <w:rPr>
          <w:rFonts w:ascii="Times New Roman" w:eastAsia="Times New Roman" w:hAnsi="Times New Roman" w:cs="Times New Roman"/>
          <w:i/>
          <w:iCs/>
          <w:color w:val="000000"/>
          <w:sz w:val="23"/>
          <w:szCs w:val="23"/>
          <w:lang w:eastAsia="pl-PL" w:bidi="pl-PL"/>
        </w:rPr>
        <w:t xml:space="preserve"> będzie prowadzić do powstania u</w:t>
      </w:r>
    </w:p>
    <w:p w:rsidR="00FD4C97" w:rsidRPr="00FD4C97" w:rsidRDefault="00FD4C97" w:rsidP="00FD4C97">
      <w:pPr>
        <w:framePr w:w="9398" w:h="9900" w:hRule="exact" w:wrap="none" w:vAnchor="page" w:hAnchor="page" w:x="1398" w:y="3533"/>
        <w:widowControl w:val="0"/>
        <w:tabs>
          <w:tab w:val="left" w:leader="dot" w:pos="6033"/>
        </w:tabs>
        <w:spacing w:after="95" w:line="274" w:lineRule="exact"/>
        <w:ind w:left="740"/>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Zamawiającego obowiązku podatkowego w odniesieniu do następujących towarów/usług:</w:t>
      </w:r>
      <w:r w:rsidRPr="00FD4C97">
        <w:rPr>
          <w:rFonts w:ascii="Book Antiqua" w:eastAsia="Book Antiqua" w:hAnsi="Book Antiqua" w:cs="Book Antiqua"/>
          <w:color w:val="000000"/>
          <w:sz w:val="21"/>
          <w:szCs w:val="21"/>
          <w:lang w:eastAsia="pl-PL" w:bidi="pl-PL"/>
        </w:rPr>
        <w:t xml:space="preserve"> </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numPr>
          <w:ilvl w:val="0"/>
          <w:numId w:val="1"/>
        </w:numPr>
        <w:tabs>
          <w:tab w:val="left" w:pos="702"/>
          <w:tab w:val="left" w:leader="dot" w:pos="9266"/>
        </w:tabs>
        <w:spacing w:after="0" w:line="230" w:lineRule="exact"/>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wartość towaru / usług powodująca obowiązek podatkowy u Zamawiającego to</w:t>
      </w:r>
      <w:r w:rsidRPr="00FD4C97">
        <w:rPr>
          <w:rFonts w:ascii="Book Antiqua" w:eastAsia="Book Antiqua" w:hAnsi="Book Antiqua" w:cs="Book Antiqua"/>
          <w:color w:val="000000"/>
          <w:sz w:val="21"/>
          <w:szCs w:val="21"/>
          <w:lang w:eastAsia="pl-PL" w:bidi="pl-PL"/>
        </w:rPr>
        <w:t xml:space="preserve"> </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spacing w:after="134" w:line="230" w:lineRule="exact"/>
        <w:ind w:left="740"/>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zł netto.</w:t>
      </w:r>
      <w:r w:rsidRPr="00FD4C97">
        <w:rPr>
          <w:rFonts w:ascii="Book Antiqua" w:eastAsia="Book Antiqua" w:hAnsi="Book Antiqua" w:cs="Book Antiqua"/>
          <w:color w:val="000000"/>
          <w:sz w:val="21"/>
          <w:szCs w:val="21"/>
          <w:lang w:eastAsia="pl-PL" w:bidi="pl-PL"/>
        </w:rPr>
        <w:t xml:space="preserve"> *</w:t>
      </w:r>
    </w:p>
    <w:p w:rsidR="00FD4C97" w:rsidRPr="00FD4C97" w:rsidRDefault="00FD4C97" w:rsidP="00FD4C97">
      <w:pPr>
        <w:framePr w:w="9398" w:h="9900" w:hRule="exact" w:wrap="none" w:vAnchor="page" w:hAnchor="page" w:x="1398" w:y="3533"/>
        <w:widowControl w:val="0"/>
        <w:numPr>
          <w:ilvl w:val="0"/>
          <w:numId w:val="2"/>
        </w:numPr>
        <w:tabs>
          <w:tab w:val="left" w:pos="450"/>
        </w:tabs>
        <w:spacing w:after="191"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Załączniki do oferty:</w:t>
      </w:r>
    </w:p>
    <w:p w:rsidR="00FD4C97" w:rsidRPr="00FD4C97" w:rsidRDefault="00FD4C97" w:rsidP="00FD4C97">
      <w:pPr>
        <w:framePr w:w="9398" w:h="9900" w:hRule="exact" w:wrap="none" w:vAnchor="page" w:hAnchor="page" w:x="1398" w:y="3533"/>
        <w:widowControl w:val="0"/>
        <w:tabs>
          <w:tab w:val="left" w:leader="dot" w:pos="6033"/>
        </w:tabs>
        <w:spacing w:after="176" w:line="210" w:lineRule="exact"/>
        <w:ind w:left="2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(1)</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tabs>
          <w:tab w:val="left" w:leader="dot" w:pos="6033"/>
        </w:tabs>
        <w:spacing w:after="125" w:line="210" w:lineRule="exact"/>
        <w:ind w:left="2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(2)</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spacing w:after="0" w:line="190" w:lineRule="exact"/>
        <w:ind w:left="740" w:hanging="740"/>
        <w:jc w:val="both"/>
        <w:rPr>
          <w:rFonts w:ascii="Times New Roman" w:eastAsia="Times New Roman" w:hAnsi="Times New Roman" w:cs="Times New Roman"/>
          <w:i/>
          <w:iCs/>
          <w:color w:val="000000"/>
          <w:sz w:val="19"/>
          <w:szCs w:val="19"/>
          <w:lang w:eastAsia="pl-PL" w:bidi="pl-PL"/>
        </w:rPr>
      </w:pPr>
      <w:r w:rsidRPr="00FD4C97">
        <w:rPr>
          <w:rFonts w:ascii="Times New Roman" w:eastAsia="Times New Roman" w:hAnsi="Times New Roman" w:cs="Times New Roman"/>
          <w:i/>
          <w:iCs/>
          <w:color w:val="000000"/>
          <w:sz w:val="19"/>
          <w:szCs w:val="19"/>
          <w:lang w:eastAsia="pl-PL" w:bidi="pl-PL"/>
        </w:rPr>
        <w:t>*niepotrzebne skreślić</w:t>
      </w:r>
    </w:p>
    <w:p w:rsidR="00FD4C97" w:rsidRPr="00FD4C97" w:rsidRDefault="00FD4C97" w:rsidP="00FD4C97">
      <w:pPr>
        <w:framePr w:w="9398" w:h="294" w:hRule="exact" w:wrap="none" w:vAnchor="page" w:hAnchor="page" w:x="1398" w:y="13810"/>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Podpis upoważnionego przedstawiciela Wykonawcy</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52D24861" wp14:editId="682F8E5F">
            <wp:extent cx="2390775" cy="542925"/>
            <wp:effectExtent l="0" t="0" r="9525" b="9525"/>
            <wp:docPr id="2" name="Obraz 2" descr="C:\Users\EPRZYB~1\AppData\Local\Temp\FineReader12.00\media\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EPRZYB~1\AppData\Local\Temp\FineReader12.00\media\image3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FD4C97">
      <w:pPr>
        <w:framePr w:wrap="none" w:vAnchor="page" w:hAnchor="page" w:x="1546" w:y="2301"/>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Nazwa Wykonawcy</w:t>
      </w:r>
    </w:p>
    <w:p w:rsidR="00FD4C97" w:rsidRPr="00FD4C97" w:rsidRDefault="00FD4C97" w:rsidP="00FD4C97">
      <w:pPr>
        <w:framePr w:wrap="none" w:vAnchor="page" w:hAnchor="page" w:x="9250" w:y="2206"/>
        <w:widowControl w:val="0"/>
        <w:spacing w:after="0" w:line="220" w:lineRule="exact"/>
        <w:rPr>
          <w:rFonts w:ascii="Book Antiqua" w:eastAsia="Book Antiqua" w:hAnsi="Book Antiqua" w:cs="Book Antiqua"/>
          <w:color w:val="000000"/>
          <w:lang w:eastAsia="pl-PL" w:bidi="pl-PL"/>
        </w:rPr>
      </w:pPr>
      <w:r w:rsidRPr="00FD4C97">
        <w:rPr>
          <w:rFonts w:ascii="Book Antiqua" w:eastAsia="Book Antiqua" w:hAnsi="Book Antiqua" w:cs="Book Antiqua"/>
          <w:color w:val="000000"/>
          <w:lang w:eastAsia="pl-PL" w:bidi="pl-PL"/>
        </w:rPr>
        <w:t>Załącznik nr 2</w:t>
      </w:r>
    </w:p>
    <w:p w:rsidR="00FD4C97" w:rsidRPr="00FD4C97" w:rsidRDefault="00FD4C97" w:rsidP="00FD4C97">
      <w:pPr>
        <w:framePr w:w="9418" w:h="1001" w:hRule="exact" w:wrap="none" w:vAnchor="page" w:hAnchor="page" w:x="1383" w:y="3744"/>
        <w:widowControl w:val="0"/>
        <w:spacing w:after="115" w:line="278" w:lineRule="exact"/>
        <w:ind w:right="20"/>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DOTYCZĄCE PRZESŁANEK WYKLUCZENIA Z</w:t>
      </w:r>
      <w:r w:rsidRPr="00FD4C97">
        <w:rPr>
          <w:rFonts w:ascii="Book Antiqua" w:eastAsia="Book Antiqua" w:hAnsi="Book Antiqua" w:cs="Book Antiqua"/>
          <w:color w:val="000000"/>
          <w:sz w:val="21"/>
          <w:szCs w:val="21"/>
          <w:lang w:eastAsia="pl-PL" w:bidi="pl-PL"/>
        </w:rPr>
        <w:br/>
        <w:t>POSTĘPOWANIA I SPEŁNIENIA WARUNKÓW UDZIAŁU W POSTĘPOWANIU</w:t>
      </w:r>
    </w:p>
    <w:p w:rsidR="00FD4C97" w:rsidRPr="00FD4C97" w:rsidRDefault="00FD4C97" w:rsidP="00FD4C97">
      <w:pPr>
        <w:framePr w:w="9418" w:h="1001" w:hRule="exact" w:wrap="none" w:vAnchor="page" w:hAnchor="page" w:x="1383" w:y="3744"/>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Nr procedury: PIR.271.6.2022</w:t>
      </w:r>
    </w:p>
    <w:p w:rsidR="00FD4C97" w:rsidRPr="00FD4C97" w:rsidRDefault="00FD4C97" w:rsidP="00FD4C97">
      <w:pPr>
        <w:framePr w:w="9418" w:h="1001" w:hRule="exact" w:wrap="none" w:vAnchor="page" w:hAnchor="page" w:x="1383" w:y="3744"/>
        <w:widowControl w:val="0"/>
        <w:spacing w:after="0" w:line="210" w:lineRule="exact"/>
        <w:ind w:right="20"/>
        <w:jc w:val="center"/>
        <w:rPr>
          <w:rFonts w:ascii="Book Antiqua" w:eastAsia="Book Antiqua" w:hAnsi="Book Antiqua" w:cs="Book Antiqua"/>
          <w:color w:val="000000"/>
          <w:sz w:val="21"/>
          <w:szCs w:val="21"/>
          <w:lang w:eastAsia="pl-PL" w:bidi="pl-PL"/>
        </w:rPr>
      </w:pPr>
    </w:p>
    <w:p w:rsidR="00FD4C97" w:rsidRPr="00FD4C97" w:rsidRDefault="00FD4C97" w:rsidP="00FD4C97">
      <w:pPr>
        <w:framePr w:w="9418" w:h="615" w:hRule="exact" w:wrap="none" w:vAnchor="page" w:hAnchor="page" w:x="1383" w:y="5208"/>
        <w:widowControl w:val="0"/>
        <w:spacing w:after="0"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 potrzeby postępowania o udzielenie zamówienia publicznego pn. „Przebudowa  i rozbudowa budynku przedszkola w Kałuszynie”  oświadczam, co następuje:</w:t>
      </w:r>
    </w:p>
    <w:p w:rsidR="00FD4C97" w:rsidRPr="00FD4C97" w:rsidRDefault="00FD4C97" w:rsidP="00FD4C97">
      <w:pPr>
        <w:framePr w:w="9418" w:h="8867" w:hRule="exact" w:wrap="none" w:vAnchor="page" w:hAnchor="page" w:x="1383" w:y="6278"/>
        <w:widowControl w:val="0"/>
        <w:numPr>
          <w:ilvl w:val="0"/>
          <w:numId w:val="3"/>
        </w:numPr>
        <w:tabs>
          <w:tab w:val="left" w:pos="1856"/>
          <w:tab w:val="left" w:pos="2400"/>
        </w:tabs>
        <w:spacing w:after="0"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Oświadczam,</w:t>
      </w:r>
      <w:r w:rsidRPr="00FD4C97">
        <w:rPr>
          <w:rFonts w:ascii="Book Antiqua" w:eastAsia="Book Antiqua" w:hAnsi="Book Antiqua" w:cs="Book Antiqua"/>
          <w:color w:val="000000"/>
          <w:sz w:val="21"/>
          <w:szCs w:val="21"/>
          <w:lang w:eastAsia="pl-PL" w:bidi="pl-PL"/>
        </w:rPr>
        <w:tab/>
        <w:t>że</w:t>
      </w:r>
      <w:r w:rsidRPr="00FD4C97">
        <w:rPr>
          <w:rFonts w:ascii="Book Antiqua" w:eastAsia="Book Antiqua" w:hAnsi="Book Antiqua" w:cs="Book Antiqua"/>
          <w:color w:val="000000"/>
          <w:sz w:val="21"/>
          <w:szCs w:val="21"/>
          <w:lang w:eastAsia="pl-PL" w:bidi="pl-PL"/>
        </w:rPr>
        <w:tab/>
        <w:t xml:space="preserve">nie podlegam wykluczeniu z postępowania na podstawie art. 108 ust. 1 pkt 1-6 ustawy </w:t>
      </w:r>
      <w:proofErr w:type="spellStart"/>
      <w:r w:rsidRPr="00FD4C97">
        <w:rPr>
          <w:rFonts w:ascii="Book Antiqua" w:eastAsia="Book Antiqua" w:hAnsi="Book Antiqua" w:cs="Book Antiqua"/>
          <w:color w:val="000000"/>
          <w:sz w:val="21"/>
          <w:szCs w:val="21"/>
          <w:lang w:eastAsia="pl-PL" w:bidi="pl-PL"/>
        </w:rPr>
        <w:t>Pzp</w:t>
      </w:r>
      <w:proofErr w:type="spellEnd"/>
      <w:r w:rsidRPr="00FD4C97">
        <w:rPr>
          <w:rFonts w:ascii="Book Antiqua" w:eastAsia="Book Antiqua" w:hAnsi="Book Antiqua" w:cs="Book Antiqua"/>
          <w:color w:val="000000"/>
          <w:sz w:val="21"/>
          <w:szCs w:val="21"/>
          <w:lang w:eastAsia="pl-PL" w:bidi="pl-PL"/>
        </w:rPr>
        <w:t>.</w:t>
      </w:r>
    </w:p>
    <w:p w:rsidR="00FD4C97" w:rsidRPr="00FD4C97" w:rsidRDefault="00FD4C97" w:rsidP="00FD4C97">
      <w:pPr>
        <w:framePr w:w="9418" w:h="8867" w:hRule="exact" w:wrap="none" w:vAnchor="page" w:hAnchor="page" w:x="1383" w:y="6278"/>
        <w:widowControl w:val="0"/>
        <w:numPr>
          <w:ilvl w:val="0"/>
          <w:numId w:val="3"/>
        </w:numPr>
        <w:tabs>
          <w:tab w:val="left" w:pos="432"/>
        </w:tabs>
        <w:spacing w:after="6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Oświadczam, że nie podlegam wykluczeniu z postępowania na podstawie art. 109 ust. 1 pkt 1- 6 i 8 - 10 ustawy </w:t>
      </w:r>
      <w:proofErr w:type="spellStart"/>
      <w:r w:rsidRPr="00FD4C97">
        <w:rPr>
          <w:rFonts w:ascii="Book Antiqua" w:eastAsia="Book Antiqua" w:hAnsi="Book Antiqua" w:cs="Book Antiqua"/>
          <w:color w:val="000000"/>
          <w:sz w:val="21"/>
          <w:szCs w:val="21"/>
          <w:lang w:eastAsia="pl-PL" w:bidi="pl-PL"/>
        </w:rPr>
        <w:t>Pzp</w:t>
      </w:r>
      <w:proofErr w:type="spellEnd"/>
      <w:r w:rsidRPr="00FD4C97">
        <w:rPr>
          <w:rFonts w:ascii="Book Antiqua" w:eastAsia="Book Antiqua" w:hAnsi="Book Antiqua" w:cs="Book Antiqua"/>
          <w:color w:val="000000"/>
          <w:sz w:val="21"/>
          <w:szCs w:val="21"/>
          <w:lang w:eastAsia="pl-PL" w:bidi="pl-PL"/>
        </w:rPr>
        <w:t>.</w:t>
      </w:r>
    </w:p>
    <w:p w:rsidR="00FD4C97" w:rsidRPr="00FD4C97" w:rsidRDefault="00FD4C97" w:rsidP="00FD4C97">
      <w:pPr>
        <w:framePr w:w="9418" w:h="8867" w:hRule="exact" w:wrap="none" w:vAnchor="page" w:hAnchor="page" w:x="1383" w:y="6278"/>
        <w:widowControl w:val="0"/>
        <w:numPr>
          <w:ilvl w:val="0"/>
          <w:numId w:val="3"/>
        </w:numPr>
        <w:tabs>
          <w:tab w:val="left" w:pos="432"/>
        </w:tabs>
        <w:spacing w:after="6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nie podlegam wykluczeniu z postępowania na podstawie art. 7 ust. 1 ustawy z dnia 13 kwietnia 2022 r. o szczególnych rozwiązaniach w zakresie przeciwdziałania wspierania agresji na Ukrainę oraz służących ochronie bezpieczeństwa narodowego.</w:t>
      </w:r>
    </w:p>
    <w:p w:rsidR="00FD4C97" w:rsidRPr="00FD4C97" w:rsidRDefault="00FD4C97" w:rsidP="00FD4C97">
      <w:pPr>
        <w:framePr w:w="9418" w:h="8867" w:hRule="exact" w:wrap="none" w:vAnchor="page" w:hAnchor="page" w:x="1383" w:y="6278"/>
        <w:widowControl w:val="0"/>
        <w:numPr>
          <w:ilvl w:val="0"/>
          <w:numId w:val="3"/>
        </w:numPr>
        <w:spacing w:after="64"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Oświadczam, że spełniam warunki udziału w postępowaniu określone przez Zamawiającego, tj.:</w:t>
      </w:r>
    </w:p>
    <w:p w:rsidR="00FD4C97" w:rsidRPr="00FD4C97" w:rsidRDefault="00FD4C97" w:rsidP="00FD4C97">
      <w:pPr>
        <w:framePr w:w="9418" w:h="8867" w:hRule="exact" w:wrap="none" w:vAnchor="page" w:hAnchor="page" w:x="1383" w:y="6278"/>
        <w:widowControl w:val="0"/>
        <w:numPr>
          <w:ilvl w:val="0"/>
          <w:numId w:val="4"/>
        </w:numPr>
        <w:tabs>
          <w:tab w:val="left" w:pos="799"/>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jestem ubezpieczony od odpowiedzialności cywilnej w zakresie prowadzonej działalności związanej z przedmiotem zamówienia na sumę gwarancyjną nie mniejszą niż</w:t>
      </w:r>
    </w:p>
    <w:p w:rsidR="00FD4C97" w:rsidRPr="00FD4C97" w:rsidRDefault="00FD4C97" w:rsidP="00FD4C97">
      <w:pPr>
        <w:framePr w:w="9418" w:h="8867" w:hRule="exact" w:wrap="none" w:vAnchor="page" w:hAnchor="page" w:x="1383" w:y="6278"/>
        <w:widowControl w:val="0"/>
        <w:tabs>
          <w:tab w:val="left" w:pos="1910"/>
        </w:tabs>
        <w:spacing w:after="143" w:line="210"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1.500.000 zł;</w:t>
      </w:r>
    </w:p>
    <w:p w:rsidR="00FD4C97" w:rsidRPr="00FD4C97" w:rsidRDefault="00FD4C97" w:rsidP="00FD4C97">
      <w:pPr>
        <w:framePr w:w="9418" w:h="8867" w:hRule="exact" w:wrap="none" w:vAnchor="page" w:hAnchor="page" w:x="1383" w:y="6278"/>
        <w:widowControl w:val="0"/>
        <w:numPr>
          <w:ilvl w:val="0"/>
          <w:numId w:val="4"/>
        </w:numPr>
        <w:tabs>
          <w:tab w:val="left" w:pos="823"/>
        </w:tabs>
        <w:spacing w:after="8"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posiadam środki finansowe lub zdolność kredytową na kwotę w wysokości minimum:</w:t>
      </w:r>
    </w:p>
    <w:p w:rsidR="00FD4C97" w:rsidRPr="00FD4C97" w:rsidRDefault="00FD4C97" w:rsidP="00FD4C97">
      <w:pPr>
        <w:framePr w:w="9418" w:h="8867" w:hRule="exact" w:wrap="none" w:vAnchor="page" w:hAnchor="page" w:x="1383" w:y="6278"/>
        <w:widowControl w:val="0"/>
        <w:tabs>
          <w:tab w:val="left" w:pos="1910"/>
        </w:tabs>
        <w:spacing w:after="143" w:line="210"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4.500.000 zł;</w:t>
      </w:r>
    </w:p>
    <w:p w:rsidR="00FD4C97" w:rsidRPr="00FD4C97" w:rsidRDefault="00FD4C97" w:rsidP="00FD4C97">
      <w:pPr>
        <w:framePr w:w="9418" w:h="8867" w:hRule="exact" w:wrap="none" w:vAnchor="page" w:hAnchor="page" w:x="1383" w:y="6278"/>
        <w:widowControl w:val="0"/>
        <w:numPr>
          <w:ilvl w:val="0"/>
          <w:numId w:val="4"/>
        </w:numPr>
        <w:tabs>
          <w:tab w:val="left" w:pos="823"/>
        </w:tabs>
        <w:spacing w:after="92"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dysponuję lub będę dysponował co najmniej:</w:t>
      </w:r>
    </w:p>
    <w:p w:rsidR="00FD4C97" w:rsidRPr="00FD4C97" w:rsidRDefault="00FD4C97" w:rsidP="00FD4C97">
      <w:pPr>
        <w:framePr w:w="9418" w:h="8867" w:hRule="exact" w:wrap="none" w:vAnchor="page" w:hAnchor="page" w:x="1383" w:y="6278"/>
        <w:widowControl w:val="0"/>
        <w:numPr>
          <w:ilvl w:val="0"/>
          <w:numId w:val="5"/>
        </w:numPr>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Kierownikiem budowy i robót w specjalności konstrukcyjno-budowlanej -</w:t>
      </w:r>
    </w:p>
    <w:p w:rsidR="00FD4C97" w:rsidRPr="00FD4C97" w:rsidRDefault="00FD4C97" w:rsidP="00FD4C97">
      <w:pPr>
        <w:framePr w:w="9418" w:h="8867" w:hRule="exact" w:wrap="none" w:vAnchor="page" w:hAnchor="page" w:x="1383" w:y="6278"/>
        <w:widowControl w:val="0"/>
        <w:spacing w:after="6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uprawnienia do pełnienia samodzielnych funkcji technicznych w budownictwie, tj. do kierowania robotami w specjalności konstrukcyjno-budowlanej bez ograniczeń oraz co najmniej pięć lat doświadczenia zawodowego na stanowisku kierownika budowy przy realizacji obiektów budowlanych, w tym w prowadzenie robót budowlanych przy obiekcie budowlanym wpisanym do rejestru zabytków.</w:t>
      </w:r>
    </w:p>
    <w:p w:rsidR="00FD4C97" w:rsidRPr="00FD4C97" w:rsidRDefault="00FD4C97" w:rsidP="00FD4C97">
      <w:pPr>
        <w:framePr w:w="9418" w:h="8867" w:hRule="exact" w:wrap="none" w:vAnchor="page" w:hAnchor="page" w:x="1383" w:y="6278"/>
        <w:widowControl w:val="0"/>
        <w:numPr>
          <w:ilvl w:val="0"/>
          <w:numId w:val="5"/>
        </w:numPr>
        <w:spacing w:after="6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Kierownikiem robót w specjalności elektrycznej - posiadającym </w:t>
      </w:r>
      <w:proofErr w:type="spellStart"/>
      <w:r w:rsidRPr="00FD4C97">
        <w:rPr>
          <w:rFonts w:ascii="Book Antiqua" w:eastAsia="Book Antiqua" w:hAnsi="Book Antiqua" w:cs="Book Antiqua"/>
          <w:color w:val="000000"/>
          <w:sz w:val="21"/>
          <w:szCs w:val="21"/>
          <w:lang w:eastAsia="pl-PL" w:bidi="pl-PL"/>
        </w:rPr>
        <w:t>posiadającym</w:t>
      </w:r>
      <w:proofErr w:type="spellEnd"/>
      <w:r w:rsidRPr="00FD4C97">
        <w:rPr>
          <w:rFonts w:ascii="Book Antiqua" w:eastAsia="Book Antiqua" w:hAnsi="Book Antiqua" w:cs="Book Antiqua"/>
          <w:color w:val="000000"/>
          <w:sz w:val="21"/>
          <w:szCs w:val="21"/>
          <w:lang w:eastAsia="pl-PL" w:bidi="pl-PL"/>
        </w:rPr>
        <w:t xml:space="preserve"> uprawnienia do pełnienia samodzielnych funkcji technicznych w budownictwie, tj. do kierowania robotami w specjalności instalacyjnej w zakresie sieci, instalacji, urządzeń elektrycznych i elektroenergetycznych bez ograniczeń,</w:t>
      </w:r>
    </w:p>
    <w:p w:rsidR="00FD4C97" w:rsidRPr="00FD4C97" w:rsidRDefault="00FD4C97" w:rsidP="00FD4C97">
      <w:pPr>
        <w:framePr w:w="9418" w:h="8867" w:hRule="exact" w:wrap="none" w:vAnchor="page" w:hAnchor="page" w:x="1383" w:y="6278"/>
        <w:widowControl w:val="0"/>
        <w:numPr>
          <w:ilvl w:val="0"/>
          <w:numId w:val="5"/>
        </w:numPr>
        <w:tabs>
          <w:tab w:val="left" w:pos="828"/>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Kierownikiem robót w specjalności sanitarnej - posiadającym uprawnienia do pełnienia samodzielnych funkcji technicznych w budownictwie, tj. do kierowania robotami w specjalności instalacyjnej w zakresie sieci, instalacji i urządzeń cieplnych, wentylacyjnych, gazowych, wodociągowych i kanalizacyjnych bez ograniczeń.</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52C235D3" wp14:editId="7F97C4BA">
            <wp:extent cx="2390775" cy="542925"/>
            <wp:effectExtent l="0" t="0" r="9525" b="9525"/>
            <wp:docPr id="3" name="Obraz 3" descr="C:\Users\EPRZYB~1\AppData\Local\Temp\FineReader12.00\media\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PRZYB~1\AppData\Local\Temp\FineReader12.00\media\image3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FD4C97">
      <w:pPr>
        <w:framePr w:w="9408" w:h="3763" w:hRule="exact" w:wrap="none" w:vAnchor="page" w:hAnchor="page" w:x="1388" w:y="2164"/>
        <w:widowControl w:val="0"/>
        <w:spacing w:after="6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Ilekroć wymaga się określonych uprawnień dla osób zdolnych do wykonania zamówienia rozumie się przez to również odpowiadające ważne uprawnienia wydane na podstawie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określonej działalności, jeżeli te kwalifikacje zostały uznane na zasadach określonych w ustawie z dnia 22 grudnia 2015 r. o zasadach uznawania kwalifikacji zawodowych nabytych w państwach członkowskich Unii Europejskiej (tekst jednolity Dz.U. 2021 poz. 1646).</w:t>
      </w:r>
    </w:p>
    <w:p w:rsidR="00FD4C97" w:rsidRPr="00FD4C97" w:rsidRDefault="00FD4C97" w:rsidP="00FD4C97">
      <w:pPr>
        <w:framePr w:w="9408" w:h="3763" w:hRule="exact" w:wrap="none" w:vAnchor="page" w:hAnchor="page" w:x="1388" w:y="2164"/>
        <w:widowControl w:val="0"/>
        <w:numPr>
          <w:ilvl w:val="0"/>
          <w:numId w:val="4"/>
        </w:numPr>
        <w:tabs>
          <w:tab w:val="left" w:pos="562"/>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wykonałem należycie w okresie ostatnich pięciu lat przed upływem terminu składania ofert, a jeżeli okres prowadzenia działalności jest krótszy - w tym okresie, minimum jedną robotę budowlaną polegającą na budowie lub przebudowie budynku o funkcji usługowej o wartości zamówienia minimum 3.000. 000,00 zł brutto.</w:t>
      </w:r>
    </w:p>
    <w:p w:rsidR="00FD4C97" w:rsidRPr="00FD4C97" w:rsidRDefault="00FD4C97" w:rsidP="00FD4C97">
      <w:pPr>
        <w:framePr w:w="9408" w:h="294" w:hRule="exact" w:wrap="none" w:vAnchor="page" w:hAnchor="page" w:x="1388" w:y="6691"/>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FD4C97" w:rsidRPr="00FD4C97" w:rsidRDefault="00FD4C97" w:rsidP="00FD4C97">
      <w:pPr>
        <w:framePr w:w="9408" w:h="1435" w:hRule="exact" w:wrap="none" w:vAnchor="page" w:hAnchor="page" w:x="1388" w:y="7453"/>
        <w:widowControl w:val="0"/>
        <w:spacing w:after="0" w:line="274" w:lineRule="exact"/>
        <w:jc w:val="righ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zachodzą w stosunku do mnie podstawy wykluczenia z postępowania na</w:t>
      </w:r>
    </w:p>
    <w:p w:rsidR="00FD4C97" w:rsidRPr="00FD4C97" w:rsidRDefault="00FD4C97" w:rsidP="00FD4C97">
      <w:pPr>
        <w:framePr w:w="9408" w:h="1435" w:hRule="exact" w:wrap="none" w:vAnchor="page" w:hAnchor="page" w:x="1388" w:y="7453"/>
        <w:widowControl w:val="0"/>
        <w:tabs>
          <w:tab w:val="left" w:leader="dot" w:pos="2558"/>
        </w:tabs>
        <w:spacing w:after="0" w:line="274" w:lineRule="exact"/>
        <w:jc w:val="both"/>
        <w:rPr>
          <w:rFonts w:ascii="Times New Roman" w:eastAsia="Times New Roman" w:hAnsi="Times New Roman" w:cs="Times New Roman"/>
          <w:i/>
          <w:iCs/>
          <w:color w:val="000000"/>
          <w:sz w:val="23"/>
          <w:szCs w:val="23"/>
          <w:lang w:eastAsia="pl-PL" w:bidi="pl-PL"/>
        </w:rPr>
      </w:pPr>
      <w:r w:rsidRPr="00FD4C97">
        <w:rPr>
          <w:rFonts w:ascii="Book Antiqua" w:eastAsia="Book Antiqua" w:hAnsi="Book Antiqua" w:cs="Book Antiqua"/>
          <w:color w:val="000000"/>
          <w:sz w:val="21"/>
          <w:szCs w:val="21"/>
          <w:lang w:eastAsia="pl-PL" w:bidi="pl-PL"/>
        </w:rPr>
        <w:t>podstawie art</w:t>
      </w:r>
      <w:r w:rsidRPr="00FD4C97">
        <w:rPr>
          <w:rFonts w:ascii="Book Antiqua" w:eastAsia="Book Antiqua" w:hAnsi="Book Antiqua" w:cs="Book Antiqua"/>
          <w:color w:val="000000"/>
          <w:sz w:val="21"/>
          <w:szCs w:val="21"/>
          <w:lang w:eastAsia="pl-PL" w:bidi="pl-PL"/>
        </w:rPr>
        <w:tab/>
        <w:t xml:space="preserve"> ustawy </w:t>
      </w:r>
      <w:proofErr w:type="spellStart"/>
      <w:r w:rsidRPr="00FD4C97">
        <w:rPr>
          <w:rFonts w:ascii="Book Antiqua" w:eastAsia="Book Antiqua" w:hAnsi="Book Antiqua" w:cs="Book Antiqua"/>
          <w:color w:val="000000"/>
          <w:sz w:val="21"/>
          <w:szCs w:val="21"/>
          <w:lang w:eastAsia="pl-PL" w:bidi="pl-PL"/>
        </w:rPr>
        <w:t>Pzp</w:t>
      </w:r>
      <w:proofErr w:type="spellEnd"/>
      <w:r w:rsidRPr="00FD4C97">
        <w:rPr>
          <w:rFonts w:ascii="Book Antiqua" w:eastAsia="Book Antiqua" w:hAnsi="Book Antiqua" w:cs="Book Antiqua"/>
          <w:color w:val="000000"/>
          <w:sz w:val="21"/>
          <w:szCs w:val="21"/>
          <w:lang w:eastAsia="pl-PL" w:bidi="pl-PL"/>
        </w:rPr>
        <w:t xml:space="preserve"> </w:t>
      </w:r>
      <w:r w:rsidRPr="00FD4C97">
        <w:rPr>
          <w:rFonts w:ascii="Times New Roman" w:eastAsia="Times New Roman" w:hAnsi="Times New Roman" w:cs="Times New Roman"/>
          <w:i/>
          <w:iCs/>
          <w:color w:val="000000"/>
          <w:sz w:val="23"/>
          <w:szCs w:val="23"/>
          <w:lang w:eastAsia="pl-PL" w:bidi="pl-PL"/>
        </w:rPr>
        <w:t>(podać mającą zastosowanie podstawę wykluczenia</w:t>
      </w:r>
    </w:p>
    <w:p w:rsidR="00FD4C97" w:rsidRPr="00FD4C97" w:rsidRDefault="00FD4C97" w:rsidP="00FD4C97">
      <w:pPr>
        <w:framePr w:w="9408" w:h="1435" w:hRule="exact" w:wrap="none" w:vAnchor="page" w:hAnchor="page" w:x="1388" w:y="7453"/>
        <w:widowControl w:val="0"/>
        <w:tabs>
          <w:tab w:val="left" w:pos="1594"/>
          <w:tab w:val="left" w:pos="2880"/>
          <w:tab w:val="left" w:pos="4694"/>
          <w:tab w:val="left" w:pos="6749"/>
          <w:tab w:val="left" w:pos="8261"/>
        </w:tabs>
        <w:spacing w:after="0" w:line="274" w:lineRule="exact"/>
        <w:jc w:val="both"/>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 xml:space="preserve">spośród wymienionych w art. 108 ust. 1 pkt .... lub art. 109 ust. 1 pkt .... ustawy </w:t>
      </w:r>
      <w:proofErr w:type="spellStart"/>
      <w:r w:rsidRPr="00FD4C97">
        <w:rPr>
          <w:rFonts w:ascii="Times New Roman" w:eastAsia="Book Antiqua" w:hAnsi="Times New Roman" w:cs="Times New Roman"/>
          <w:i/>
          <w:iCs/>
          <w:color w:val="000000"/>
          <w:sz w:val="23"/>
          <w:szCs w:val="23"/>
          <w:lang w:eastAsia="pl-PL" w:bidi="pl-PL"/>
        </w:rPr>
        <w:t>Pzp</w:t>
      </w:r>
      <w:proofErr w:type="spellEnd"/>
      <w:r w:rsidRPr="00FD4C97">
        <w:rPr>
          <w:rFonts w:ascii="Times New Roman" w:eastAsia="Book Antiqua" w:hAnsi="Times New Roman" w:cs="Times New Roman"/>
          <w:i/>
          <w:iCs/>
          <w:color w:val="000000"/>
          <w:sz w:val="23"/>
          <w:szCs w:val="23"/>
          <w:lang w:eastAsia="pl-PL" w:bidi="pl-PL"/>
        </w:rPr>
        <w:t xml:space="preserve">). </w:t>
      </w:r>
      <w:r w:rsidRPr="00FD4C97">
        <w:rPr>
          <w:rFonts w:ascii="Book Antiqua" w:eastAsia="Book Antiqua" w:hAnsi="Book Antiqua" w:cs="Book Antiqua"/>
          <w:color w:val="000000"/>
          <w:sz w:val="21"/>
          <w:szCs w:val="21"/>
          <w:lang w:eastAsia="pl-PL" w:bidi="pl-PL"/>
        </w:rPr>
        <w:t>Jednocześnie oświadczam, że w związku z ww. okolicznością, na podstawie art. 110 ust. 2 ustawy</w:t>
      </w:r>
      <w:r w:rsidRPr="00FD4C97">
        <w:rPr>
          <w:rFonts w:ascii="Book Antiqua" w:eastAsia="Book Antiqua" w:hAnsi="Book Antiqua" w:cs="Book Antiqua"/>
          <w:color w:val="000000"/>
          <w:sz w:val="21"/>
          <w:szCs w:val="21"/>
          <w:lang w:eastAsia="pl-PL" w:bidi="pl-PL"/>
        </w:rPr>
        <w:tab/>
      </w:r>
      <w:proofErr w:type="spellStart"/>
      <w:r w:rsidRPr="00FD4C97">
        <w:rPr>
          <w:rFonts w:ascii="Book Antiqua" w:eastAsia="Book Antiqua" w:hAnsi="Book Antiqua" w:cs="Book Antiqua"/>
          <w:color w:val="000000"/>
          <w:sz w:val="21"/>
          <w:szCs w:val="21"/>
          <w:lang w:eastAsia="pl-PL" w:bidi="pl-PL"/>
        </w:rPr>
        <w:t>Pzp</w:t>
      </w:r>
      <w:proofErr w:type="spellEnd"/>
      <w:r w:rsidRPr="00FD4C97">
        <w:rPr>
          <w:rFonts w:ascii="Book Antiqua" w:eastAsia="Book Antiqua" w:hAnsi="Book Antiqua" w:cs="Book Antiqua"/>
          <w:color w:val="000000"/>
          <w:sz w:val="21"/>
          <w:szCs w:val="21"/>
          <w:lang w:eastAsia="pl-PL" w:bidi="pl-PL"/>
        </w:rPr>
        <w:tab/>
        <w:t>podjąłem</w:t>
      </w:r>
      <w:r w:rsidRPr="00FD4C97">
        <w:rPr>
          <w:rFonts w:ascii="Book Antiqua" w:eastAsia="Book Antiqua" w:hAnsi="Book Antiqua" w:cs="Book Antiqua"/>
          <w:color w:val="000000"/>
          <w:sz w:val="21"/>
          <w:szCs w:val="21"/>
          <w:lang w:eastAsia="pl-PL" w:bidi="pl-PL"/>
        </w:rPr>
        <w:tab/>
        <w:t>następujące</w:t>
      </w:r>
      <w:r w:rsidRPr="00FD4C97">
        <w:rPr>
          <w:rFonts w:ascii="Book Antiqua" w:eastAsia="Book Antiqua" w:hAnsi="Book Antiqua" w:cs="Book Antiqua"/>
          <w:color w:val="000000"/>
          <w:sz w:val="21"/>
          <w:szCs w:val="21"/>
          <w:lang w:eastAsia="pl-PL" w:bidi="pl-PL"/>
        </w:rPr>
        <w:tab/>
        <w:t>środki</w:t>
      </w:r>
      <w:r w:rsidRPr="00FD4C97">
        <w:rPr>
          <w:rFonts w:ascii="Book Antiqua" w:eastAsia="Book Antiqua" w:hAnsi="Book Antiqua" w:cs="Book Antiqua"/>
          <w:color w:val="000000"/>
          <w:sz w:val="21"/>
          <w:szCs w:val="21"/>
          <w:lang w:eastAsia="pl-PL" w:bidi="pl-PL"/>
        </w:rPr>
        <w:tab/>
        <w:t>naprawcze:</w:t>
      </w:r>
    </w:p>
    <w:p w:rsidR="00FD4C97" w:rsidRPr="00FD4C97" w:rsidRDefault="00FD4C97" w:rsidP="00FD4C97">
      <w:pPr>
        <w:framePr w:w="9408" w:h="294" w:hRule="exact" w:wrap="none" w:vAnchor="page" w:hAnchor="page" w:x="1388" w:y="10450"/>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75CA45D8" wp14:editId="6BE666E7">
            <wp:extent cx="2390775" cy="542925"/>
            <wp:effectExtent l="0" t="0" r="9525" b="9525"/>
            <wp:docPr id="4" name="Obraz 4" descr="C:\Users\EPRZYB~1\AppData\Local\Temp\FineReader12.00\media\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EPRZYB~1\AppData\Local\Temp\FineReader12.00\media\image3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FD4C97">
      <w:pPr>
        <w:framePr w:w="9408" w:h="581" w:hRule="exact" w:wrap="none" w:vAnchor="page" w:hAnchor="page" w:x="1396" w:y="1906"/>
        <w:widowControl w:val="0"/>
        <w:spacing w:after="13"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DOTYCZĄCE PODMIOTU, NA KTÓREGO ZASOBY POWOŁUJE</w:t>
      </w:r>
    </w:p>
    <w:p w:rsidR="00FD4C97" w:rsidRPr="00FD4C97" w:rsidRDefault="00FD4C97" w:rsidP="00FD4C97">
      <w:pPr>
        <w:framePr w:w="9408" w:h="581" w:hRule="exact" w:wrap="none" w:vAnchor="page" w:hAnchor="page" w:x="1396" w:y="1906"/>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SIĘ WYKONAWCA:</w:t>
      </w:r>
    </w:p>
    <w:p w:rsidR="00FD4C97" w:rsidRPr="00FD4C97" w:rsidRDefault="00FD4C97" w:rsidP="00FD4C97">
      <w:pPr>
        <w:framePr w:w="9408" w:h="1162" w:hRule="exact" w:wrap="none" w:vAnchor="page" w:hAnchor="page" w:x="1388" w:y="2836"/>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następujący/e podmiot/y, na którego/</w:t>
      </w:r>
      <w:proofErr w:type="spellStart"/>
      <w:r w:rsidRPr="00FD4C97">
        <w:rPr>
          <w:rFonts w:ascii="Book Antiqua" w:eastAsia="Book Antiqua" w:hAnsi="Book Antiqua" w:cs="Book Antiqua"/>
          <w:color w:val="000000"/>
          <w:sz w:val="21"/>
          <w:szCs w:val="21"/>
          <w:lang w:eastAsia="pl-PL" w:bidi="pl-PL"/>
        </w:rPr>
        <w:t>ych</w:t>
      </w:r>
      <w:proofErr w:type="spellEnd"/>
      <w:r w:rsidRPr="00FD4C97">
        <w:rPr>
          <w:rFonts w:ascii="Book Antiqua" w:eastAsia="Book Antiqua" w:hAnsi="Book Antiqua" w:cs="Book Antiqua"/>
          <w:color w:val="000000"/>
          <w:sz w:val="21"/>
          <w:szCs w:val="21"/>
          <w:lang w:eastAsia="pl-PL" w:bidi="pl-PL"/>
        </w:rPr>
        <w:t xml:space="preserve"> zasoby powołuję się w niniejszym</w:t>
      </w:r>
    </w:p>
    <w:p w:rsidR="00FD4C97" w:rsidRPr="00FD4C97" w:rsidRDefault="00FD4C97" w:rsidP="00FD4C97">
      <w:pPr>
        <w:framePr w:w="9408" w:h="1162" w:hRule="exact" w:wrap="none" w:vAnchor="page" w:hAnchor="page" w:x="1388" w:y="2836"/>
        <w:widowControl w:val="0"/>
        <w:tabs>
          <w:tab w:val="left" w:leader="dot" w:pos="9312"/>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postępowaniu, tj.: </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408" w:h="1162" w:hRule="exact" w:wrap="none" w:vAnchor="page" w:hAnchor="page" w:x="1388" w:y="2836"/>
        <w:widowControl w:val="0"/>
        <w:spacing w:after="0" w:line="274" w:lineRule="exact"/>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(podać pełną nazwę/firmę, adres, a także w zależności od podmiotu: NIP/PESEL, KRS/</w:t>
      </w:r>
      <w:proofErr w:type="spellStart"/>
      <w:r w:rsidRPr="00FD4C97">
        <w:rPr>
          <w:rFonts w:ascii="Times New Roman" w:eastAsia="Times New Roman" w:hAnsi="Times New Roman" w:cs="Times New Roman"/>
          <w:i/>
          <w:iCs/>
          <w:color w:val="000000"/>
          <w:sz w:val="23"/>
          <w:szCs w:val="23"/>
          <w:lang w:eastAsia="pl-PL" w:bidi="pl-PL"/>
        </w:rPr>
        <w:t>CEiDG</w:t>
      </w:r>
      <w:proofErr w:type="spellEnd"/>
      <w:r w:rsidRPr="00FD4C97">
        <w:rPr>
          <w:rFonts w:ascii="Times New Roman" w:eastAsia="Times New Roman" w:hAnsi="Times New Roman" w:cs="Times New Roman"/>
          <w:i/>
          <w:iCs/>
          <w:color w:val="000000"/>
          <w:sz w:val="23"/>
          <w:szCs w:val="23"/>
          <w:lang w:eastAsia="pl-PL" w:bidi="pl-PL"/>
        </w:rPr>
        <w:t xml:space="preserve">) </w:t>
      </w:r>
      <w:r w:rsidRPr="00FD4C97">
        <w:rPr>
          <w:rFonts w:ascii="Book Antiqua" w:eastAsia="Book Antiqua" w:hAnsi="Book Antiqua" w:cs="Book Antiqua"/>
          <w:color w:val="000000"/>
          <w:sz w:val="21"/>
          <w:szCs w:val="21"/>
          <w:lang w:eastAsia="pl-PL" w:bidi="pl-PL"/>
        </w:rPr>
        <w:t>nie podlega/ją wykluczeniu z postępowania o udzielenie zamówienia.</w:t>
      </w:r>
    </w:p>
    <w:p w:rsidR="00FD4C97" w:rsidRPr="00FD4C97" w:rsidRDefault="00FD4C97" w:rsidP="00FD4C97">
      <w:pPr>
        <w:framePr w:w="9408" w:h="294" w:hRule="exact" w:wrap="none" w:vAnchor="page" w:hAnchor="page" w:x="1388" w:y="5160"/>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FD4C97" w:rsidRPr="00FD4C97" w:rsidRDefault="00FD4C97" w:rsidP="00FD4C97">
      <w:pPr>
        <w:framePr w:w="9408" w:h="326" w:hRule="exact" w:wrap="none" w:vAnchor="page" w:hAnchor="page" w:x="1388" w:y="6319"/>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DOTYCZĄCE PODANYCH INFORMACJI:</w:t>
      </w:r>
    </w:p>
    <w:p w:rsidR="00FD4C97" w:rsidRPr="00FD4C97" w:rsidRDefault="00FD4C97" w:rsidP="00FD4C97">
      <w:pPr>
        <w:framePr w:w="9408" w:h="883" w:hRule="exact" w:wrap="none" w:vAnchor="page" w:hAnchor="page" w:x="1388" w:y="7108"/>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wszystkie informacje podane w powyższych oświadczeniach są aktualne i zgodne z prawdą oraz zostały przedstawione z pełną świadomością konsekwencji wprowadzenia zamawiającego w błąd przy przedstawianiu informacji.</w:t>
      </w:r>
    </w:p>
    <w:p w:rsidR="00FD4C97" w:rsidRPr="00FD4C97" w:rsidRDefault="00FD4C97" w:rsidP="00FD4C97">
      <w:pPr>
        <w:framePr w:w="9408" w:h="294" w:hRule="exact" w:wrap="none" w:vAnchor="page" w:hAnchor="page" w:x="1388" w:y="9154"/>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321" w:y="938"/>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01069A71" wp14:editId="755F9187">
            <wp:extent cx="2390775" cy="542925"/>
            <wp:effectExtent l="0" t="0" r="9525" b="9525"/>
            <wp:docPr id="5" name="Obraz 5" descr="C:\Users\EPRZYB~1\AppData\Local\Temp\FineReader12.00\media\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EPRZYB~1\AppData\Local\Temp\FineReader12.00\media\image3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FD4C97">
      <w:pPr>
        <w:framePr w:wrap="none" w:vAnchor="page" w:hAnchor="page" w:x="1456" w:y="2704"/>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Nazwa Wykonawcy</w:t>
      </w:r>
    </w:p>
    <w:p w:rsidR="00FD4C97" w:rsidRPr="00FD4C97" w:rsidRDefault="00FD4C97" w:rsidP="00FD4C97">
      <w:pPr>
        <w:framePr w:wrap="none" w:vAnchor="page" w:hAnchor="page" w:x="9160" w:y="2613"/>
        <w:widowControl w:val="0"/>
        <w:spacing w:after="0" w:line="210" w:lineRule="exact"/>
        <w:outlineLvl w:val="2"/>
        <w:rPr>
          <w:rFonts w:ascii="Book Antiqua" w:eastAsia="Book Antiqua" w:hAnsi="Book Antiqua" w:cs="Book Antiqua"/>
          <w:color w:val="000000"/>
          <w:sz w:val="21"/>
          <w:szCs w:val="21"/>
          <w:lang w:eastAsia="pl-PL" w:bidi="pl-PL"/>
        </w:rPr>
      </w:pPr>
      <w:bookmarkStart w:id="1" w:name="bookmark9"/>
      <w:r w:rsidRPr="00FD4C97">
        <w:rPr>
          <w:rFonts w:ascii="Book Antiqua" w:eastAsia="Book Antiqua" w:hAnsi="Book Antiqua" w:cs="Book Antiqua"/>
          <w:color w:val="000000"/>
          <w:sz w:val="21"/>
          <w:szCs w:val="21"/>
          <w:lang w:eastAsia="pl-PL" w:bidi="pl-PL"/>
        </w:rPr>
        <w:t>Załącznik nr 3</w:t>
      </w:r>
      <w:bookmarkEnd w:id="1"/>
    </w:p>
    <w:p w:rsidR="00FD4C97" w:rsidRPr="00FD4C97" w:rsidRDefault="00FD4C97" w:rsidP="00AA7E5E">
      <w:pPr>
        <w:framePr w:w="9864" w:h="835" w:hRule="exact" w:wrap="none" w:vAnchor="page" w:hAnchor="page" w:x="1156" w:y="3571"/>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WYKAZ OSÓB</w:t>
      </w:r>
      <w:r w:rsidRPr="00FD4C97">
        <w:rPr>
          <w:rFonts w:ascii="Book Antiqua" w:eastAsia="Book Antiqua" w:hAnsi="Book Antiqua" w:cs="Book Antiqua"/>
          <w:color w:val="000000"/>
          <w:sz w:val="21"/>
          <w:szCs w:val="21"/>
          <w:lang w:eastAsia="pl-PL" w:bidi="pl-PL"/>
        </w:rPr>
        <w:br/>
        <w:t>Nr procedury: PIR.271.6.2022</w:t>
      </w:r>
    </w:p>
    <w:p w:rsidR="00FD4C97" w:rsidRPr="00FD4C97" w:rsidRDefault="00FD4C97" w:rsidP="00AA7E5E">
      <w:pPr>
        <w:framePr w:w="9864" w:h="835" w:hRule="exact" w:wrap="none" w:vAnchor="page" w:hAnchor="page" w:x="1156" w:y="3571"/>
        <w:widowControl w:val="0"/>
        <w:spacing w:after="0" w:line="389" w:lineRule="exact"/>
        <w:ind w:left="360"/>
        <w:jc w:val="center"/>
        <w:rPr>
          <w:rFonts w:ascii="Book Antiqua" w:eastAsia="Book Antiqua" w:hAnsi="Book Antiqua" w:cs="Book Antiqua"/>
          <w:color w:val="000000"/>
          <w:sz w:val="21"/>
          <w:szCs w:val="21"/>
          <w:lang w:eastAsia="pl-PL" w:bidi="pl-PL"/>
        </w:rPr>
      </w:pPr>
    </w:p>
    <w:p w:rsidR="00FD4C97" w:rsidRPr="00FD4C97" w:rsidRDefault="00FD4C97" w:rsidP="00AA7E5E">
      <w:pPr>
        <w:framePr w:w="9864" w:h="615" w:hRule="exact" w:wrap="none" w:vAnchor="page" w:hAnchor="page" w:x="1249" w:y="4606"/>
        <w:widowControl w:val="0"/>
        <w:spacing w:after="0" w:line="278" w:lineRule="exact"/>
        <w:ind w:right="440"/>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 potrzeby postępowania o udzielenie zamówienia publicznego pn. „Przebudowa  i rozbudowa budynku przedszkola w Kałuszynie”  oświadczam, co następuje: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9"/>
        <w:gridCol w:w="1416"/>
        <w:gridCol w:w="1987"/>
        <w:gridCol w:w="3970"/>
        <w:gridCol w:w="1992"/>
      </w:tblGrid>
      <w:tr w:rsidR="00FD4C97" w:rsidRPr="00FD4C97" w:rsidTr="00927F3C">
        <w:trPr>
          <w:trHeight w:hRule="exact" w:val="1877"/>
        </w:trPr>
        <w:tc>
          <w:tcPr>
            <w:tcW w:w="499" w:type="dxa"/>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30" w:lineRule="exact"/>
              <w:rPr>
                <w:rFonts w:ascii="Book Antiqua" w:eastAsia="Book Antiqua" w:hAnsi="Book Antiqua" w:cs="Book Antiqua"/>
                <w:color w:val="000000"/>
                <w:sz w:val="21"/>
                <w:szCs w:val="21"/>
                <w:lang w:eastAsia="pl-PL" w:bidi="pl-PL"/>
              </w:rPr>
            </w:pPr>
            <w:proofErr w:type="spellStart"/>
            <w:r w:rsidRPr="00FD4C97">
              <w:rPr>
                <w:rFonts w:ascii="Times New Roman" w:eastAsia="Book Antiqua" w:hAnsi="Times New Roman" w:cs="Times New Roman"/>
                <w:i/>
                <w:iCs/>
                <w:color w:val="000000"/>
                <w:sz w:val="23"/>
                <w:szCs w:val="23"/>
                <w:lang w:eastAsia="pl-PL" w:bidi="pl-PL"/>
              </w:rPr>
              <w:t>Lp</w:t>
            </w:r>
            <w:proofErr w:type="spellEnd"/>
          </w:p>
        </w:tc>
        <w:tc>
          <w:tcPr>
            <w:tcW w:w="1416" w:type="dxa"/>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78"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Nazwisko i imię</w:t>
            </w:r>
          </w:p>
        </w:tc>
        <w:tc>
          <w:tcPr>
            <w:tcW w:w="1987" w:type="dxa"/>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Funkcja w realizacji zamówienia</w:t>
            </w:r>
          </w:p>
        </w:tc>
        <w:tc>
          <w:tcPr>
            <w:tcW w:w="3970" w:type="dxa"/>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6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Opis posiadanych kwalifikacji zawodowych/rodzaj uprawnień</w:t>
            </w:r>
          </w:p>
          <w:p w:rsidR="00FD4C97" w:rsidRPr="00FD4C97" w:rsidRDefault="00FD4C97" w:rsidP="00AA7E5E">
            <w:pPr>
              <w:framePr w:w="9864" w:h="7987" w:wrap="none" w:vAnchor="page" w:hAnchor="page" w:x="1096" w:y="5776"/>
              <w:widowControl w:val="0"/>
              <w:spacing w:before="60" w:after="60" w:line="230"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zgodnych</w:t>
            </w:r>
          </w:p>
          <w:p w:rsidR="00FD4C97" w:rsidRPr="00FD4C97" w:rsidRDefault="00FD4C97" w:rsidP="00AA7E5E">
            <w:pPr>
              <w:framePr w:w="9864" w:h="7987" w:wrap="none" w:vAnchor="page" w:hAnchor="page" w:x="1096" w:y="5776"/>
              <w:widowControl w:val="0"/>
              <w:spacing w:before="60" w:after="0" w:line="403"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z minimalnym wymogiem, określonym w SWZ</w:t>
            </w:r>
          </w:p>
        </w:tc>
        <w:tc>
          <w:tcPr>
            <w:tcW w:w="1992" w:type="dxa"/>
            <w:tcBorders>
              <w:top w:val="single" w:sz="4" w:space="0" w:color="auto"/>
              <w:left w:val="single" w:sz="4" w:space="0" w:color="auto"/>
              <w:right w:val="single" w:sz="4" w:space="0" w:color="auto"/>
            </w:tcBorders>
            <w:shd w:val="clear" w:color="auto" w:fill="FFFFFF"/>
            <w:vAlign w:val="bottom"/>
          </w:tcPr>
          <w:p w:rsidR="00FD4C97" w:rsidRPr="00FD4C97" w:rsidRDefault="00FD4C97" w:rsidP="00AA7E5E">
            <w:pPr>
              <w:framePr w:w="9864" w:h="7987" w:wrap="none" w:vAnchor="page" w:hAnchor="page" w:x="1096" w:y="5776"/>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Podstawa</w:t>
            </w:r>
          </w:p>
          <w:p w:rsidR="00FD4C97" w:rsidRPr="00FD4C97" w:rsidRDefault="00FD4C97" w:rsidP="00AA7E5E">
            <w:pPr>
              <w:framePr w:w="9864" w:h="7987" w:wrap="none" w:vAnchor="page" w:hAnchor="page" w:x="1096" w:y="5776"/>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dysponowania</w:t>
            </w:r>
          </w:p>
          <w:p w:rsidR="00FD4C97" w:rsidRPr="00FD4C97" w:rsidRDefault="00FD4C97" w:rsidP="00AA7E5E">
            <w:pPr>
              <w:framePr w:w="9864" w:h="7987" w:wrap="none" w:vAnchor="page" w:hAnchor="page" w:x="1096" w:y="5776"/>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osobami</w:t>
            </w:r>
          </w:p>
        </w:tc>
      </w:tr>
      <w:tr w:rsidR="00FD4C97" w:rsidRPr="00FD4C97" w:rsidTr="00927F3C">
        <w:trPr>
          <w:trHeight w:hRule="exact" w:val="888"/>
        </w:trPr>
        <w:tc>
          <w:tcPr>
            <w:tcW w:w="499" w:type="dxa"/>
            <w:vMerge w:val="restart"/>
            <w:tcBorders>
              <w:top w:val="single" w:sz="4" w:space="0" w:color="auto"/>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1</w:t>
            </w:r>
          </w:p>
        </w:tc>
        <w:tc>
          <w:tcPr>
            <w:tcW w:w="1416" w:type="dxa"/>
            <w:vMerge w:val="restart"/>
            <w:tcBorders>
              <w:top w:val="single" w:sz="4" w:space="0" w:color="auto"/>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10"/>
                <w:szCs w:val="10"/>
                <w:lang w:eastAsia="pl-PL" w:bidi="pl-PL"/>
              </w:rPr>
            </w:pPr>
          </w:p>
        </w:tc>
        <w:tc>
          <w:tcPr>
            <w:tcW w:w="1987" w:type="dxa"/>
            <w:vMerge w:val="restart"/>
            <w:tcBorders>
              <w:top w:val="single" w:sz="4" w:space="0" w:color="auto"/>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74"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Kierownik budowy i robót w specjalności konstrukcyjno- budowlanej.</w:t>
            </w:r>
          </w:p>
        </w:tc>
        <w:tc>
          <w:tcPr>
            <w:tcW w:w="3970" w:type="dxa"/>
            <w:vMerge w:val="restart"/>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Uprawnienia do pełnienia samodzielnych funkcji technicznych w budownictwie, tj. do kierowania robotami w specjalności konstrukcyjno-budowlanej bez ograniczeń oraz co najmniej pięć lat doświadczenia zawodowego na stanowisku kierownika budowy przy realizacji obiektów budowlanych, tj.:</w:t>
            </w:r>
          </w:p>
        </w:tc>
        <w:tc>
          <w:tcPr>
            <w:tcW w:w="1992" w:type="dxa"/>
            <w:tcBorders>
              <w:top w:val="single" w:sz="4" w:space="0" w:color="auto"/>
              <w:left w:val="single" w:sz="4" w:space="0" w:color="auto"/>
              <w:righ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Podstawa do dysponowania</w:t>
            </w:r>
          </w:p>
        </w:tc>
      </w:tr>
      <w:tr w:rsidR="00FD4C97" w:rsidRPr="00FD4C97" w:rsidTr="00927F3C">
        <w:trPr>
          <w:trHeight w:hRule="exact" w:val="2054"/>
        </w:trPr>
        <w:tc>
          <w:tcPr>
            <w:tcW w:w="499"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416"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987"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3970" w:type="dxa"/>
            <w:vMerge/>
            <w:tcBorders>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992" w:type="dxa"/>
            <w:vMerge w:val="restart"/>
            <w:tcBorders>
              <w:top w:val="single" w:sz="4" w:space="0" w:color="auto"/>
              <w:left w:val="single" w:sz="4" w:space="0" w:color="auto"/>
              <w:righ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74"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Dysponuję/będę dysponował *</w:t>
            </w:r>
          </w:p>
        </w:tc>
      </w:tr>
      <w:tr w:rsidR="00FD4C97" w:rsidRPr="00FD4C97" w:rsidTr="00927F3C">
        <w:trPr>
          <w:trHeight w:hRule="exact" w:val="1896"/>
        </w:trPr>
        <w:tc>
          <w:tcPr>
            <w:tcW w:w="499"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416"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987"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3970" w:type="dxa"/>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180" w:line="23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t>
            </w:r>
            <w:r w:rsidRPr="00FD4C97">
              <w:rPr>
                <w:rFonts w:ascii="Times New Roman" w:eastAsia="Book Antiqua" w:hAnsi="Times New Roman" w:cs="Times New Roman"/>
                <w:i/>
                <w:iCs/>
                <w:color w:val="000000"/>
                <w:sz w:val="23"/>
                <w:szCs w:val="23"/>
                <w:lang w:eastAsia="pl-PL" w:bidi="pl-PL"/>
              </w:rPr>
              <w:t>wskazać okres posiadania uprawnień)</w:t>
            </w:r>
          </w:p>
          <w:p w:rsidR="00FD4C97" w:rsidRPr="00FD4C97" w:rsidRDefault="00FD4C97" w:rsidP="00AA7E5E">
            <w:pPr>
              <w:framePr w:w="9864" w:h="7987" w:wrap="none" w:vAnchor="page" w:hAnchor="page" w:x="1096" w:y="5776"/>
              <w:widowControl w:val="0"/>
              <w:spacing w:before="180"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 tym w prowadzenie robót budowlanych przy obiekcie budowlanym wpisanym do rejestru zabytków w:</w:t>
            </w:r>
          </w:p>
        </w:tc>
        <w:tc>
          <w:tcPr>
            <w:tcW w:w="1992" w:type="dxa"/>
            <w:vMerge/>
            <w:tcBorders>
              <w:left w:val="single" w:sz="4" w:space="0" w:color="auto"/>
              <w:righ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r>
      <w:tr w:rsidR="00FD4C97" w:rsidRPr="00FD4C97" w:rsidTr="00927F3C">
        <w:trPr>
          <w:trHeight w:hRule="exact" w:val="581"/>
        </w:trPr>
        <w:tc>
          <w:tcPr>
            <w:tcW w:w="499"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416"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987"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3970" w:type="dxa"/>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30" w:lineRule="exact"/>
              <w:jc w:val="both"/>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(wymienić realizacje).</w:t>
            </w:r>
          </w:p>
        </w:tc>
        <w:tc>
          <w:tcPr>
            <w:tcW w:w="1992" w:type="dxa"/>
            <w:vMerge/>
            <w:tcBorders>
              <w:left w:val="single" w:sz="4" w:space="0" w:color="auto"/>
              <w:righ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r>
      <w:tr w:rsidR="00FD4C97" w:rsidRPr="00FD4C97" w:rsidTr="00AA7E5E">
        <w:trPr>
          <w:trHeight w:hRule="exact" w:val="1075"/>
        </w:trPr>
        <w:tc>
          <w:tcPr>
            <w:tcW w:w="499" w:type="dxa"/>
            <w:tcBorders>
              <w:top w:val="single" w:sz="4" w:space="0" w:color="auto"/>
              <w:left w:val="single" w:sz="4" w:space="0" w:color="auto"/>
              <w:bottom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2</w:t>
            </w:r>
          </w:p>
        </w:tc>
        <w:tc>
          <w:tcPr>
            <w:tcW w:w="1416" w:type="dxa"/>
            <w:tcBorders>
              <w:top w:val="single" w:sz="4" w:space="0" w:color="auto"/>
              <w:left w:val="single" w:sz="4" w:space="0" w:color="auto"/>
              <w:bottom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10"/>
                <w:szCs w:val="10"/>
                <w:lang w:eastAsia="pl-PL" w:bidi="pl-PL"/>
              </w:rPr>
            </w:pPr>
          </w:p>
        </w:tc>
        <w:tc>
          <w:tcPr>
            <w:tcW w:w="1987" w:type="dxa"/>
            <w:tcBorders>
              <w:top w:val="single" w:sz="4" w:space="0" w:color="auto"/>
              <w:left w:val="single" w:sz="4" w:space="0" w:color="auto"/>
              <w:bottom w:val="single" w:sz="4" w:space="0" w:color="auto"/>
            </w:tcBorders>
            <w:shd w:val="clear" w:color="auto" w:fill="FFFFFF"/>
            <w:vAlign w:val="bottom"/>
          </w:tcPr>
          <w:p w:rsidR="00FD4C97" w:rsidRPr="00FD4C97" w:rsidRDefault="00FD4C97" w:rsidP="00AA7E5E">
            <w:pPr>
              <w:framePr w:w="9864" w:h="7987" w:wrap="none" w:vAnchor="page" w:hAnchor="page" w:x="1096" w:y="5776"/>
              <w:widowControl w:val="0"/>
              <w:spacing w:after="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Kierownika robót w</w:t>
            </w:r>
          </w:p>
        </w:tc>
        <w:tc>
          <w:tcPr>
            <w:tcW w:w="3970" w:type="dxa"/>
            <w:tcBorders>
              <w:top w:val="single" w:sz="4" w:space="0" w:color="auto"/>
              <w:left w:val="single" w:sz="4" w:space="0" w:color="auto"/>
              <w:bottom w:val="single" w:sz="4" w:space="0" w:color="auto"/>
            </w:tcBorders>
            <w:shd w:val="clear" w:color="auto" w:fill="FFFFFF"/>
            <w:vAlign w:val="bottom"/>
          </w:tcPr>
          <w:p w:rsidR="00FD4C97" w:rsidRPr="00FD4C97" w:rsidRDefault="00FD4C97" w:rsidP="00AA7E5E">
            <w:pPr>
              <w:framePr w:w="9864" w:h="7987" w:wrap="none" w:vAnchor="page" w:hAnchor="page" w:x="1096" w:y="5776"/>
              <w:widowControl w:val="0"/>
              <w:spacing w:after="0" w:line="269"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Uprawnienia do pełnienia samodzielnych funkcji technicznych w</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FD4C97" w:rsidRPr="00FD4C97" w:rsidRDefault="00FD4C97" w:rsidP="00AA7E5E">
            <w:pPr>
              <w:framePr w:w="9864" w:h="7987" w:wrap="none" w:vAnchor="page" w:hAnchor="page" w:x="1096" w:y="5776"/>
              <w:widowControl w:val="0"/>
              <w:spacing w:after="0" w:line="274"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Podstawa do dysponowania</w:t>
            </w:r>
          </w:p>
        </w:tc>
      </w:tr>
    </w:tbl>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501" w:y="938"/>
        <w:widowControl w:val="0"/>
        <w:spacing w:after="0" w:line="240" w:lineRule="auto"/>
        <w:rPr>
          <w:rFonts w:ascii="Arial Unicode MS" w:eastAsia="Arial Unicode MS" w:hAnsi="Arial Unicode MS" w:cs="Arial Unicode MS"/>
          <w:color w:val="000000"/>
          <w:sz w:val="2"/>
          <w:szCs w:val="2"/>
          <w:lang w:eastAsia="pl-PL" w:bidi="pl-PL"/>
        </w:rPr>
      </w:pPr>
    </w:p>
    <w:p w:rsidR="00FD4C97" w:rsidRPr="00FD4C97" w:rsidRDefault="00FD4C97" w:rsidP="00FD4C97">
      <w:pPr>
        <w:framePr w:w="3841" w:h="1141" w:hRule="exact" w:wrap="none" w:vAnchor="page" w:hAnchor="page" w:x="1426" w:y="571"/>
        <w:widowControl w:val="0"/>
        <w:spacing w:after="0" w:line="360" w:lineRule="exact"/>
        <w:outlineLvl w:val="1"/>
        <w:rPr>
          <w:rFonts w:ascii="Impact" w:eastAsia="Impact" w:hAnsi="Impact" w:cs="Impact"/>
          <w:color w:val="000000"/>
          <w:w w:val="250"/>
          <w:sz w:val="36"/>
          <w:szCs w:val="36"/>
          <w:lang w:eastAsia="pl-PL" w:bidi="pl-PL"/>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9"/>
        <w:gridCol w:w="1416"/>
        <w:gridCol w:w="1987"/>
        <w:gridCol w:w="3970"/>
        <w:gridCol w:w="1992"/>
      </w:tblGrid>
      <w:tr w:rsidR="00FD4C97" w:rsidRPr="00FD4C97" w:rsidTr="00927F3C">
        <w:trPr>
          <w:trHeight w:hRule="exact" w:val="264"/>
        </w:trPr>
        <w:tc>
          <w:tcPr>
            <w:tcW w:w="499" w:type="dxa"/>
            <w:tcBorders>
              <w:top w:val="single" w:sz="4" w:space="0" w:color="auto"/>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416" w:type="dxa"/>
            <w:tcBorders>
              <w:top w:val="single" w:sz="4" w:space="0" w:color="auto"/>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987" w:type="dxa"/>
            <w:vMerge w:val="restart"/>
            <w:tcBorders>
              <w:top w:val="single" w:sz="4" w:space="0" w:color="auto"/>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6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specjalności</w:t>
            </w:r>
          </w:p>
          <w:p w:rsidR="00FD4C97" w:rsidRPr="00FD4C97" w:rsidRDefault="00FD4C97" w:rsidP="00FD4C97">
            <w:pPr>
              <w:framePr w:w="9864" w:h="4022" w:wrap="none" w:vAnchor="page" w:hAnchor="page" w:x="1396" w:y="2011"/>
              <w:widowControl w:val="0"/>
              <w:spacing w:before="60"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elektrycznej.</w:t>
            </w:r>
          </w:p>
        </w:tc>
        <w:tc>
          <w:tcPr>
            <w:tcW w:w="3970" w:type="dxa"/>
            <w:vMerge w:val="restart"/>
            <w:tcBorders>
              <w:top w:val="single" w:sz="4" w:space="0" w:color="auto"/>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budownictwie, tj. do kierowania robotami w specjalności instalacyjnej w zakresie sieci, instalacji, urządzeń elektrycznych i elektroenergetycznych bez ograniczeń.</w:t>
            </w:r>
          </w:p>
        </w:tc>
        <w:tc>
          <w:tcPr>
            <w:tcW w:w="1992" w:type="dxa"/>
            <w:tcBorders>
              <w:top w:val="single" w:sz="4" w:space="0" w:color="auto"/>
              <w:left w:val="single" w:sz="4" w:space="0" w:color="auto"/>
              <w:righ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r>
      <w:tr w:rsidR="00FD4C97" w:rsidRPr="00FD4C97" w:rsidTr="00927F3C">
        <w:trPr>
          <w:trHeight w:hRule="exact" w:val="1291"/>
        </w:trPr>
        <w:tc>
          <w:tcPr>
            <w:tcW w:w="499" w:type="dxa"/>
            <w:tcBorders>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416" w:type="dxa"/>
            <w:tcBorders>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987" w:type="dxa"/>
            <w:vMerge/>
            <w:tcBorders>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24"/>
                <w:szCs w:val="24"/>
                <w:lang w:eastAsia="pl-PL" w:bidi="pl-PL"/>
              </w:rPr>
            </w:pPr>
          </w:p>
        </w:tc>
        <w:tc>
          <w:tcPr>
            <w:tcW w:w="3970" w:type="dxa"/>
            <w:vMerge/>
            <w:tcBorders>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24"/>
                <w:szCs w:val="24"/>
                <w:lang w:eastAsia="pl-PL" w:bidi="pl-PL"/>
              </w:rPr>
            </w:pPr>
          </w:p>
        </w:tc>
        <w:tc>
          <w:tcPr>
            <w:tcW w:w="1992" w:type="dxa"/>
            <w:tcBorders>
              <w:top w:val="single" w:sz="4" w:space="0" w:color="auto"/>
              <w:left w:val="single" w:sz="4" w:space="0" w:color="auto"/>
              <w:righ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Dysponuję/będę dysponował *</w:t>
            </w:r>
          </w:p>
        </w:tc>
      </w:tr>
      <w:tr w:rsidR="00FD4C97" w:rsidRPr="00FD4C97" w:rsidTr="00927F3C">
        <w:trPr>
          <w:trHeight w:hRule="exact" w:val="888"/>
        </w:trPr>
        <w:tc>
          <w:tcPr>
            <w:tcW w:w="499" w:type="dxa"/>
            <w:tcBorders>
              <w:top w:val="single" w:sz="4" w:space="0" w:color="auto"/>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3</w:t>
            </w:r>
          </w:p>
        </w:tc>
        <w:tc>
          <w:tcPr>
            <w:tcW w:w="1416" w:type="dxa"/>
            <w:tcBorders>
              <w:top w:val="single" w:sz="4" w:space="0" w:color="auto"/>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987" w:type="dxa"/>
            <w:vMerge w:val="restart"/>
            <w:tcBorders>
              <w:top w:val="single" w:sz="4" w:space="0" w:color="auto"/>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74"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Kierownik robót w specjalności sanitarnej.</w:t>
            </w:r>
          </w:p>
        </w:tc>
        <w:tc>
          <w:tcPr>
            <w:tcW w:w="3970" w:type="dxa"/>
            <w:vMerge w:val="restart"/>
            <w:tcBorders>
              <w:top w:val="single" w:sz="4" w:space="0" w:color="auto"/>
              <w:left w:val="single" w:sz="4" w:space="0" w:color="auto"/>
            </w:tcBorders>
            <w:shd w:val="clear" w:color="auto" w:fill="FFFFFF"/>
            <w:vAlign w:val="center"/>
          </w:tcPr>
          <w:p w:rsidR="00FD4C97" w:rsidRPr="00FD4C97" w:rsidRDefault="00FD4C97" w:rsidP="00FD4C97">
            <w:pPr>
              <w:framePr w:w="9864" w:h="4022" w:wrap="none" w:vAnchor="page" w:hAnchor="page" w:x="1396" w:y="2011"/>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Uprawnienia do pełnienia samodzielnych funkcji technicznych w budownictwie, tj. do kierowania robotami w specjalności instalacyjnej w zakresie sieci, instalacji i urządzeń cieplnych, wentylacyjnych, gazowych, wodociągowych i kanalizacyjnych bez ograniczeń.</w:t>
            </w:r>
          </w:p>
        </w:tc>
        <w:tc>
          <w:tcPr>
            <w:tcW w:w="1992" w:type="dxa"/>
            <w:tcBorders>
              <w:top w:val="single" w:sz="4" w:space="0" w:color="auto"/>
              <w:left w:val="single" w:sz="4" w:space="0" w:color="auto"/>
              <w:right w:val="single" w:sz="4" w:space="0" w:color="auto"/>
            </w:tcBorders>
            <w:shd w:val="clear" w:color="auto" w:fill="FFFFFF"/>
            <w:vAlign w:val="center"/>
          </w:tcPr>
          <w:p w:rsidR="00FD4C97" w:rsidRPr="00FD4C97" w:rsidRDefault="00FD4C97" w:rsidP="00FD4C97">
            <w:pPr>
              <w:framePr w:w="9864" w:h="4022" w:wrap="none" w:vAnchor="page" w:hAnchor="page" w:x="1396" w:y="2011"/>
              <w:widowControl w:val="0"/>
              <w:spacing w:after="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Podstawa do dysponowania</w:t>
            </w:r>
          </w:p>
        </w:tc>
      </w:tr>
      <w:tr w:rsidR="00FD4C97" w:rsidRPr="00FD4C97" w:rsidTr="00927F3C">
        <w:trPr>
          <w:trHeight w:hRule="exact" w:val="1579"/>
        </w:trPr>
        <w:tc>
          <w:tcPr>
            <w:tcW w:w="499" w:type="dxa"/>
            <w:tcBorders>
              <w:left w:val="single" w:sz="4" w:space="0" w:color="auto"/>
              <w:bottom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416" w:type="dxa"/>
            <w:tcBorders>
              <w:left w:val="single" w:sz="4" w:space="0" w:color="auto"/>
              <w:bottom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987" w:type="dxa"/>
            <w:vMerge/>
            <w:tcBorders>
              <w:left w:val="single" w:sz="4" w:space="0" w:color="auto"/>
              <w:bottom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24"/>
                <w:szCs w:val="24"/>
                <w:lang w:eastAsia="pl-PL" w:bidi="pl-PL"/>
              </w:rPr>
            </w:pPr>
          </w:p>
        </w:tc>
        <w:tc>
          <w:tcPr>
            <w:tcW w:w="3970" w:type="dxa"/>
            <w:vMerge/>
            <w:tcBorders>
              <w:left w:val="single" w:sz="4" w:space="0" w:color="auto"/>
              <w:bottom w:val="single" w:sz="4" w:space="0" w:color="auto"/>
            </w:tcBorders>
            <w:shd w:val="clear" w:color="auto" w:fill="FFFFFF"/>
            <w:vAlign w:val="center"/>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24"/>
                <w:szCs w:val="24"/>
                <w:lang w:eastAsia="pl-PL" w:bidi="pl-PL"/>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74"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Dysponuję/będę dysponował *</w:t>
            </w:r>
          </w:p>
        </w:tc>
      </w:tr>
    </w:tbl>
    <w:p w:rsidR="00FD4C97" w:rsidRPr="00FD4C97" w:rsidRDefault="00FD4C97" w:rsidP="00FD4C97">
      <w:pPr>
        <w:framePr w:w="9408" w:h="1000" w:hRule="exact" w:wrap="none" w:vAnchor="page" w:hAnchor="page" w:x="1546" w:y="6346"/>
        <w:widowControl w:val="0"/>
        <w:spacing w:after="115"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osoby wskazane w powyższym wykazie, które będą uczestniczyć w wykonywaniu zamówienia, posiadają wymagane przepisami prawa uprawnienia.</w:t>
      </w:r>
    </w:p>
    <w:p w:rsidR="00FD4C97" w:rsidRPr="00FD4C97" w:rsidRDefault="00FD4C97" w:rsidP="00FD4C97">
      <w:pPr>
        <w:framePr w:w="9408" w:h="1000" w:hRule="exact" w:wrap="none" w:vAnchor="page" w:hAnchor="page" w:x="1546" w:y="6346"/>
        <w:widowControl w:val="0"/>
        <w:spacing w:after="0" w:line="210" w:lineRule="exact"/>
        <w:jc w:val="righ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*Niepotrzebne skreślić</w:t>
      </w:r>
    </w:p>
    <w:p w:rsidR="00FD4C97" w:rsidRPr="00FD4C97" w:rsidRDefault="00FD4C97" w:rsidP="00FD4C97">
      <w:pPr>
        <w:framePr w:w="9408" w:h="294" w:hRule="exact" w:wrap="none" w:vAnchor="page" w:hAnchor="page" w:x="1621" w:y="8011"/>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590"/>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drawing>
          <wp:inline distT="0" distB="0" distL="0" distR="0" wp14:anchorId="0A27BE4A" wp14:editId="31BBCE30">
            <wp:extent cx="2390775" cy="542925"/>
            <wp:effectExtent l="0" t="0" r="9525" b="9525"/>
            <wp:docPr id="7" name="Obraz 7" descr="C:\Users\EPRZYB~1\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EPRZYB~1\AppData\Local\Temp\FineReader12.00\media\image3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FD4C97">
      <w:pPr>
        <w:framePr w:w="4042" w:h="1456" w:hRule="exact" w:wrap="none" w:vAnchor="page" w:hAnchor="page" w:x="1551" w:y="1886"/>
        <w:widowControl w:val="0"/>
        <w:pBdr>
          <w:top w:val="single" w:sz="4" w:space="1" w:color="auto"/>
          <w:left w:val="single" w:sz="4" w:space="4" w:color="auto"/>
          <w:bottom w:val="single" w:sz="4" w:space="1" w:color="auto"/>
          <w:right w:val="single" w:sz="4" w:space="4" w:color="auto"/>
        </w:pBdr>
        <w:spacing w:after="169"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Dane podmiotu udostępniającego zasoby:</w:t>
      </w:r>
    </w:p>
    <w:p w:rsidR="00FD4C97" w:rsidRPr="00FD4C97" w:rsidRDefault="00FD4C97" w:rsidP="00FD4C97">
      <w:pPr>
        <w:framePr w:w="4042" w:h="1456" w:hRule="exact" w:wrap="none" w:vAnchor="page" w:hAnchor="page" w:x="1551" w:y="1886"/>
        <w:widowControl w:val="0"/>
        <w:pBdr>
          <w:top w:val="single" w:sz="4" w:space="1" w:color="auto"/>
          <w:left w:val="single" w:sz="4" w:space="4" w:color="auto"/>
          <w:bottom w:val="single" w:sz="4" w:space="1" w:color="auto"/>
          <w:right w:val="single" w:sz="4" w:space="4" w:color="auto"/>
        </w:pBdr>
        <w:spacing w:after="0" w:line="322"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Nazwa:...</w:t>
      </w:r>
    </w:p>
    <w:p w:rsidR="00FD4C97" w:rsidRPr="00FD4C97" w:rsidRDefault="00FD4C97" w:rsidP="00FD4C97">
      <w:pPr>
        <w:framePr w:w="4042" w:h="1456" w:hRule="exact" w:wrap="none" w:vAnchor="page" w:hAnchor="page" w:x="1551" w:y="1886"/>
        <w:widowControl w:val="0"/>
        <w:pBdr>
          <w:top w:val="single" w:sz="4" w:space="1" w:color="auto"/>
          <w:left w:val="single" w:sz="4" w:space="4" w:color="auto"/>
          <w:bottom w:val="single" w:sz="4" w:space="1" w:color="auto"/>
          <w:right w:val="single" w:sz="4" w:space="4" w:color="auto"/>
        </w:pBdr>
        <w:spacing w:after="0" w:line="322"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Adres:...</w:t>
      </w:r>
    </w:p>
    <w:p w:rsidR="00FD4C97" w:rsidRPr="00FD4C97" w:rsidRDefault="00FD4C97" w:rsidP="00FD4C97">
      <w:pPr>
        <w:framePr w:w="4042" w:h="1456" w:hRule="exact" w:wrap="none" w:vAnchor="page" w:hAnchor="page" w:x="1551" w:y="1886"/>
        <w:widowControl w:val="0"/>
        <w:pBdr>
          <w:top w:val="single" w:sz="4" w:space="1" w:color="auto"/>
          <w:left w:val="single" w:sz="4" w:space="4" w:color="auto"/>
          <w:bottom w:val="single" w:sz="4" w:space="1" w:color="auto"/>
          <w:right w:val="single" w:sz="4" w:space="4" w:color="auto"/>
        </w:pBdr>
        <w:spacing w:after="0" w:line="322"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E mail: ...</w:t>
      </w:r>
    </w:p>
    <w:p w:rsidR="00FD4C97" w:rsidRPr="00FD4C97" w:rsidRDefault="00FD4C97" w:rsidP="00FD4C97">
      <w:pPr>
        <w:framePr w:wrap="none" w:vAnchor="page" w:hAnchor="page" w:x="9250" w:y="1859"/>
        <w:widowControl w:val="0"/>
        <w:spacing w:after="0" w:line="220" w:lineRule="exact"/>
        <w:rPr>
          <w:rFonts w:ascii="Book Antiqua" w:eastAsia="Book Antiqua" w:hAnsi="Book Antiqua" w:cs="Book Antiqua"/>
          <w:color w:val="000000"/>
          <w:lang w:eastAsia="pl-PL" w:bidi="pl-PL"/>
        </w:rPr>
      </w:pPr>
      <w:r w:rsidRPr="00FD4C97">
        <w:rPr>
          <w:rFonts w:ascii="Book Antiqua" w:eastAsia="Book Antiqua" w:hAnsi="Book Antiqua" w:cs="Book Antiqua"/>
          <w:color w:val="000000"/>
          <w:lang w:eastAsia="pl-PL" w:bidi="pl-PL"/>
        </w:rPr>
        <w:t>Załącznik nr 4</w:t>
      </w:r>
    </w:p>
    <w:p w:rsidR="00FD4C97" w:rsidRPr="00FD4C97" w:rsidRDefault="00FD4C97" w:rsidP="00FD4C97">
      <w:pPr>
        <w:framePr w:w="9418" w:h="946" w:hRule="exact" w:wrap="none" w:vAnchor="page" w:hAnchor="page" w:x="1383" w:y="3849"/>
        <w:widowControl w:val="0"/>
        <w:spacing w:after="66" w:line="210" w:lineRule="exact"/>
        <w:ind w:right="40"/>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ZOBOWIĄZANIE INNEGO PODMIOTU DO UDOSTĘPNIENIA NIEZBĘDNYCH</w:t>
      </w:r>
    </w:p>
    <w:p w:rsidR="00FD4C97" w:rsidRPr="00FD4C97" w:rsidRDefault="00FD4C97" w:rsidP="00FD4C97">
      <w:pPr>
        <w:framePr w:w="9418" w:h="946" w:hRule="exact" w:wrap="none" w:vAnchor="page" w:hAnchor="page" w:x="1383" w:y="3849"/>
        <w:widowControl w:val="0"/>
        <w:spacing w:after="128" w:line="210" w:lineRule="exact"/>
        <w:ind w:right="40"/>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ZASOBÓW WYKONAWCY</w:t>
      </w:r>
    </w:p>
    <w:p w:rsidR="00FD4C97" w:rsidRPr="00FD4C97" w:rsidRDefault="00FD4C97" w:rsidP="00FD4C97">
      <w:pPr>
        <w:framePr w:w="9418" w:h="946" w:hRule="exact" w:wrap="none" w:vAnchor="page" w:hAnchor="page" w:x="1383" w:y="3849"/>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Nr procedury: PIR.271.6.2022</w:t>
      </w:r>
    </w:p>
    <w:p w:rsidR="00FD4C97" w:rsidRPr="00FD4C97" w:rsidRDefault="00FD4C97" w:rsidP="00FD4C97">
      <w:pPr>
        <w:framePr w:w="9418" w:h="946" w:hRule="exact" w:wrap="none" w:vAnchor="page" w:hAnchor="page" w:x="1383" w:y="3849"/>
        <w:widowControl w:val="0"/>
        <w:spacing w:after="0" w:line="210" w:lineRule="exact"/>
        <w:ind w:right="40"/>
        <w:jc w:val="center"/>
        <w:rPr>
          <w:rFonts w:ascii="Book Antiqua" w:eastAsia="Book Antiqua" w:hAnsi="Book Antiqua" w:cs="Book Antiqua"/>
          <w:color w:val="000000"/>
          <w:sz w:val="21"/>
          <w:szCs w:val="21"/>
          <w:lang w:eastAsia="pl-PL" w:bidi="pl-PL"/>
        </w:rPr>
      </w:pPr>
    </w:p>
    <w:p w:rsidR="00FD4C97" w:rsidRPr="00FD4C97" w:rsidRDefault="00FD4C97" w:rsidP="00FD4C97">
      <w:pPr>
        <w:framePr w:w="9418" w:h="605" w:hRule="exact" w:wrap="none" w:vAnchor="page" w:hAnchor="page" w:x="1383" w:y="5263"/>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 potrzeby postępowania o udzielenie zamówienia publicznego pn. „Przebudowa  i rozbudowa budynku przedszkola w Kałuszynie”  oświadczam, co następuje:</w:t>
      </w:r>
    </w:p>
    <w:p w:rsidR="00FD4C97" w:rsidRPr="00FD4C97" w:rsidRDefault="00FD4C97" w:rsidP="00FD4C97">
      <w:pPr>
        <w:framePr w:w="9418" w:h="2846" w:hRule="exact" w:wrap="none" w:vAnchor="page" w:hAnchor="page" w:x="1383" w:y="6374"/>
        <w:widowControl w:val="0"/>
        <w:tabs>
          <w:tab w:val="left" w:leader="dot" w:pos="9230"/>
        </w:tabs>
        <w:spacing w:after="0"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Zobowiązujemy się do oddania do dyspozycji Wykonawcy: </w:t>
      </w:r>
      <w:r w:rsidRPr="00FD4C97">
        <w:rPr>
          <w:rFonts w:ascii="Book Antiqua" w:eastAsia="Book Antiqua" w:hAnsi="Book Antiqua" w:cs="Book Antiqua"/>
          <w:color w:val="000000"/>
          <w:sz w:val="21"/>
          <w:szCs w:val="21"/>
          <w:lang w:eastAsia="pl-PL" w:bidi="pl-PL"/>
        </w:rPr>
        <w:tab/>
      </w:r>
      <w:r w:rsidRPr="00FD4C97">
        <w:rPr>
          <w:rFonts w:ascii="Book Antiqua" w:eastAsia="Book Antiqua" w:hAnsi="Book Antiqua" w:cs="Book Antiqua"/>
          <w:color w:val="000000"/>
          <w:sz w:val="21"/>
          <w:szCs w:val="21"/>
          <w:vertAlign w:val="superscript"/>
          <w:lang w:eastAsia="pl-PL" w:bidi="pl-PL"/>
        </w:rPr>
        <w:t>1</w:t>
      </w:r>
    </w:p>
    <w:p w:rsidR="00FD4C97" w:rsidRPr="00FD4C97" w:rsidRDefault="00FD4C97" w:rsidP="00FD4C97">
      <w:pPr>
        <w:framePr w:w="9418" w:h="2846" w:hRule="exact" w:wrap="none" w:vAnchor="page" w:hAnchor="page" w:x="1383" w:y="6374"/>
        <w:widowControl w:val="0"/>
        <w:spacing w:after="68"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niezbędnych zasobów </w:t>
      </w:r>
      <w:r w:rsidRPr="00FD4C97">
        <w:rPr>
          <w:rFonts w:ascii="Times New Roman" w:eastAsia="Book Antiqua" w:hAnsi="Times New Roman" w:cs="Times New Roman"/>
          <w:i/>
          <w:iCs/>
          <w:color w:val="000000"/>
          <w:sz w:val="23"/>
          <w:szCs w:val="23"/>
          <w:lang w:eastAsia="pl-PL" w:bidi="pl-PL"/>
        </w:rPr>
        <w:t>wiedzy i doświadczenia/potencjału technicznego/osób zdolnych do wykonania zamówienia</w:t>
      </w:r>
      <w:r w:rsidRPr="00FD4C97">
        <w:rPr>
          <w:rFonts w:ascii="Book Antiqua" w:eastAsia="Book Antiqua" w:hAnsi="Book Antiqua" w:cs="Book Antiqua"/>
          <w:color w:val="000000"/>
          <w:sz w:val="21"/>
          <w:szCs w:val="21"/>
          <w:lang w:eastAsia="pl-PL" w:bidi="pl-PL"/>
        </w:rPr>
        <w:t>*) przy wykonywaniu zamówienia publicznego pn. Budowa ośrodka zdrowia wraz z rewitalizacją przyległej przestrzeni społecznej na następujących zasadach:</w:t>
      </w:r>
    </w:p>
    <w:p w:rsidR="00FD4C97" w:rsidRPr="00FD4C97" w:rsidRDefault="00FD4C97" w:rsidP="00FD4C97">
      <w:pPr>
        <w:framePr w:w="9418" w:h="2846" w:hRule="exact" w:wrap="none" w:vAnchor="page" w:hAnchor="page" w:x="1383" w:y="6374"/>
        <w:widowControl w:val="0"/>
        <w:numPr>
          <w:ilvl w:val="0"/>
          <w:numId w:val="6"/>
        </w:numPr>
        <w:tabs>
          <w:tab w:val="left" w:pos="601"/>
          <w:tab w:val="left" w:leader="dot" w:pos="8486"/>
        </w:tabs>
        <w:spacing w:after="60" w:line="269"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zakres dostępnych Wykonawcy zasobów innego podmiotu: </w:t>
      </w:r>
      <w:r w:rsidRPr="00FD4C97">
        <w:rPr>
          <w:rFonts w:ascii="Book Antiqua" w:eastAsia="Book Antiqua" w:hAnsi="Book Antiqua" w:cs="Book Antiqua"/>
          <w:color w:val="000000"/>
          <w:sz w:val="21"/>
          <w:szCs w:val="21"/>
          <w:lang w:eastAsia="pl-PL" w:bidi="pl-PL"/>
        </w:rPr>
        <w:tab/>
      </w:r>
      <w:r w:rsidRPr="00FD4C97">
        <w:rPr>
          <w:rFonts w:ascii="Times New Roman" w:eastAsia="Book Antiqua" w:hAnsi="Times New Roman" w:cs="Times New Roman"/>
          <w:i/>
          <w:iCs/>
          <w:color w:val="000000"/>
          <w:sz w:val="23"/>
          <w:szCs w:val="23"/>
          <w:lang w:eastAsia="pl-PL" w:bidi="pl-PL"/>
        </w:rPr>
        <w:t>(opisać);</w:t>
      </w:r>
    </w:p>
    <w:p w:rsidR="00FD4C97" w:rsidRPr="00FD4C97" w:rsidRDefault="00FD4C97" w:rsidP="00FD4C97">
      <w:pPr>
        <w:framePr w:w="9418" w:h="2846" w:hRule="exact" w:wrap="none" w:vAnchor="page" w:hAnchor="page" w:x="1383" w:y="6374"/>
        <w:widowControl w:val="0"/>
        <w:numPr>
          <w:ilvl w:val="0"/>
          <w:numId w:val="6"/>
        </w:numPr>
        <w:tabs>
          <w:tab w:val="left" w:pos="601"/>
        </w:tabs>
        <w:spacing w:after="0" w:line="269"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sposób udostępnienia i okres wykorzystania zasobów innego podmiotu, przez Wykonawcę</w:t>
      </w:r>
    </w:p>
    <w:p w:rsidR="00FD4C97" w:rsidRPr="00FD4C97" w:rsidRDefault="00FD4C97" w:rsidP="00FD4C97">
      <w:pPr>
        <w:framePr w:w="9418" w:h="2846" w:hRule="exact" w:wrap="none" w:vAnchor="page" w:hAnchor="page" w:x="1383" w:y="6374"/>
        <w:widowControl w:val="0"/>
        <w:tabs>
          <w:tab w:val="left" w:leader="dot" w:pos="8486"/>
        </w:tabs>
        <w:spacing w:after="107" w:line="269" w:lineRule="exact"/>
        <w:ind w:left="62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przy wykonywaniu zamówienia publicznego:</w:t>
      </w:r>
      <w:r w:rsidRPr="00FD4C97">
        <w:rPr>
          <w:rFonts w:ascii="Book Antiqua" w:eastAsia="Book Antiqua" w:hAnsi="Book Antiqua" w:cs="Book Antiqua"/>
          <w:color w:val="000000"/>
          <w:sz w:val="21"/>
          <w:szCs w:val="21"/>
          <w:lang w:eastAsia="pl-PL" w:bidi="pl-PL"/>
        </w:rPr>
        <w:tab/>
      </w:r>
      <w:r w:rsidRPr="00FD4C97">
        <w:rPr>
          <w:rFonts w:ascii="Times New Roman" w:eastAsia="Book Antiqua" w:hAnsi="Times New Roman" w:cs="Times New Roman"/>
          <w:i/>
          <w:iCs/>
          <w:color w:val="000000"/>
          <w:sz w:val="23"/>
          <w:szCs w:val="23"/>
          <w:lang w:eastAsia="pl-PL" w:bidi="pl-PL"/>
        </w:rPr>
        <w:t>(opisać);</w:t>
      </w:r>
    </w:p>
    <w:p w:rsidR="00FD4C97" w:rsidRPr="00FD4C97" w:rsidRDefault="00FD4C97" w:rsidP="00FD4C97">
      <w:pPr>
        <w:framePr w:w="9418" w:h="2846" w:hRule="exact" w:wrap="none" w:vAnchor="page" w:hAnchor="page" w:x="1383" w:y="6374"/>
        <w:widowControl w:val="0"/>
        <w:numPr>
          <w:ilvl w:val="0"/>
          <w:numId w:val="6"/>
        </w:numPr>
        <w:tabs>
          <w:tab w:val="left" w:pos="601"/>
        </w:tabs>
        <w:spacing w:after="0"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okres udziału innego podmiotu przy wykonywaniu zamówienia publicznego:</w:t>
      </w:r>
    </w:p>
    <w:p w:rsidR="00FD4C97" w:rsidRPr="00FD4C97" w:rsidRDefault="00FD4C97" w:rsidP="00FD4C97">
      <w:pPr>
        <w:framePr w:w="9418" w:h="1520" w:hRule="exact" w:wrap="none" w:vAnchor="page" w:hAnchor="page" w:x="1383" w:y="9478"/>
        <w:widowControl w:val="0"/>
        <w:tabs>
          <w:tab w:val="left" w:pos="1041"/>
        </w:tabs>
        <w:spacing w:after="83" w:line="230" w:lineRule="exact"/>
        <w:ind w:left="620"/>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(podać);</w:t>
      </w:r>
    </w:p>
    <w:p w:rsidR="00FD4C97" w:rsidRPr="00FD4C97" w:rsidRDefault="00FD4C97" w:rsidP="00FD4C97">
      <w:pPr>
        <w:framePr w:w="9418" w:h="1520" w:hRule="exact" w:wrap="none" w:vAnchor="page" w:hAnchor="page" w:x="1383" w:y="9478"/>
        <w:widowControl w:val="0"/>
        <w:numPr>
          <w:ilvl w:val="0"/>
          <w:numId w:val="6"/>
        </w:numPr>
        <w:tabs>
          <w:tab w:val="left" w:pos="601"/>
          <w:tab w:val="left" w:leader="dot" w:pos="3247"/>
        </w:tabs>
        <w:spacing w:after="0" w:line="274" w:lineRule="exact"/>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 xml:space="preserve">czy podmiot, na zdolnością którego Wykonawca polega w odniesieniu do warunków udziału w postępowaniu dotyczących wykształcenia, kwalifikacji zawodowych lub doświadczenia, zrealizuje usługi, których wskazane zdolności dotyczą: </w:t>
      </w:r>
      <w:r w:rsidRPr="00FD4C97">
        <w:rPr>
          <w:rFonts w:ascii="Book Antiqua" w:eastAsia="Book Antiqua" w:hAnsi="Book Antiqua" w:cs="Book Antiqua"/>
          <w:color w:val="000000"/>
          <w:sz w:val="21"/>
          <w:szCs w:val="21"/>
          <w:lang w:eastAsia="pl-PL" w:bidi="pl-PL"/>
        </w:rPr>
        <w:tab/>
      </w:r>
      <w:r w:rsidRPr="00FD4C97">
        <w:rPr>
          <w:rFonts w:ascii="Times New Roman" w:eastAsia="Times New Roman" w:hAnsi="Times New Roman" w:cs="Times New Roman"/>
          <w:i/>
          <w:iCs/>
          <w:color w:val="000000"/>
          <w:sz w:val="23"/>
          <w:szCs w:val="23"/>
          <w:lang w:eastAsia="pl-PL" w:bidi="pl-PL"/>
        </w:rPr>
        <w:t>(opisać).</w:t>
      </w:r>
    </w:p>
    <w:p w:rsidR="00FD4C97" w:rsidRPr="00FD4C97" w:rsidRDefault="00FD4C97" w:rsidP="00FD4C97">
      <w:pPr>
        <w:framePr w:w="9418" w:h="294" w:hRule="exact" w:wrap="none" w:vAnchor="page" w:hAnchor="page" w:x="1383" w:y="11888"/>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podmiotu udostępniającego zasoby</w:t>
      </w:r>
    </w:p>
    <w:p w:rsidR="00FD4C97" w:rsidRPr="00FD4C97" w:rsidRDefault="00FD4C97" w:rsidP="00FD4C97">
      <w:pPr>
        <w:framePr w:w="9336" w:h="839" w:hRule="exact" w:wrap="none" w:vAnchor="page" w:hAnchor="page" w:x="1398" w:y="13958"/>
        <w:widowControl w:val="0"/>
        <w:spacing w:after="0" w:line="192" w:lineRule="exact"/>
        <w:rPr>
          <w:rFonts w:ascii="Times New Roman" w:eastAsia="Times New Roman" w:hAnsi="Times New Roman" w:cs="Times New Roman"/>
          <w:b/>
          <w:bCs/>
          <w:color w:val="000000"/>
          <w:sz w:val="19"/>
          <w:szCs w:val="19"/>
          <w:lang w:eastAsia="pl-PL" w:bidi="pl-PL"/>
        </w:rPr>
      </w:pPr>
      <w:r w:rsidRPr="00FD4C97">
        <w:rPr>
          <w:rFonts w:ascii="Book Antiqua" w:eastAsia="Book Antiqua" w:hAnsi="Book Antiqua" w:cs="Book Antiqua"/>
          <w:color w:val="000000"/>
          <w:sz w:val="20"/>
          <w:szCs w:val="20"/>
          <w:vertAlign w:val="superscript"/>
          <w:lang w:eastAsia="pl-PL" w:bidi="pl-PL"/>
        </w:rPr>
        <w:t>1</w:t>
      </w:r>
      <w:r w:rsidRPr="00FD4C97">
        <w:rPr>
          <w:rFonts w:ascii="Times New Roman" w:eastAsia="Times New Roman" w:hAnsi="Times New Roman" w:cs="Times New Roman"/>
          <w:b/>
          <w:bCs/>
          <w:color w:val="000000"/>
          <w:sz w:val="19"/>
          <w:szCs w:val="19"/>
          <w:lang w:eastAsia="pl-PL" w:bidi="pl-PL"/>
        </w:rPr>
        <w:t xml:space="preserve"> Wskazać nazwę wykonawcy</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1285"/>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drawing>
          <wp:inline distT="0" distB="0" distL="0" distR="0" wp14:anchorId="7FD69A7A" wp14:editId="66F12923">
            <wp:extent cx="2390775" cy="542925"/>
            <wp:effectExtent l="0" t="0" r="9525" b="9525"/>
            <wp:docPr id="8" name="Obraz 8" descr="C:\Users\EPRZYB~1\AppData\Local\Temp\FineReader12.00\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EPRZYB~1\AppData\Local\Temp\FineReader12.00\media\image3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FD4C97">
      <w:pPr>
        <w:framePr w:wrap="none" w:vAnchor="page" w:hAnchor="page" w:x="1546" w:y="2649"/>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Nazwa Wykonawcy</w:t>
      </w:r>
    </w:p>
    <w:p w:rsidR="00FD4C97" w:rsidRPr="00FD4C97" w:rsidRDefault="00FD4C97" w:rsidP="00FD4C97">
      <w:pPr>
        <w:framePr w:wrap="none" w:vAnchor="page" w:hAnchor="page" w:x="9250" w:y="2554"/>
        <w:widowControl w:val="0"/>
        <w:spacing w:after="0" w:line="220" w:lineRule="exact"/>
        <w:rPr>
          <w:rFonts w:ascii="Book Antiqua" w:eastAsia="Book Antiqua" w:hAnsi="Book Antiqua" w:cs="Book Antiqua"/>
          <w:color w:val="000000"/>
          <w:lang w:eastAsia="pl-PL" w:bidi="pl-PL"/>
        </w:rPr>
      </w:pPr>
      <w:r w:rsidRPr="00FD4C97">
        <w:rPr>
          <w:rFonts w:ascii="Book Antiqua" w:eastAsia="Book Antiqua" w:hAnsi="Book Antiqua" w:cs="Book Antiqua"/>
          <w:color w:val="000000"/>
          <w:lang w:eastAsia="pl-PL" w:bidi="pl-PL"/>
        </w:rPr>
        <w:t>Załącznik nr 5</w:t>
      </w:r>
    </w:p>
    <w:p w:rsidR="00FD4C97" w:rsidRPr="00FD4C97" w:rsidRDefault="00FD4C97" w:rsidP="00FD4C97">
      <w:pPr>
        <w:framePr w:w="9418" w:h="997" w:hRule="exact" w:wrap="none" w:vAnchor="page" w:hAnchor="page" w:x="1383" w:y="4494"/>
        <w:widowControl w:val="0"/>
        <w:spacing w:after="111" w:line="274"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WYKONAWCY O AKTUALNOŚCI INFORMACJI ZAWARTYCH</w:t>
      </w:r>
      <w:r w:rsidRPr="00FD4C97">
        <w:rPr>
          <w:rFonts w:ascii="Book Antiqua" w:eastAsia="Book Antiqua" w:hAnsi="Book Antiqua" w:cs="Book Antiqua"/>
          <w:color w:val="000000"/>
          <w:sz w:val="21"/>
          <w:szCs w:val="21"/>
          <w:lang w:eastAsia="pl-PL" w:bidi="pl-PL"/>
        </w:rPr>
        <w:br/>
        <w:t>W OŚWIADCZENIU, O KTÓRYM MOWA W ART. 125 UST. 1 USTAWY PZP</w:t>
      </w:r>
    </w:p>
    <w:p w:rsidR="00FD4C97" w:rsidRPr="00FD4C97" w:rsidRDefault="00FD4C97" w:rsidP="00FD4C97">
      <w:pPr>
        <w:framePr w:w="9418" w:h="997" w:hRule="exact" w:wrap="none" w:vAnchor="page" w:hAnchor="page" w:x="1383" w:y="4494"/>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Nr procedury: PIR.271.6.2022</w:t>
      </w:r>
    </w:p>
    <w:p w:rsidR="00FD4C97" w:rsidRPr="00FD4C97" w:rsidRDefault="00FD4C97" w:rsidP="00FD4C97">
      <w:pPr>
        <w:framePr w:w="9418" w:h="997" w:hRule="exact" w:wrap="none" w:vAnchor="page" w:hAnchor="page" w:x="1383" w:y="4494"/>
        <w:widowControl w:val="0"/>
        <w:spacing w:after="0" w:line="210" w:lineRule="exact"/>
        <w:jc w:val="center"/>
        <w:rPr>
          <w:rFonts w:ascii="Book Antiqua" w:eastAsia="Book Antiqua" w:hAnsi="Book Antiqua" w:cs="Book Antiqua"/>
          <w:color w:val="000000"/>
          <w:sz w:val="21"/>
          <w:szCs w:val="21"/>
          <w:lang w:eastAsia="pl-PL" w:bidi="pl-PL"/>
        </w:rPr>
      </w:pPr>
    </w:p>
    <w:p w:rsidR="00FD4C97" w:rsidRPr="00FD4C97" w:rsidRDefault="00FD4C97" w:rsidP="00FD4C97">
      <w:pPr>
        <w:framePr w:w="9418" w:h="605" w:hRule="exact" w:wrap="none" w:vAnchor="page" w:hAnchor="page" w:x="1383" w:y="5958"/>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 potrzeby postępowania o udzielenie zamówienia publicznego pn. „Przebudowa  i rozbudowa budynku przedszkola w Kałuszynie”  oświadczam, co następuje:</w:t>
      </w:r>
    </w:p>
    <w:p w:rsidR="00FD4C97" w:rsidRPr="00FD4C97" w:rsidRDefault="00FD4C97" w:rsidP="00FD4C97">
      <w:pPr>
        <w:framePr w:w="9418" w:h="1181" w:hRule="exact" w:wrap="none" w:vAnchor="page" w:hAnchor="page" w:x="1383" w:y="7019"/>
        <w:widowControl w:val="0"/>
        <w:spacing w:after="0"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Oświadczam, że informacje zawarte w oświadczeniu, o którym mowa w art. 125 ust. 1 ustawy </w:t>
      </w:r>
      <w:proofErr w:type="spellStart"/>
      <w:r w:rsidRPr="00FD4C97">
        <w:rPr>
          <w:rFonts w:ascii="Book Antiqua" w:eastAsia="Book Antiqua" w:hAnsi="Book Antiqua" w:cs="Book Antiqua"/>
          <w:color w:val="000000"/>
          <w:sz w:val="21"/>
          <w:szCs w:val="21"/>
          <w:lang w:eastAsia="pl-PL" w:bidi="pl-PL"/>
        </w:rPr>
        <w:t>Pzp</w:t>
      </w:r>
      <w:proofErr w:type="spellEnd"/>
      <w:r w:rsidRPr="00FD4C97">
        <w:rPr>
          <w:rFonts w:ascii="Book Antiqua" w:eastAsia="Book Antiqua" w:hAnsi="Book Antiqua" w:cs="Book Antiqua"/>
          <w:color w:val="000000"/>
          <w:sz w:val="21"/>
          <w:szCs w:val="21"/>
          <w:lang w:eastAsia="pl-PL" w:bidi="pl-PL"/>
        </w:rPr>
        <w:t xml:space="preserve"> - oświadczeniu dotyczącym braku podstaw wykluczenia z postępowania, załączonym do mojej oferty w postępowaniu o udzielenie zamówienia publicznego pn. „Budowa ośrodka zdrowia wraz z rewitalizacją przyległej przestrzeni społecznej”, </w:t>
      </w:r>
      <w:r w:rsidRPr="00FD4C97">
        <w:rPr>
          <w:rFonts w:ascii="Book Antiqua" w:eastAsia="Book Antiqua" w:hAnsi="Book Antiqua" w:cs="Book Antiqua"/>
          <w:color w:val="000000"/>
          <w:sz w:val="21"/>
          <w:szCs w:val="21"/>
          <w:u w:val="single"/>
          <w:lang w:eastAsia="pl-PL" w:bidi="pl-PL"/>
        </w:rPr>
        <w:t>są aktualne.</w:t>
      </w:r>
    </w:p>
    <w:p w:rsidR="00FD4C97" w:rsidRPr="00FD4C97" w:rsidRDefault="00FD4C97" w:rsidP="00FD4C97">
      <w:pPr>
        <w:framePr w:w="9418" w:h="294" w:hRule="exact" w:wrap="none" w:vAnchor="page" w:hAnchor="page" w:x="1383" w:y="9881"/>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422C69" w:rsidRDefault="00422C69"/>
    <w:sectPr w:rsidR="00422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D2B"/>
    <w:multiLevelType w:val="multilevel"/>
    <w:tmpl w:val="404E5BE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B0FFA"/>
    <w:multiLevelType w:val="multilevel"/>
    <w:tmpl w:val="592EA02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8E0F76"/>
    <w:multiLevelType w:val="hybridMultilevel"/>
    <w:tmpl w:val="6450C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997F50"/>
    <w:multiLevelType w:val="hybridMultilevel"/>
    <w:tmpl w:val="B396F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770D77"/>
    <w:multiLevelType w:val="multilevel"/>
    <w:tmpl w:val="81343528"/>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DD3921"/>
    <w:multiLevelType w:val="multilevel"/>
    <w:tmpl w:val="E1E82CC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034964"/>
    <w:multiLevelType w:val="multilevel"/>
    <w:tmpl w:val="B08EC09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416916"/>
    <w:multiLevelType w:val="multilevel"/>
    <w:tmpl w:val="A068498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7"/>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97"/>
    <w:rsid w:val="00422C69"/>
    <w:rsid w:val="004A3DDF"/>
    <w:rsid w:val="00AA7E5E"/>
    <w:rsid w:val="00FD4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B3FBF-6A73-4024-8065-F38E3B91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D4C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4C97"/>
    <w:rPr>
      <w:rFonts w:ascii="Tahoma" w:hAnsi="Tahoma" w:cs="Tahoma"/>
      <w:sz w:val="16"/>
      <w:szCs w:val="16"/>
    </w:rPr>
  </w:style>
  <w:style w:type="paragraph" w:styleId="Akapitzlist">
    <w:name w:val="List Paragraph"/>
    <w:basedOn w:val="Normalny"/>
    <w:uiPriority w:val="34"/>
    <w:qFormat/>
    <w:rsid w:val="00FD4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1608</Words>
  <Characters>9649</Characters>
  <Application>Microsoft Office Word</Application>
  <DocSecurity>4</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Dworzyńska</dc:creator>
  <cp:lastModifiedBy>s.sadoch</cp:lastModifiedBy>
  <cp:revision>2</cp:revision>
  <dcterms:created xsi:type="dcterms:W3CDTF">2022-08-01T07:28:00Z</dcterms:created>
  <dcterms:modified xsi:type="dcterms:W3CDTF">2022-08-01T07:28:00Z</dcterms:modified>
</cp:coreProperties>
</file>