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C0" w:rsidRPr="00F12711" w:rsidRDefault="009A2FC8" w:rsidP="004227C0">
      <w:pPr>
        <w:autoSpaceDE w:val="0"/>
        <w:autoSpaceDN w:val="0"/>
        <w:adjustRightInd w:val="0"/>
        <w:spacing w:after="160" w:line="360" w:lineRule="auto"/>
        <w:ind w:right="-432"/>
        <w:jc w:val="right"/>
        <w:rPr>
          <w:rFonts w:ascii="Times New Roman" w:hAnsi="Times New Roman"/>
          <w:bCs/>
        </w:rPr>
      </w:pPr>
      <w:r>
        <w:rPr>
          <w:rFonts w:ascii="Times New Roman" w:hAnsi="Times New Roman"/>
          <w:bCs/>
        </w:rPr>
        <w:t>Załącznik nr 7</w:t>
      </w:r>
      <w:r w:rsidR="004227C0" w:rsidRPr="00F12711">
        <w:rPr>
          <w:rFonts w:ascii="Times New Roman" w:hAnsi="Times New Roman"/>
          <w:bCs/>
        </w:rPr>
        <w:t xml:space="preserve"> do SWZ</w:t>
      </w:r>
    </w:p>
    <w:p w:rsidR="004227C0" w:rsidRPr="00F12711" w:rsidRDefault="004227C0"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WZÓR UMOWY</w:t>
      </w:r>
    </w:p>
    <w:p w:rsidR="00ED0C72" w:rsidRPr="00F12711" w:rsidRDefault="00ED0C72" w:rsidP="00ED0C72">
      <w:pPr>
        <w:autoSpaceDE w:val="0"/>
        <w:autoSpaceDN w:val="0"/>
        <w:adjustRightInd w:val="0"/>
        <w:spacing w:after="160" w:line="360" w:lineRule="auto"/>
        <w:ind w:right="-432"/>
        <w:jc w:val="center"/>
        <w:rPr>
          <w:rFonts w:ascii="Times New Roman" w:hAnsi="Times New Roman"/>
          <w:bCs/>
        </w:rPr>
      </w:pPr>
      <w:r w:rsidRPr="00F12711">
        <w:rPr>
          <w:rFonts w:ascii="Times New Roman" w:hAnsi="Times New Roman"/>
          <w:bCs/>
        </w:rPr>
        <w:t xml:space="preserve">UMOWA nr </w:t>
      </w:r>
      <w:r w:rsidRPr="00F12711">
        <w:rPr>
          <w:rFonts w:ascii="Times New Roman" w:hAnsi="Times New Roman"/>
        </w:rPr>
        <w:t>271/…</w:t>
      </w:r>
      <w:r w:rsidR="00264297">
        <w:rPr>
          <w:rFonts w:ascii="Times New Roman" w:hAnsi="Times New Roman"/>
        </w:rPr>
        <w:t>/2023</w:t>
      </w:r>
    </w:p>
    <w:p w:rsidR="00ED0C72" w:rsidRPr="00F12711" w:rsidRDefault="00ED0C72" w:rsidP="00ED0C72">
      <w:pPr>
        <w:autoSpaceDE w:val="0"/>
        <w:autoSpaceDN w:val="0"/>
        <w:adjustRightInd w:val="0"/>
        <w:spacing w:after="160" w:line="360" w:lineRule="auto"/>
        <w:ind w:right="-432"/>
        <w:jc w:val="center"/>
        <w:rPr>
          <w:rFonts w:ascii="Times New Roman" w:hAnsi="Times New Roman"/>
          <w:b w:val="0"/>
        </w:rPr>
      </w:pPr>
      <w:r w:rsidRPr="00F12711">
        <w:rPr>
          <w:rFonts w:ascii="Times New Roman" w:hAnsi="Times New Roman"/>
          <w:b w:val="0"/>
        </w:rPr>
        <w:t>zawarta w Kałuszynie, dnia ………………..r.</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r>
      <w:r w:rsidRPr="00F12711">
        <w:rPr>
          <w:rFonts w:ascii="Times New Roman" w:hAnsi="Times New Roman"/>
          <w:b w:val="0"/>
        </w:rPr>
        <w:tab/>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pomiędzy Gminą Kałuszyn, siedziba: 05-310 Kałuszyn ul. Pocztowa 1, NIP 822-21-58-817,                Regon 000528451 zwanym dalej „Zamawiającym”, reprezentowanym przez:</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 xml:space="preserve">Arkadiusza Czyżewskiego – Burmistrza </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ab/>
        <w:t>przy kontrasygnacie Skarbnika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a</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zwanym dalej „Wykonawcą” reprezentowanym przez:</w:t>
      </w:r>
    </w:p>
    <w:p w:rsidR="00ED0C72" w:rsidRPr="00F12711" w:rsidRDefault="00ED0C72" w:rsidP="00ED0C72">
      <w:pPr>
        <w:autoSpaceDE w:val="0"/>
        <w:autoSpaceDN w:val="0"/>
        <w:adjustRightInd w:val="0"/>
        <w:spacing w:after="160" w:line="360" w:lineRule="auto"/>
        <w:ind w:right="-432"/>
        <w:rPr>
          <w:rFonts w:ascii="Times New Roman" w:hAnsi="Times New Roman"/>
          <w:b w:val="0"/>
        </w:rPr>
      </w:pPr>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432"/>
        <w:jc w:val="both"/>
        <w:rPr>
          <w:rFonts w:ascii="Times New Roman" w:hAnsi="Times New Roman"/>
          <w:b w:val="0"/>
        </w:rPr>
      </w:pPr>
      <w:r w:rsidRPr="00F12711">
        <w:rPr>
          <w:rFonts w:ascii="Times New Roman" w:hAnsi="Times New Roman"/>
          <w:b w:val="0"/>
        </w:rPr>
        <w:t>zwanych dalej „Stronami”</w:t>
      </w:r>
    </w:p>
    <w:p w:rsidR="00ED0C72" w:rsidRPr="00264297" w:rsidRDefault="00ED0C72" w:rsidP="00264297">
      <w:pPr>
        <w:spacing w:line="360" w:lineRule="auto"/>
        <w:rPr>
          <w:rFonts w:ascii="Times New Roman" w:eastAsia="Times New Roman" w:hAnsi="Times New Roman"/>
          <w:b w:val="0"/>
          <w:color w:val="000000"/>
          <w:sz w:val="26"/>
          <w:szCs w:val="26"/>
          <w:lang w:eastAsia="pl-PL"/>
        </w:rPr>
      </w:pPr>
      <w:r w:rsidRPr="00F12711">
        <w:rPr>
          <w:rFonts w:ascii="Times New Roman" w:hAnsi="Times New Roman"/>
          <w:b w:val="0"/>
        </w:rPr>
        <w:t>W rezultacie dokonania przez Zamawiającego wyboru oferty Wykonawcy, na podstawie</w:t>
      </w:r>
      <w:r w:rsidRPr="00F12711">
        <w:rPr>
          <w:rFonts w:ascii="Times New Roman" w:hAnsi="Times New Roman"/>
          <w:b w:val="0"/>
        </w:rPr>
        <w:br/>
        <w:t>wyniku postępowania o udzielenie zamówienia publicznego w trybie podstawowym zgodnie z art. 275 ustawy z dnia 11 września 2019 r. Prawo zamówie</w:t>
      </w:r>
      <w:r w:rsidR="00264297">
        <w:rPr>
          <w:rFonts w:ascii="Times New Roman" w:hAnsi="Times New Roman"/>
          <w:b w:val="0"/>
        </w:rPr>
        <w:t>ń publicznych (Dz. U. z 2021</w:t>
      </w:r>
      <w:r w:rsidR="00142CA4">
        <w:rPr>
          <w:rFonts w:ascii="Times New Roman" w:hAnsi="Times New Roman"/>
          <w:b w:val="0"/>
        </w:rPr>
        <w:t xml:space="preserve"> r.</w:t>
      </w:r>
      <w:r w:rsidR="00264297">
        <w:rPr>
          <w:rFonts w:ascii="Times New Roman" w:hAnsi="Times New Roman"/>
          <w:b w:val="0"/>
        </w:rPr>
        <w:t xml:space="preserve"> poz. 112</w:t>
      </w:r>
      <w:r w:rsidRPr="00F12711">
        <w:rPr>
          <w:rFonts w:ascii="Times New Roman" w:hAnsi="Times New Roman"/>
          <w:b w:val="0"/>
        </w:rPr>
        <w:t xml:space="preserve">9 z </w:t>
      </w:r>
      <w:proofErr w:type="spellStart"/>
      <w:r w:rsidRPr="00F12711">
        <w:rPr>
          <w:rFonts w:ascii="Times New Roman" w:hAnsi="Times New Roman"/>
          <w:b w:val="0"/>
        </w:rPr>
        <w:t>późn</w:t>
      </w:r>
      <w:proofErr w:type="spellEnd"/>
      <w:r w:rsidRPr="00F12711">
        <w:rPr>
          <w:rFonts w:ascii="Times New Roman" w:hAnsi="Times New Roman"/>
          <w:b w:val="0"/>
        </w:rPr>
        <w:t>. zm.) na</w:t>
      </w:r>
      <w:r w:rsidR="00142CA4">
        <w:rPr>
          <w:rFonts w:ascii="Times New Roman" w:hAnsi="Times New Roman"/>
          <w:b w:val="0"/>
        </w:rPr>
        <w:t xml:space="preserve">  </w:t>
      </w:r>
      <w:r w:rsidR="00142CA4" w:rsidRPr="00142CA4">
        <w:rPr>
          <w:rFonts w:ascii="Times New Roman" w:eastAsia="Times New Roman" w:hAnsi="Times New Roman"/>
          <w:color w:val="000000"/>
          <w:lang w:eastAsia="pl-PL"/>
        </w:rPr>
        <w:t>”</w:t>
      </w:r>
      <w:r w:rsidR="00264297">
        <w:rPr>
          <w:rFonts w:ascii="Times New Roman" w:eastAsia="Times New Roman" w:hAnsi="Times New Roman"/>
          <w:color w:val="000000"/>
          <w:lang w:eastAsia="pl-PL"/>
        </w:rPr>
        <w:t>Rozbudowa, nadbudowa i p</w:t>
      </w:r>
      <w:r w:rsidR="00142CA4" w:rsidRPr="00142CA4">
        <w:rPr>
          <w:rFonts w:ascii="Times New Roman" w:eastAsia="Times New Roman" w:hAnsi="Times New Roman"/>
          <w:color w:val="000000"/>
          <w:lang w:eastAsia="pl-PL"/>
        </w:rPr>
        <w:t xml:space="preserve">rzebudowa </w:t>
      </w:r>
      <w:r w:rsidR="00264297">
        <w:rPr>
          <w:rFonts w:ascii="Times New Roman" w:eastAsia="Times New Roman" w:hAnsi="Times New Roman"/>
          <w:color w:val="000000"/>
          <w:lang w:eastAsia="pl-PL"/>
        </w:rPr>
        <w:t>Domu Kultury</w:t>
      </w:r>
      <w:r w:rsidR="00142CA4" w:rsidRPr="00142CA4">
        <w:rPr>
          <w:rFonts w:ascii="Times New Roman" w:eastAsia="Times New Roman" w:hAnsi="Times New Roman"/>
          <w:color w:val="000000"/>
          <w:lang w:eastAsia="pl-PL"/>
        </w:rPr>
        <w:t xml:space="preserve"> w Kałuszynie</w:t>
      </w:r>
      <w:r w:rsidR="00142CA4" w:rsidRPr="00142CA4">
        <w:rPr>
          <w:rFonts w:ascii="Times New Roman" w:eastAsia="Times New Roman" w:hAnsi="Times New Roman"/>
          <w:lang w:eastAsia="pl-PL"/>
        </w:rPr>
        <w:t>”</w:t>
      </w:r>
      <w:r w:rsidR="00142CA4" w:rsidRPr="00142CA4">
        <w:rPr>
          <w:rFonts w:ascii="Times New Roman" w:eastAsia="Times New Roman" w:hAnsi="Times New Roman"/>
          <w:b w:val="0"/>
          <w:color w:val="000000"/>
          <w:lang w:eastAsia="pl-PL"/>
        </w:rPr>
        <w:t xml:space="preserve"> </w:t>
      </w:r>
      <w:r w:rsidR="00264297">
        <w:rPr>
          <w:rFonts w:ascii="Times New Roman" w:hAnsi="Times New Roman"/>
          <w:b w:val="0"/>
          <w:u w:val="single"/>
        </w:rPr>
        <w:t xml:space="preserve"> </w:t>
      </w:r>
      <w:r w:rsidRPr="00F12711">
        <w:rPr>
          <w:rFonts w:ascii="Times New Roman" w:hAnsi="Times New Roman"/>
          <w:b w:val="0"/>
        </w:rPr>
        <w:t>została zawarta umowa o następującej treści:</w:t>
      </w:r>
    </w:p>
    <w:p w:rsidR="00ED0C72" w:rsidRPr="00F12711" w:rsidRDefault="00ED0C72" w:rsidP="008F38C2">
      <w:pPr>
        <w:autoSpaceDE w:val="0"/>
        <w:autoSpaceDN w:val="0"/>
        <w:adjustRightInd w:val="0"/>
        <w:spacing w:line="360" w:lineRule="auto"/>
        <w:ind w:right="-432"/>
        <w:jc w:val="both"/>
        <w:rPr>
          <w:rFonts w:ascii="Times New Roman" w:hAnsi="Times New Roman"/>
          <w:b w:val="0"/>
        </w:rPr>
      </w:pPr>
    </w:p>
    <w:p w:rsidR="00ED0C72" w:rsidRPr="00F12711" w:rsidRDefault="00ED0C72" w:rsidP="00ED0C72">
      <w:pPr>
        <w:autoSpaceDE w:val="0"/>
        <w:autoSpaceDN w:val="0"/>
        <w:adjustRightInd w:val="0"/>
        <w:spacing w:line="360" w:lineRule="auto"/>
        <w:ind w:right="-432"/>
        <w:jc w:val="center"/>
        <w:rPr>
          <w:rFonts w:ascii="Times New Roman" w:hAnsi="Times New Roman"/>
        </w:rPr>
      </w:pPr>
      <w:r w:rsidRPr="00F12711">
        <w:rPr>
          <w:rFonts w:ascii="Times New Roman" w:hAnsi="Times New Roman"/>
        </w:rPr>
        <w:t>§ 1 Przedmiot umowy</w:t>
      </w:r>
    </w:p>
    <w:p w:rsidR="00ED0C72" w:rsidRPr="00F12711" w:rsidRDefault="00ED0C72" w:rsidP="00ED0C72">
      <w:pPr>
        <w:autoSpaceDE w:val="0"/>
        <w:autoSpaceDN w:val="0"/>
        <w:adjustRightInd w:val="0"/>
        <w:spacing w:line="360" w:lineRule="auto"/>
        <w:ind w:right="-432"/>
        <w:jc w:val="center"/>
        <w:rPr>
          <w:rFonts w:ascii="Times New Roman" w:hAnsi="Times New Roman"/>
        </w:rPr>
      </w:pPr>
    </w:p>
    <w:p w:rsidR="000712D5" w:rsidRDefault="00ED0C72" w:rsidP="000712D5">
      <w:pPr>
        <w:pStyle w:val="Textbodyindent"/>
        <w:spacing w:line="360" w:lineRule="auto"/>
        <w:ind w:left="426"/>
        <w:rPr>
          <w:rFonts w:ascii="Times New Roman" w:hAnsi="Times New Roman"/>
          <w:color w:val="000000"/>
          <w:sz w:val="26"/>
          <w:szCs w:val="26"/>
        </w:rPr>
      </w:pPr>
      <w:r w:rsidRPr="00F12711">
        <w:rPr>
          <w:rFonts w:ascii="Times New Roman" w:hAnsi="Times New Roman" w:cs="Times New Roman"/>
          <w:sz w:val="24"/>
          <w:szCs w:val="24"/>
        </w:rPr>
        <w:t xml:space="preserve">W ramach niniejszej umowy Wykonawca zobowiązuje się do wykonania robót budowlanych w zakresie:  </w:t>
      </w:r>
      <w:r w:rsidR="000712D5">
        <w:rPr>
          <w:rFonts w:ascii="Times New Roman" w:hAnsi="Times New Roman" w:cs="Times New Roman"/>
          <w:b/>
          <w:sz w:val="24"/>
          <w:szCs w:val="24"/>
        </w:rPr>
        <w:t>rozbudowy, nadbudowy i przebudowy budynku o charakterze usługowym</w:t>
      </w:r>
      <w:r w:rsidRPr="00F12711">
        <w:rPr>
          <w:rFonts w:ascii="Times New Roman" w:hAnsi="Times New Roman" w:cs="Times New Roman"/>
          <w:b/>
          <w:sz w:val="24"/>
          <w:szCs w:val="24"/>
        </w:rPr>
        <w:t xml:space="preserve"> </w:t>
      </w:r>
      <w:r w:rsidRPr="00F12711">
        <w:rPr>
          <w:rFonts w:ascii="Times New Roman" w:hAnsi="Times New Roman" w:cs="Times New Roman"/>
          <w:sz w:val="24"/>
          <w:szCs w:val="24"/>
        </w:rPr>
        <w:t>.</w:t>
      </w:r>
      <w:r w:rsidR="00F12711" w:rsidRPr="00F12711">
        <w:rPr>
          <w:rFonts w:ascii="Times New Roman" w:hAnsi="Times New Roman"/>
          <w:color w:val="000000"/>
          <w:sz w:val="26"/>
          <w:szCs w:val="26"/>
        </w:rPr>
        <w:t xml:space="preserve"> </w:t>
      </w:r>
      <w:r w:rsidR="00C56AB3" w:rsidRPr="000712D5">
        <w:rPr>
          <w:rFonts w:ascii="Times New Roman" w:hAnsi="Times New Roman"/>
          <w:color w:val="000000"/>
          <w:sz w:val="24"/>
          <w:szCs w:val="24"/>
        </w:rPr>
        <w:t>W ramach inwestycji planuje się :</w:t>
      </w:r>
    </w:p>
    <w:p w:rsidR="000712D5" w:rsidRPr="00FF7C66" w:rsidRDefault="000712D5" w:rsidP="000712D5">
      <w:pPr>
        <w:pStyle w:val="Textbodyindent"/>
        <w:spacing w:line="360" w:lineRule="auto"/>
        <w:ind w:left="426"/>
        <w:rPr>
          <w:rFonts w:ascii="Times New Roman" w:hAnsi="Times New Roman" w:cs="Times New Roman"/>
          <w:color w:val="000000"/>
          <w:sz w:val="24"/>
          <w:szCs w:val="24"/>
        </w:rPr>
      </w:pPr>
      <w:r w:rsidRPr="000712D5">
        <w:rPr>
          <w:rFonts w:ascii="Times New Roman" w:hAnsi="Times New Roman"/>
          <w:color w:val="000000"/>
        </w:rPr>
        <w:t xml:space="preserve"> </w:t>
      </w: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rozbudowa i nadbudowa budynku domu kultury</w:t>
      </w:r>
    </w:p>
    <w:p w:rsidR="000712D5" w:rsidRDefault="000712D5" w:rsidP="000712D5">
      <w:pPr>
        <w:pStyle w:val="Textbodyindent"/>
        <w:spacing w:line="360" w:lineRule="auto"/>
        <w:ind w:left="426"/>
        <w:rPr>
          <w:rFonts w:ascii="Times New Roman" w:hAnsi="Times New Roman" w:cs="Times New Roman"/>
          <w:color w:val="000000"/>
          <w:sz w:val="24"/>
          <w:szCs w:val="24"/>
        </w:rPr>
      </w:pP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przebudowa budynku domu kultury</w:t>
      </w:r>
      <w:r w:rsidRPr="00FF7C66">
        <w:rPr>
          <w:rFonts w:ascii="Times New Roman" w:hAnsi="Times New Roman" w:cs="Times New Roman"/>
          <w:color w:val="000000"/>
          <w:sz w:val="24"/>
          <w:szCs w:val="24"/>
        </w:rPr>
        <w:t>,</w:t>
      </w:r>
    </w:p>
    <w:p w:rsidR="000712D5" w:rsidRPr="00FF7C66" w:rsidRDefault="000712D5" w:rsidP="000712D5">
      <w:pPr>
        <w:pStyle w:val="Textbodyindent"/>
        <w:spacing w:line="36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-wykonanie instalacji elektrycznej,</w:t>
      </w:r>
    </w:p>
    <w:p w:rsidR="000712D5" w:rsidRPr="00FF7C66" w:rsidRDefault="000712D5" w:rsidP="000712D5">
      <w:pPr>
        <w:pStyle w:val="Textbodyindent"/>
        <w:spacing w:line="360" w:lineRule="auto"/>
        <w:ind w:left="426"/>
        <w:rPr>
          <w:rFonts w:ascii="Times New Roman" w:hAnsi="Times New Roman" w:cs="Times New Roman"/>
          <w:color w:val="000000"/>
          <w:sz w:val="24"/>
          <w:szCs w:val="24"/>
        </w:rPr>
      </w:pP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wykonanie przyłącza kanalizacji sanitarnej</w:t>
      </w:r>
      <w:r w:rsidRPr="00FF7C66">
        <w:rPr>
          <w:rFonts w:ascii="Times New Roman" w:hAnsi="Times New Roman" w:cs="Times New Roman"/>
          <w:color w:val="000000"/>
          <w:sz w:val="24"/>
          <w:szCs w:val="24"/>
        </w:rPr>
        <w:t xml:space="preserve">, </w:t>
      </w:r>
    </w:p>
    <w:p w:rsidR="000712D5" w:rsidRPr="00FF7C66" w:rsidRDefault="000712D5" w:rsidP="000712D5">
      <w:pPr>
        <w:pStyle w:val="Textbodyindent"/>
        <w:spacing w:line="360" w:lineRule="auto"/>
        <w:ind w:left="426"/>
        <w:rPr>
          <w:rFonts w:ascii="Times New Roman" w:hAnsi="Times New Roman" w:cs="Times New Roman"/>
          <w:color w:val="000000"/>
          <w:sz w:val="24"/>
          <w:szCs w:val="24"/>
        </w:rPr>
      </w:pP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wykonanie instalacji wod.-kan.,</w:t>
      </w:r>
    </w:p>
    <w:p w:rsidR="000712D5" w:rsidRPr="00FF7C66" w:rsidRDefault="000712D5" w:rsidP="000712D5">
      <w:pPr>
        <w:pStyle w:val="Textbodyindent"/>
        <w:spacing w:line="360" w:lineRule="auto"/>
        <w:ind w:left="426"/>
        <w:rPr>
          <w:rFonts w:ascii="Times New Roman" w:hAnsi="Times New Roman" w:cs="Times New Roman"/>
          <w:color w:val="000000"/>
          <w:sz w:val="24"/>
          <w:szCs w:val="24"/>
        </w:rPr>
      </w:pP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wykonanie przyłącza cieplnego</w:t>
      </w:r>
      <w:r w:rsidRPr="00FF7C66">
        <w:rPr>
          <w:rFonts w:ascii="Times New Roman" w:hAnsi="Times New Roman" w:cs="Times New Roman"/>
          <w:color w:val="000000"/>
          <w:sz w:val="24"/>
          <w:szCs w:val="24"/>
        </w:rPr>
        <w:t>,</w:t>
      </w:r>
    </w:p>
    <w:p w:rsidR="000712D5" w:rsidRDefault="000712D5" w:rsidP="000712D5">
      <w:pPr>
        <w:pStyle w:val="Textbodyindent"/>
        <w:spacing w:line="360" w:lineRule="auto"/>
        <w:ind w:left="426"/>
        <w:rPr>
          <w:rFonts w:ascii="Times New Roman" w:hAnsi="Times New Roman" w:cs="Times New Roman"/>
          <w:color w:val="000000"/>
          <w:sz w:val="24"/>
          <w:szCs w:val="24"/>
        </w:rPr>
      </w:pPr>
      <w:r w:rsidRPr="00FF7C66">
        <w:rPr>
          <w:rFonts w:ascii="Times New Roman" w:hAnsi="Times New Roman" w:cs="Times New Roman"/>
          <w:color w:val="000000"/>
          <w:sz w:val="24"/>
          <w:szCs w:val="24"/>
        </w:rPr>
        <w:t>-</w:t>
      </w:r>
      <w:r>
        <w:rPr>
          <w:rFonts w:ascii="Times New Roman" w:hAnsi="Times New Roman" w:cs="Times New Roman"/>
          <w:color w:val="000000"/>
          <w:sz w:val="24"/>
          <w:szCs w:val="24"/>
        </w:rPr>
        <w:t>wykonanie instalacji c.o.</w:t>
      </w:r>
      <w:r w:rsidRPr="00FF7C66">
        <w:rPr>
          <w:rFonts w:ascii="Times New Roman" w:hAnsi="Times New Roman" w:cs="Times New Roman"/>
          <w:color w:val="000000"/>
          <w:sz w:val="24"/>
          <w:szCs w:val="24"/>
        </w:rPr>
        <w:t>,</w:t>
      </w:r>
    </w:p>
    <w:p w:rsidR="00143D71" w:rsidRDefault="000712D5" w:rsidP="00143D71">
      <w:pPr>
        <w:pStyle w:val="Textbodyindent"/>
        <w:spacing w:line="36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-wykonanie wentylacji mechanicznej</w:t>
      </w:r>
    </w:p>
    <w:p w:rsidR="00143D71" w:rsidRPr="00143D71" w:rsidRDefault="00143D71" w:rsidP="00143D71">
      <w:pPr>
        <w:pStyle w:val="Textbodyindent"/>
        <w:spacing w:line="360" w:lineRule="auto"/>
        <w:ind w:left="426"/>
        <w:rPr>
          <w:rFonts w:ascii="Times New Roman" w:hAnsi="Times New Roman" w:cs="Times New Roman"/>
          <w:color w:val="000000"/>
          <w:sz w:val="24"/>
          <w:szCs w:val="24"/>
        </w:rPr>
      </w:pPr>
      <w:r>
        <w:rPr>
          <w:rFonts w:ascii="Times New Roman" w:hAnsi="Times New Roman" w:cs="Times New Roman"/>
          <w:color w:val="000000"/>
          <w:sz w:val="24"/>
          <w:szCs w:val="24"/>
        </w:rPr>
        <w:t xml:space="preserve">-uzyskanie w imieniu  Zamawiającego  </w:t>
      </w:r>
      <w:r w:rsidRPr="00143D71">
        <w:rPr>
          <w:rFonts w:ascii="Times New Roman" w:hAnsi="Times New Roman"/>
          <w:color w:val="000000"/>
          <w:lang w:eastAsia="pl-PL"/>
        </w:rPr>
        <w:t>uprawomocnionej decyzji pozwolenia na użytkowanie / akceptacji zawiadomienia o zakończeniu budowy przez Powiatowego Inspektora Nadzoru Budowlanego w Mińsku Mazowieckim.</w:t>
      </w:r>
    </w:p>
    <w:p w:rsidR="00ED0C72" w:rsidRPr="00F12711" w:rsidRDefault="00ED0C72" w:rsidP="000712D5">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zgodnie z zakresem określonym w dokumentacji projektowej , Specyfikacji Technicznej Wykonania i Odbioru Robót Budowlanych stanowiącej załącznik nr 2 do umowy </w:t>
      </w:r>
      <w:r w:rsidR="00C56AB3">
        <w:rPr>
          <w:rFonts w:ascii="Times New Roman" w:hAnsi="Times New Roman"/>
          <w:b w:val="0"/>
        </w:rPr>
        <w:t>,</w:t>
      </w:r>
      <w:r w:rsidRPr="00F12711">
        <w:rPr>
          <w:rFonts w:ascii="Times New Roman" w:hAnsi="Times New Roman"/>
          <w:b w:val="0"/>
        </w:rPr>
        <w:t xml:space="preserve">jak również nie ujęte w tej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432"/>
        <w:jc w:val="center"/>
        <w:rPr>
          <w:rFonts w:ascii="Times New Roman" w:hAnsi="Times New Roman"/>
        </w:rPr>
      </w:pPr>
      <w:r w:rsidRPr="00F12711">
        <w:rPr>
          <w:rFonts w:ascii="Times New Roman" w:hAnsi="Times New Roman"/>
        </w:rPr>
        <w:t>§ 2 Zakres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Szczegółowy zakres robót podlegających wykonaniu w ramach niniejszej umowy określa: dokumentacja projektowa</w:t>
      </w:r>
      <w:r w:rsidR="00F12711">
        <w:rPr>
          <w:rFonts w:ascii="Times New Roman" w:hAnsi="Times New Roman"/>
          <w:b w:val="0"/>
        </w:rPr>
        <w:t xml:space="preserve">, </w:t>
      </w:r>
      <w:r w:rsidRPr="00F12711">
        <w:rPr>
          <w:rFonts w:ascii="Times New Roman" w:hAnsi="Times New Roman"/>
          <w:b w:val="0"/>
        </w:rPr>
        <w:t>Specyfikacja techniczna wykona</w:t>
      </w:r>
      <w:r w:rsidR="00300B4D">
        <w:rPr>
          <w:rFonts w:ascii="Times New Roman" w:hAnsi="Times New Roman"/>
          <w:b w:val="0"/>
        </w:rPr>
        <w:t>n</w:t>
      </w:r>
      <w:r w:rsidR="00143D71">
        <w:rPr>
          <w:rFonts w:ascii="Times New Roman" w:hAnsi="Times New Roman"/>
          <w:b w:val="0"/>
        </w:rPr>
        <w:t>ia i odbioru robót budowlanych ,</w:t>
      </w:r>
      <w:r w:rsidRPr="00F12711">
        <w:rPr>
          <w:rFonts w:ascii="Times New Roman" w:hAnsi="Times New Roman"/>
          <w:b w:val="0"/>
        </w:rPr>
        <w:t xml:space="preserve"> </w:t>
      </w:r>
      <w:r w:rsidR="00300B4D">
        <w:rPr>
          <w:rFonts w:ascii="Times New Roman" w:hAnsi="Times New Roman"/>
          <w:b w:val="0"/>
        </w:rPr>
        <w:t>p</w:t>
      </w:r>
      <w:r w:rsidR="00300B4D" w:rsidRPr="00F12711">
        <w:rPr>
          <w:rFonts w:ascii="Times New Roman" w:hAnsi="Times New Roman"/>
          <w:b w:val="0"/>
        </w:rPr>
        <w:t>rzedmiar robót</w:t>
      </w:r>
      <w:r w:rsidR="00300B4D" w:rsidRPr="004469B9">
        <w:rPr>
          <w:rFonts w:ascii="Times New Roman" w:hAnsi="Times New Roman"/>
          <w:b w:val="0"/>
        </w:rPr>
        <w:t xml:space="preserve"> </w:t>
      </w:r>
      <w:r w:rsidR="004469B9" w:rsidRPr="004469B9">
        <w:rPr>
          <w:rFonts w:ascii="Times New Roman" w:hAnsi="Times New Roman"/>
          <w:b w:val="0"/>
        </w:rPr>
        <w:t xml:space="preserve">( mają charakter pomocniczy) </w:t>
      </w:r>
      <w:r w:rsidR="00300B4D" w:rsidRPr="00F12711">
        <w:rPr>
          <w:rFonts w:ascii="Times New Roman" w:hAnsi="Times New Roman"/>
          <w:b w:val="0"/>
        </w:rPr>
        <w:t>oraz</w:t>
      </w:r>
      <w:r w:rsidR="00143D71">
        <w:rPr>
          <w:rFonts w:ascii="Times New Roman" w:hAnsi="Times New Roman"/>
          <w:b w:val="0"/>
        </w:rPr>
        <w:t xml:space="preserve"> zapisy zawarte w SWZ</w:t>
      </w:r>
      <w:r w:rsidR="00785597">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Zakres robót podlegających wykonaniu w ramach niniejszej umowy obejmuje również roboty nie ujęte w dokumentacji, a bez których nie można wykonać zamówienia z uwzględnieniem wymagań warunków technicznego wykonania i odbioru robót budowlanych, jak również ich wykonania zgodnie z normami i obowiązującymi przepisami.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Wykonawca jest zobowiązany do opracowania i dostarczenia Zamawiającemu Harmonogramu szczegółowego realizacji inwestycji, zwanego dalej „</w:t>
      </w:r>
      <w:r w:rsidR="0051025F">
        <w:rPr>
          <w:rFonts w:ascii="Times New Roman" w:hAnsi="Times New Roman"/>
          <w:b w:val="0"/>
        </w:rPr>
        <w:t>Harmonogramem” nie później niż 5</w:t>
      </w:r>
      <w:r w:rsidRPr="00F12711">
        <w:rPr>
          <w:rFonts w:ascii="Times New Roman" w:hAnsi="Times New Roman"/>
          <w:b w:val="0"/>
        </w:rPr>
        <w:t xml:space="preserve"> dni robocze po podpisaniu umowy, jak również jego aktualizacji na żądan</w:t>
      </w:r>
      <w:r w:rsidR="00ED0BE5">
        <w:rPr>
          <w:rFonts w:ascii="Times New Roman" w:hAnsi="Times New Roman"/>
          <w:b w:val="0"/>
        </w:rPr>
        <w:t>ie Zamawiającego w terminie do 5</w:t>
      </w:r>
      <w:r w:rsidRPr="00F12711">
        <w:rPr>
          <w:rFonts w:ascii="Times New Roman" w:hAnsi="Times New Roman"/>
          <w:b w:val="0"/>
        </w:rPr>
        <w:t xml:space="preserve">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w:t>
      </w:r>
      <w:r w:rsidR="00ED0BE5">
        <w:rPr>
          <w:rFonts w:ascii="Times New Roman" w:hAnsi="Times New Roman"/>
          <w:b w:val="0"/>
        </w:rPr>
        <w:t>ić Zamawiającego w terminie do 5</w:t>
      </w:r>
      <w:r w:rsidRPr="00F12711">
        <w:rPr>
          <w:rFonts w:ascii="Times New Roman" w:hAnsi="Times New Roman"/>
          <w:b w:val="0"/>
        </w:rPr>
        <w:t xml:space="preserve"> dni roboczych od otrzymania wskazań, z podaniem uzasadnienia prezentowanego stanowiska.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3 Przekazanie terenu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Przekazanie terenu budowy przez Zamawiającego wraz z wymaganymi dokumentami, niezbędnymi do realizacji robót budowlanych nastąpi Wykonawcy, w obecności Kierownika budowy w branży </w:t>
      </w:r>
      <w:r w:rsidRPr="009423AD">
        <w:rPr>
          <w:rFonts w:ascii="Times New Roman" w:hAnsi="Times New Roman"/>
          <w:b w:val="0"/>
          <w:color w:val="000000" w:themeColor="text1"/>
        </w:rPr>
        <w:t>drogowej</w:t>
      </w:r>
      <w:r w:rsidRPr="00F12711">
        <w:rPr>
          <w:rFonts w:ascii="Times New Roman" w:hAnsi="Times New Roman"/>
          <w:b w:val="0"/>
        </w:rPr>
        <w:t xml:space="preserve"> w ciągu 10 dni (dziesięciu dni) od dnia podpisania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 czynności przekazania terenu budowy sporządzony zostanie protokół, podpisany przez strony.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3. Wykonawca zobowiązuje się wykonać roboty budowlane w całości, w</w:t>
      </w:r>
      <w:r w:rsidR="00142CA4">
        <w:rPr>
          <w:rFonts w:ascii="Times New Roman" w:hAnsi="Times New Roman"/>
          <w:b w:val="0"/>
        </w:rPr>
        <w:t xml:space="preserve"> terminie do                  </w:t>
      </w:r>
      <w:r w:rsidR="006742C8">
        <w:rPr>
          <w:rFonts w:ascii="Times New Roman" w:hAnsi="Times New Roman"/>
          <w:b w:val="0"/>
        </w:rPr>
        <w:t>31</w:t>
      </w:r>
      <w:r w:rsidR="00142CA4">
        <w:rPr>
          <w:rFonts w:ascii="Times New Roman" w:hAnsi="Times New Roman"/>
          <w:b w:val="0"/>
        </w:rPr>
        <w:t>.</w:t>
      </w:r>
      <w:r w:rsidR="006742C8">
        <w:rPr>
          <w:rFonts w:ascii="Times New Roman" w:hAnsi="Times New Roman"/>
          <w:b w:val="0"/>
        </w:rPr>
        <w:t>10.2024</w:t>
      </w:r>
      <w:r w:rsidRPr="00F12711">
        <w:rPr>
          <w:rFonts w:ascii="Times New Roman" w:hAnsi="Times New Roman"/>
          <w:b w:val="0"/>
        </w:rPr>
        <w:t xml:space="preserve"> r. oraz zgłosić na piśmie gotowość robót budowlanych do odbioru końcowego z określeniem daty zakończenia robót budowlanych.</w:t>
      </w:r>
    </w:p>
    <w:p w:rsidR="00ED0C72" w:rsidRPr="00F12711" w:rsidRDefault="00212E06"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4. W terminie 5</w:t>
      </w:r>
      <w:r w:rsidR="00ED0C72" w:rsidRPr="00F12711">
        <w:rPr>
          <w:rFonts w:ascii="Times New Roman" w:hAnsi="Times New Roman"/>
          <w:b w:val="0"/>
        </w:rPr>
        <w:t xml:space="preserve"> dni od podpisania umowy, a przed przystąpieniem do realizacji robót budowlanych, Wykonawca zobowiązuje się do: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dostarczenia Zamawiającemu dokumentów potwierdzających uprawnienia budowlane, doświadczenie oraz aktualne potwierdzenie przynależności do właściwej izby samorządu zawodowego: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kierownika budowy (określone w § 4 ust. 3 i § 5 ust.1 pkt 1),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 rygorem rozwiązania umowy z winy Wykonawcy i naliczenia Wykonawcy kary umownej, o której mowa w § 19 ust. 1 pkt.2.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Wykonawca winien chronić informacje z którymi zapoznał się podczas realizacji zamówienia również po wygaśnięciu umowy na wykonanie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4 Kierownik budowy, inspektor nadzoru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oświadcza, że powołał: </w:t>
      </w:r>
    </w:p>
    <w:p w:rsidR="00B25AC3" w:rsidRDefault="00ED0C72" w:rsidP="00B25AC3">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w:t>
      </w:r>
      <w:r w:rsidR="00C56AB3">
        <w:rPr>
          <w:rFonts w:ascii="Times New Roman" w:hAnsi="Times New Roman"/>
          <w:b w:val="0"/>
        </w:rPr>
        <w:t>inspektora nadzoru</w:t>
      </w:r>
      <w:r w:rsidRPr="00F12711">
        <w:rPr>
          <w:rFonts w:ascii="Times New Roman" w:hAnsi="Times New Roman"/>
          <w:b w:val="0"/>
        </w:rPr>
        <w:t xml:space="preserve"> w branży</w:t>
      </w:r>
      <w:r w:rsidR="00785597">
        <w:rPr>
          <w:rFonts w:ascii="Times New Roman" w:hAnsi="Times New Roman"/>
          <w:b w:val="0"/>
        </w:rPr>
        <w:t xml:space="preserve"> konstrukcyjno-budowlanej</w:t>
      </w:r>
      <w:r w:rsidR="00C56AB3">
        <w:rPr>
          <w:rFonts w:ascii="Times New Roman" w:hAnsi="Times New Roman"/>
          <w:b w:val="0"/>
        </w:rPr>
        <w:t xml:space="preserve"> </w:t>
      </w:r>
      <w:r w:rsidRPr="00F12711">
        <w:rPr>
          <w:rFonts w:ascii="Times New Roman" w:hAnsi="Times New Roman"/>
          <w:b w:val="0"/>
        </w:rPr>
        <w:t>w osobie</w:t>
      </w:r>
      <w:r w:rsidR="00C56AB3">
        <w:rPr>
          <w:rFonts w:ascii="Times New Roman" w:hAnsi="Times New Roman"/>
          <w:b w:val="0"/>
        </w:rPr>
        <w:t xml:space="preserve"> ……</w:t>
      </w:r>
      <w:r w:rsidR="00B25AC3" w:rsidRPr="00B25AC3">
        <w:rPr>
          <w:rFonts w:ascii="Times New Roman" w:hAnsi="Times New Roman"/>
          <w:b w:val="0"/>
        </w:rPr>
        <w:t xml:space="preserve"> </w:t>
      </w:r>
      <w:r w:rsidR="006742C8">
        <w:rPr>
          <w:rFonts w:ascii="Times New Roman" w:hAnsi="Times New Roman"/>
          <w:b w:val="0"/>
        </w:rPr>
        <w:t>pełniącego funkcje koordynatora prac inspektorów wszystkich branż</w:t>
      </w:r>
    </w:p>
    <w:p w:rsidR="00B25AC3" w:rsidRPr="00F12711" w:rsidRDefault="006742C8" w:rsidP="00B25AC3">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t>
      </w:r>
      <w:r w:rsidR="00B25AC3">
        <w:rPr>
          <w:rFonts w:ascii="Times New Roman" w:hAnsi="Times New Roman"/>
          <w:b w:val="0"/>
        </w:rPr>
        <w:t>inspektora nadzoru</w:t>
      </w:r>
      <w:r w:rsidR="00B25AC3" w:rsidRPr="00F12711">
        <w:rPr>
          <w:rFonts w:ascii="Times New Roman" w:hAnsi="Times New Roman"/>
          <w:b w:val="0"/>
        </w:rPr>
        <w:t xml:space="preserve"> w branży</w:t>
      </w:r>
      <w:r w:rsidR="00B25AC3">
        <w:rPr>
          <w:rFonts w:ascii="Times New Roman" w:hAnsi="Times New Roman"/>
          <w:b w:val="0"/>
        </w:rPr>
        <w:t xml:space="preserve"> sanitarnej </w:t>
      </w:r>
      <w:r w:rsidR="00B25AC3" w:rsidRPr="00F12711">
        <w:rPr>
          <w:rFonts w:ascii="Times New Roman" w:hAnsi="Times New Roman"/>
          <w:b w:val="0"/>
        </w:rPr>
        <w:t>w osobie</w:t>
      </w:r>
      <w:r w:rsidR="00B25AC3">
        <w:rPr>
          <w:rFonts w:ascii="Times New Roman" w:hAnsi="Times New Roman"/>
          <w:b w:val="0"/>
        </w:rPr>
        <w:t xml:space="preserve"> ……</w:t>
      </w:r>
    </w:p>
    <w:p w:rsidR="00ED0C72" w:rsidRPr="00F12711" w:rsidRDefault="006742C8"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t>
      </w:r>
      <w:r w:rsidR="00B25AC3">
        <w:rPr>
          <w:rFonts w:ascii="Times New Roman" w:hAnsi="Times New Roman"/>
          <w:b w:val="0"/>
        </w:rPr>
        <w:t>inspektora nadzoru</w:t>
      </w:r>
      <w:r w:rsidR="00B25AC3" w:rsidRPr="00F12711">
        <w:rPr>
          <w:rFonts w:ascii="Times New Roman" w:hAnsi="Times New Roman"/>
          <w:b w:val="0"/>
        </w:rPr>
        <w:t xml:space="preserve"> w branży</w:t>
      </w:r>
      <w:r w:rsidR="00B25AC3">
        <w:rPr>
          <w:rFonts w:ascii="Times New Roman" w:hAnsi="Times New Roman"/>
          <w:b w:val="0"/>
        </w:rPr>
        <w:t xml:space="preserve"> elektroenergetycznej </w:t>
      </w:r>
      <w:r w:rsidR="00B25AC3" w:rsidRPr="00F12711">
        <w:rPr>
          <w:rFonts w:ascii="Times New Roman" w:hAnsi="Times New Roman"/>
          <w:b w:val="0"/>
        </w:rPr>
        <w:t>w osobie</w:t>
      </w:r>
      <w:r w:rsidR="00B25AC3">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Osobami odpowiedzialnymi za prawidłową realizację umowy są: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ze strony Zamawiającego – </w:t>
      </w:r>
      <w:r w:rsidR="00142CA4">
        <w:rPr>
          <w:rFonts w:ascii="Times New Roman" w:hAnsi="Times New Roman"/>
          <w:b w:val="0"/>
        </w:rPr>
        <w:t>insp. Nadzoru …………..</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-ze strony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oświadcza, że powołał: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Kierownika budowy</w:t>
      </w:r>
      <w:r w:rsidR="006742C8">
        <w:rPr>
          <w:rFonts w:ascii="Times New Roman" w:hAnsi="Times New Roman"/>
          <w:b w:val="0"/>
        </w:rPr>
        <w:t xml:space="preserve"> (jednocześnie kierownika robót)</w:t>
      </w:r>
      <w:r w:rsidRPr="00F12711">
        <w:rPr>
          <w:rFonts w:ascii="Times New Roman" w:hAnsi="Times New Roman"/>
          <w:b w:val="0"/>
        </w:rPr>
        <w:t xml:space="preserve"> posiadającego uprawnienia budowlane do pełnienia samodzielnych funkcji technicznych w budownictwie </w:t>
      </w:r>
      <w:r w:rsidR="00785597" w:rsidRPr="006742C8">
        <w:rPr>
          <w:rFonts w:ascii="Times New Roman" w:hAnsi="Times New Roman"/>
          <w:b w:val="0"/>
          <w:bCs/>
          <w:color w:val="000000"/>
        </w:rPr>
        <w:t>w specjal</w:t>
      </w:r>
      <w:r w:rsidR="006742C8" w:rsidRPr="006742C8">
        <w:rPr>
          <w:rFonts w:ascii="Times New Roman" w:hAnsi="Times New Roman"/>
          <w:b w:val="0"/>
          <w:bCs/>
          <w:color w:val="000000"/>
        </w:rPr>
        <w:t>ności konstrukcyjno-budowlanej</w:t>
      </w:r>
      <w:r w:rsidR="006742C8">
        <w:rPr>
          <w:rFonts w:ascii="Times New Roman" w:hAnsi="Times New Roman"/>
          <w:bCs/>
          <w:color w:val="000000"/>
        </w:rPr>
        <w:t xml:space="preserve"> </w:t>
      </w:r>
      <w:r w:rsidRPr="00F12711">
        <w:rPr>
          <w:rFonts w:ascii="Times New Roman" w:hAnsi="Times New Roman"/>
          <w:b w:val="0"/>
        </w:rPr>
        <w:t>do kierowania robotami w osobie  ………………………………..</w:t>
      </w:r>
      <w:r w:rsidR="006742C8">
        <w:rPr>
          <w:rFonts w:ascii="Times New Roman" w:hAnsi="Times New Roman"/>
          <w:b w:val="0"/>
        </w:rPr>
        <w:t xml:space="preserve"> oraz kierownika robót </w:t>
      </w:r>
      <w:r w:rsidR="006742C8" w:rsidRPr="006742C8">
        <w:rPr>
          <w:rFonts w:ascii="Times New Roman" w:hAnsi="Times New Roman"/>
          <w:b w:val="0"/>
          <w:bCs/>
          <w:color w:val="000000"/>
        </w:rPr>
        <w:t>w specjalności sanitarnej w osobie …</w:t>
      </w:r>
      <w:r w:rsidR="006742C8">
        <w:rPr>
          <w:rFonts w:ascii="Times New Roman" w:hAnsi="Times New Roman"/>
          <w:b w:val="0"/>
          <w:bCs/>
          <w:color w:val="000000"/>
        </w:rPr>
        <w:t>…………………</w:t>
      </w:r>
      <w:r w:rsidR="006742C8" w:rsidRPr="006742C8">
        <w:rPr>
          <w:rFonts w:ascii="Times New Roman" w:hAnsi="Times New Roman"/>
          <w:b w:val="0"/>
          <w:bCs/>
          <w:color w:val="000000"/>
        </w:rPr>
        <w:t xml:space="preserve"> i</w:t>
      </w:r>
      <w:r w:rsidR="006742C8">
        <w:rPr>
          <w:rFonts w:ascii="Times New Roman" w:hAnsi="Times New Roman"/>
          <w:b w:val="0"/>
          <w:bCs/>
          <w:color w:val="000000"/>
        </w:rPr>
        <w:t xml:space="preserve"> </w:t>
      </w:r>
      <w:r w:rsidR="006742C8" w:rsidRPr="006742C8">
        <w:rPr>
          <w:rFonts w:ascii="Times New Roman" w:hAnsi="Times New Roman"/>
          <w:b w:val="0"/>
        </w:rPr>
        <w:t xml:space="preserve"> </w:t>
      </w:r>
      <w:r w:rsidR="006742C8">
        <w:rPr>
          <w:rFonts w:ascii="Times New Roman" w:hAnsi="Times New Roman"/>
          <w:b w:val="0"/>
        </w:rPr>
        <w:t xml:space="preserve">kierownika robót </w:t>
      </w:r>
      <w:r w:rsidR="006742C8" w:rsidRPr="006742C8">
        <w:rPr>
          <w:rFonts w:ascii="Times New Roman" w:hAnsi="Times New Roman"/>
          <w:b w:val="0"/>
          <w:bCs/>
          <w:color w:val="000000"/>
        </w:rPr>
        <w:t>w specjalności elektroenergetycznej</w:t>
      </w:r>
      <w:r w:rsidR="006742C8">
        <w:rPr>
          <w:rFonts w:ascii="Times New Roman" w:hAnsi="Times New Roman"/>
          <w:b w:val="0"/>
          <w:bCs/>
          <w:color w:val="000000"/>
        </w:rPr>
        <w:t xml:space="preserve"> w osobie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5 Wymagane uprawnienia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Do kierowania robotami budowlanymi Wykonawca wyznaczy: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1) kierownika budowy posiadającego uprawnienia budowlane do pełnienia samodzielnych funkcji technicznych w budownictwie </w:t>
      </w:r>
      <w:r w:rsidR="004227C0" w:rsidRPr="00F12711">
        <w:rPr>
          <w:rFonts w:ascii="Times New Roman" w:hAnsi="Times New Roman"/>
          <w:b w:val="0"/>
        </w:rPr>
        <w:t xml:space="preserve">w specjalności </w:t>
      </w:r>
      <w:r w:rsidR="000712D5">
        <w:rPr>
          <w:rFonts w:ascii="Times New Roman" w:hAnsi="Times New Roman"/>
          <w:b w:val="0"/>
        </w:rPr>
        <w:t>konstrukcyjno-budowlanej</w:t>
      </w:r>
      <w:r w:rsidR="004227C0" w:rsidRPr="00F12711">
        <w:rPr>
          <w:rFonts w:ascii="Times New Roman" w:hAnsi="Times New Roman"/>
          <w:b w:val="0"/>
        </w:rPr>
        <w:t xml:space="preserve"> </w:t>
      </w:r>
      <w:r w:rsidRPr="00F12711">
        <w:rPr>
          <w:rFonts w:ascii="Times New Roman" w:hAnsi="Times New Roman"/>
          <w:b w:val="0"/>
        </w:rPr>
        <w:t xml:space="preserve"> do kierowania robotami budowlanymi.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Uprawnienia, o których mowa powyżej muszą odpowiadać wymaganiom określonym w ustawie z dnia 7 lipca 1994 r.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Zamawiający uzna uprawnienia wydane przez inne niż Rzeczpospolita Polska państwa Unii Europejskiej, Konfederację Szwajcarską, państwa członkowskie Europejskiego Porozumienia o Wolnym Handlu (EFTA) – strony umowy o Europejskim Obszarze Gospodarczym, na podstawie ustawy z dnia 22 grudnia 2015 r. o zasadach uznawania kwalifikacji zawodowych nabytych w państwach członkowskich Unii Europejskiej (Dz. U. z 2020 r. poz. 220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art. 20 a ust.1 ustawy z dnia 15 grudnia 2000 r. o samorządach zawodowych architektów oraz inżynierów budownictwa (Dz. U. z 2019 r., poz. 1117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3.Wykonawca jest odpowiedzialny za jakość wykonania robót budowlanych oraz za zgodność ich przeprowadzenia ze sztuką budowlaną, projektem budowlano-wykonawczym, specyfikacją techniczną, poleceniami inspektora nadzoru oraz zasadami BHP i ppoż.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6 Zabezpieczenie terenu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przeprowadzić zagospodarowanie terenu budowy na własny koszt.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jest zobowiązany do zabezpieczenia i utrzymania bezpieczeństwa na terenie robót budowlanych na czas trwania ich realizacji, aż do momentu zakończenia prac i odbioru końcowego robót budowlanych. W ramach powyższego Wykonawca jest zobowiązany ustawić znaki i tablice ostrzegawcze oraz we własnym zakresie zapewnić inne techniczne warunki </w:t>
      </w:r>
      <w:r w:rsidRPr="00F12711">
        <w:rPr>
          <w:rFonts w:ascii="Times New Roman" w:hAnsi="Times New Roman"/>
          <w:b w:val="0"/>
        </w:rPr>
        <w:lastRenderedPageBreak/>
        <w:t xml:space="preserve">prawidłowego zabezpieczenia robót. Wszelkie konsekwencje z tytułu nieodpowiedniego zabezpieczenia terenu robót obciążają Wykonawcę.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odpowiada ponadto za ochronę terenu robót budowlanych oraz za wszelkie materiały i urządzenia używane do ich realizacji, od momentu rozpoczęcia prac, do dnia ich zakończenia.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7 Materiały i wyroby budowlane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zobowiązuje się wykonać roboty budowlane korzystając z odpowiednich materiałów i wyrobów budowlanych, zgodnie z zasadami sztuki budowlanej i aktualną wiedzą techniczną, odpowiadających warunkom określonym w ustawie Prawo budowlane.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Materiały użyte do realizacji zamówienia powinny odpowiadać co do jakości wymogom wyrobów dopuszczonych do obrotu i stosowania w budownictwie, określonym w ustawie  z dnia 16 kwietnia 2004 r. o wyrobach budowlanych (Dz. U. z 2020 r., poz. 215 ze zm.) oraz art. 10 ustawy z dnia 7 lipca 1994 Prawo Budowlane (Dz. U. z 2020 r., poz. 1333 z </w:t>
      </w:r>
      <w:proofErr w:type="spellStart"/>
      <w:r w:rsidRPr="00F12711">
        <w:rPr>
          <w:rFonts w:ascii="Times New Roman" w:hAnsi="Times New Roman"/>
          <w:b w:val="0"/>
        </w:rPr>
        <w:t>późn</w:t>
      </w:r>
      <w:proofErr w:type="spellEnd"/>
      <w:r w:rsidRPr="00F12711">
        <w:rPr>
          <w:rFonts w:ascii="Times New Roman" w:hAnsi="Times New Roman"/>
          <w:b w:val="0"/>
        </w:rPr>
        <w:t xml:space="preserve">. zm.), wymaganiom specyfikacji technicznej wykonania i odbioru robót oraz projektu budowlano-wykonawczego i posiadać: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Aprobaty techniczne lub być produkowane zgodnie z obowiązującymi normami,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lub Deklaracje zgodności z Polską Normą,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Certyfikaty na Znak Bezpieczeństwa,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Certyfikaty zgodności ze zharmonizowaną normą europejską wprowadzoną do zbioru norm polskich.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Na opakowaniach materiałów powinien znajdować się termin ich przydatności do stosowania. Ponadto Wykonawca na żądanie Zamawiającego musi mu przedstawić aprobaty techniczne Instytutu Techniki Budowlanej dopuszczające materiały te do powszechnego stosowania w budownictwie.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ponosi odpowiedzialność za spełnienie wymagań ilościowych i jakościowych materiałów dostarczanych na plac budowy oraz za ich właściwe składowanie i wbudowanie.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zastosowanych materiałów powinny być dołączone informacje od producenta zawierające dane wykazane w rozporządzeniu Ministra Infrastruktury i Budownictwa z dnia 17 listopada 2016 r. w sprawie sposobu deklarowania właściwości użytkowych wyrobów budowlanych oraz sposobu znakowania ich znakiem budowlanym (Dz. U. 2016 poz. 1966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w ustawie  z dnia 16 kwietnia 2004 r. o wyrobach budowlanych (Dz. U. z 2020 r., poz. 215 ze zm.). </w:t>
      </w:r>
    </w:p>
    <w:p w:rsid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8 Sprzęt, energia i woda</w:t>
      </w:r>
    </w:p>
    <w:p w:rsidR="00ED0C72" w:rsidRPr="008F38C2" w:rsidRDefault="00ED0C72" w:rsidP="008F38C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lastRenderedPageBreak/>
        <w:t xml:space="preserve">1. Wykonawca zobowiązuje się do korzystania ze specjalistycznego sprzętu, używanego przy tego typu robotach budowlanych. Wykonawca może używać jedynie sprzętu, który nie spowoduje niekorzystnego wpływu na jakość wykonywanych robót. Używany sprzęt musi być utrzymany w dobrym stanie i gotowości do pracy oraz być zgodny z normami ochrony środowiska i przepisami dotyczącymi jego użytkowania.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Jakikolwiek sprzęt, urządzenia i maszyny nie gwarantujące zachowania warunków umowy lub grożące zdrowiu zostaną przez inspektora nadzoru zdyskwalifikowane i niedopuszczone do użycia przy robotach budowlanych.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Dla celów technologicznych i socjalnych Wykonawca zobowiązuje się do korzystania z własnych źródeł energii elektrycznej oraz wody. </w:t>
      </w:r>
      <w:r w:rsidR="00212E06">
        <w:rPr>
          <w:rFonts w:ascii="Times New Roman" w:hAnsi="Times New Roman"/>
          <w:b w:val="0"/>
        </w:rPr>
        <w:t xml:space="preserve">W przypadku korzystania z mediów Zamawiającego Wykonawca zamontuje podliczniki wskazujące zużycie i zostanie za tę ilość   obciążony.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9 Ochrona środowiska i odpady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Przy realizacji robót budowlanych Wykonawca ma obowiązek znać oraz stosować się do norm i przepisów dotyczących ochrony środowiska naturalnego, w szczególności do przepisów ustawy z dnia 27 kwietnia 2001 roku Prawo ochrony środowiska (Dz. U. z 2020 roku, poz. 1219 z </w:t>
      </w:r>
      <w:proofErr w:type="spellStart"/>
      <w:r w:rsidRPr="00F12711">
        <w:rPr>
          <w:rFonts w:ascii="Times New Roman" w:hAnsi="Times New Roman"/>
          <w:b w:val="0"/>
        </w:rPr>
        <w:t>późn</w:t>
      </w:r>
      <w:proofErr w:type="spellEnd"/>
      <w:r w:rsidRPr="00F12711">
        <w:rPr>
          <w:rFonts w:ascii="Times New Roman" w:hAnsi="Times New Roman"/>
          <w:b w:val="0"/>
        </w:rPr>
        <w:t xml:space="preserve">. zm.) oraz podjęcia wszelkich kroków, aby w trakcie realizacji robót budowlanych uniknąć występowania uciążliwości lub niedogodności dla innych osób, będących efektem prowadzonych prac (np. skażenia, hałas lub inne przyczyny), zarówno na terenie budowy jaki wokół niego.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jako wytwórca odpadów zobowiązany jest do przestrzegania przepisów ustawy z dnia 14 grudnia 2012 roku o odpadach (Dz. U. z 2020 roku, poz. 797 z </w:t>
      </w:r>
      <w:proofErr w:type="spellStart"/>
      <w:r w:rsidRPr="00F12711">
        <w:rPr>
          <w:rFonts w:ascii="Times New Roman" w:hAnsi="Times New Roman"/>
          <w:b w:val="0"/>
        </w:rPr>
        <w:t>późn</w:t>
      </w:r>
      <w:proofErr w:type="spellEnd"/>
      <w:r w:rsidRPr="00F12711">
        <w:rPr>
          <w:rFonts w:ascii="Times New Roman" w:hAnsi="Times New Roman"/>
          <w:b w:val="0"/>
        </w:rPr>
        <w:t xml:space="preserve">. zm.).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10 Przepisy bhp i </w:t>
      </w:r>
      <w:proofErr w:type="spellStart"/>
      <w:r w:rsidRPr="00F12711">
        <w:rPr>
          <w:rFonts w:ascii="Times New Roman" w:hAnsi="Times New Roman"/>
        </w:rPr>
        <w:t>ppoż</w:t>
      </w:r>
      <w:proofErr w:type="spellEnd"/>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w trakcie realizacji robót budowlanych zobowiązuje się do przestrzegania przepisów przeciwpożarowych - w szczególności do utrzymywania sprawnego sprzętu przeciwpożarowego, wymaganego przepisami szczególnymi. Wszelkie posiadane materiały łatwopalne Wykonawca zobowiązuje się składować zgodnie z obowiązującymi przepisami w taki sposób, by osoby trzecie lub osoby nieuprawnione nie miały do nich dostępu. Za wszelkie szkody powstałe w wyniku nieprzestrzegania lub niewłaściwego stosowania przepisów przeciwpożarowych odpowiedzialność ponosi Wykonawca. Wykonawca zostanie zapoznany w zakresie przestrzegania przepisów p.poż. przez przedstawiciela ochrony p.poż. co warunkuje realizowanie prac przy użyciu otwartego ognia.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Wykonawca zobowiązuje się do prowadzenia robót budowlanych zgodnie z przepisami i zasadami bezpieczeństwa i higieny pracy, w szczególności w oparciu o przepisy rozporządzenia Ministra Pracy i Polityki Socjalnej z dnia 26 września 1997 roku w sprawie ogólnych przepisów bezpieczeństwa i higieny pracy (Dz. U. z 2003 roku, Nr 169, poz. 1650, z </w:t>
      </w:r>
      <w:proofErr w:type="spellStart"/>
      <w:r w:rsidRPr="00F12711">
        <w:rPr>
          <w:rFonts w:ascii="Times New Roman" w:hAnsi="Times New Roman"/>
          <w:b w:val="0"/>
        </w:rPr>
        <w:t>poźn</w:t>
      </w:r>
      <w:proofErr w:type="spellEnd"/>
      <w:r w:rsidRPr="00F12711">
        <w:rPr>
          <w:rFonts w:ascii="Times New Roman" w:hAnsi="Times New Roman"/>
          <w:b w:val="0"/>
        </w:rPr>
        <w:t xml:space="preserve">. zm.) oraz rozporządzenia Ministra Infrastruktury z dnia 6 lutego 2003 roku w sprawie bezpieczeństwa i higieny pracy podczas wykonywania robót budowlanych (Dz. U. z 2003 r. nr 47 poz. 401), z uwzględnieniem specyfiki obiektu budowlanego i warunków prowadzenia robót budowlanych. W szczególności Wykonawca ma obowiązek zadbać, aby personel nie wykonywał prac w warunkach niebezpiecznych, szkodliwych dla zdrowia lub niespełniających odpowiednich wymagań sanitarnych. </w:t>
      </w:r>
    </w:p>
    <w:p w:rsidR="00ED0C72" w:rsidRPr="000712D5" w:rsidRDefault="00ED0C72" w:rsidP="000712D5">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zapewni i będzie utrzymywał wszelkie urządzenia zabezpieczające, socjalne oraz sprzęt i odzież dla ochrony życia i zdrowia osób zatrudnionych na terenie robót budowlanych.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11 Koordynator BHP</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1.Wykonawca zobowiązuje się do przestrzegania art. 207, 207¹ i 208 ustawy z dnia 26 czerwca 1974 r. Kodeks Pracy (Dz. U. z 2020 r. poz. 1320) i w razie, gdy jednocześnie w tym samym miejscu wykonują pracę pracownicy zatrudnieni przez różnych pracodawców, pracodawcy ci mają obowiązek wyznaczenia koordynatora sprawującego nadzór nad bezpieczeństwem i higieną pracy.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Koordynatorem powinna być osoba posiadająca doświadczenie zawodowe w zakresie rodzaju wykonywanych prac i czynności. Powinna również posiadać aktualne szkolenie w zakresie bhp właściwe do jego funkcji lub zawodu.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Przyjmując zamówienie Wykonawca zobowiązuje się do przestrzegania przepisów, zasad i norm bhp oraz wskazanych przez służbę bhp Pracodawcy</w:t>
      </w:r>
      <w:r w:rsidR="00B2774B">
        <w:rPr>
          <w:rFonts w:ascii="Times New Roman" w:hAnsi="Times New Roman"/>
          <w:b w:val="0"/>
        </w:rPr>
        <w:t xml:space="preserve"> - Dyrektor Domu Kultury w Kałuszynie -</w:t>
      </w:r>
      <w:r w:rsidRPr="00F12711">
        <w:rPr>
          <w:rFonts w:ascii="Times New Roman" w:hAnsi="Times New Roman"/>
          <w:b w:val="0"/>
        </w:rPr>
        <w:t xml:space="preserve"> na terenie, którego będzie wykonywał prace, co potwierdza własnoręcznym podpisem na oświadczeniu przeprowadzenia instruktażu bhp.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Wykonawca zobowiązuje się przekazać Pracodawcy, na terenie którego będzie wykonywał prace, oświadczenia 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zapoznaniu z zagrożeniami podczas realizacji prac/robót lub usług,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wyznaczeniu osób do udzielania pierwszej pomocy oraz czynnościach w zakresie ochrony ppoż. i ewakuacji pracowników,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poinformowaniu pracowników o istniejącym ryzyku zawodowym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postępowaniu na wypadek pożaru podczas pracy na terenie Pracodawcy, u którego będzie wykonywał prace,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5) odbyciu przez pracowników obowiązujących szkoleń w dziedzinie bhp oraz posiadania aktualnych orzeczeń lekarskich.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Do uprawnień koordynatora sprawującego nadzór nad bezpieczeństwem i higieną pracy należy: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wydawanie pracownikom poleceń mających na celu utrzymanie bezpieczeństwa i higieny pracy w miejscu wykonywanych przez nich prac,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stwierdzenia uchybień w zakresie bezpieczeństwa i higieny pracy na terenie wykonywania usługi niezwłoczne wstrzymanie pracy i powiadomienie o tym fakcie zainteresowanych Pracodawców.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Koordynatorem sprawującym nadzór nad bezpieczeństwem i higieną pracy jest: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ze strony Wykonawcy Pan/i  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 przypadku świadczenia usług przez osoby trzecie, które nie są stroną umowy, nadzór nad bhp pracowników tej osoby sprawuje Pracodawca, na której rzecz wykonywana jest usługa. Pracodawca ten jest zobowiązany o powyższym fakcie poinformować koordynatora ze strony Zamawiającego, na terenie, którego będzie wykonywana praca.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12 Środki transportu, kolejność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zobowiązany do stosowania jedynie takich środków transportu, które nie wpłyną niekorzystnie na jakość wykonywanych robót i właściwości przewożonych materiałów oraz stan dróg. Pojazdy, których używać będzie Wykonawca, muszą spełniać wymagania przepisów ruchu drogowego w zakresie m.in. parametrów technicznych, dopuszczalnych osiowych obciążeń, wymiarów ładunku. Ponadto winny one zabezpieczać załadowane wyroby przed warunkami atmosferycznymi.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Wykonawca ponosi odpowiedzialność za zanieczyszczenia lub uszkodzenia dróg publicznych oraz dróg wewnętrznych, powstałe w związku z realizacją robót budowlanych. Powstałe uszkodzenia lub zanieczyszczenia zostaną usunięte na koszt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Wykonawca będzie odpowiadać ponadto za wszelkie szkody powstałe w związku z prowadzonymi przez niego robotami budowlanymi. W przypadku wystąpienia jakichkolwiek szkód w obrębie realizowanych robót budowlanych, Wykonawca jest zobowiązany do ich usunięcia lub naprawy na własny koszt, a gdy okaże się to niemożliwe, poniesie on koszty odszkodowania lub zadośćuczynienia. </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4. Kolejność wykonywanych robót powinna się odbywać zgodnie ze sztuką budowlaną. Po wykonaniu wszystkich robót, obowiązek ostatecznego uporządkowania i przekazania terenu po realizacji robót budowlanych Zamawiającemu, leży po stronie Wykonawcy.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13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a) Wykonawca zamierza powierzyć wykonanie zamówienia następującym Podwykonawcom: nie dotyczy w następującym zakresie wskazanym w ofercie -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b) W przypadku zamówień na roboty budowlane, które mają być wykonane w miejscu podlegającym bezpośredniemu nadzorowi zamawiającego, zamawiający żąda, aby przed przystąpieniem do wykonania zamówienia aby przed przystąpieniem do wykonania zamówienia wykonawca podał nazwy, dane kontaktowe oraz przedstawicieli, podwykonawców zaangażowanych w takie roboty budowlane lub usługi, jeżeli są już znani.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 Wykonawca zawiadomi zamawiającego o wszelkich zmianach w odniesieniu do informacji, o których mowa w pkt b, w trakcie realizacji zamówienia, a także przekazuje wymagane informacje na temat nowych podwykonawców, którym w późniejszym okresie zamierza powierzyć realizację robót budowlanych lub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 Wykonawca w związku z wykonywaniem przedmiotu umowy może korzystać z podwykonawstwa w zakresie określonym w ofercie lub za pisemną zgodą zamawiającego, jeśli wykonawca zechce powierzyć podwykonawcy wykonanie części przedmiotu umowy w trakcie jej realizacji. W takim przypadku zamawiający może udzielić wykonawcy zgody na korzystanie z podwykonawstwa. Wniosek wykonawcy winien wskazywać szczegółowo powody, dla których nie może on zrealizować przedmiotu umowy bez udziału podwykonawcy, zakres robót, które chciałby podzlecić i wartość wynagrodzenia za ich wykonanie, wraz z nazwą i adresem podwykonawcy oraz dokumentami. Wykonawca na żądanie zamawiającego przedstawia oświadczenie, o którym mowa w art. 125 ust. 1 PZP, lub podmiotowe środki dowodowe dotyczące tego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t>
      </w:r>
      <w:r w:rsidRPr="00F12711">
        <w:rPr>
          <w:rFonts w:ascii="Times New Roman" w:hAnsi="Times New Roman"/>
          <w:b w:val="0"/>
        </w:rPr>
        <w:lastRenderedPageBreak/>
        <w:t xml:space="preserve">w stopniu nie mniejszym niż podwykonawca, na którego zasoby wykonawca powoływał się w trakcie postępowania o udzielenie zamówienia. </w:t>
      </w:r>
    </w:p>
    <w:p w:rsidR="00ED0C72" w:rsidRPr="00F12711" w:rsidRDefault="00ED0C72" w:rsidP="00ED0C72">
      <w:pPr>
        <w:spacing w:line="360" w:lineRule="auto"/>
        <w:jc w:val="both"/>
        <w:rPr>
          <w:rFonts w:ascii="Times New Roman" w:eastAsia="Times New Roman" w:hAnsi="Times New Roman"/>
          <w:b w:val="0"/>
          <w:lang w:eastAsia="pl-PL"/>
        </w:rPr>
      </w:pPr>
      <w:r w:rsidRPr="00F12711">
        <w:rPr>
          <w:rFonts w:ascii="Times New Roman" w:eastAsia="Times New Roman" w:hAnsi="Times New Roman"/>
          <w:b w:val="0"/>
          <w:lang w:eastAsia="pl-PL"/>
        </w:rPr>
        <w:t>Zamawiający może badać, czy nie zachodzą wobec podwykonawcy niebędącego podmiotem udostępniającym zasoby podstawy wykluczenia, o których mowa w art. 108 i art. 109 PZP. Wykonawca na żądanie zamawiającego przedstawia oświadczenie, o którym mowa w art. 125 ust. 1 PZP, lub podmiotowe środki dowodowe dotyczące tego podwykonawcy; jeżeli wobec podwykonawcy zachodzą podstawy wykluczenia, zamawiający żąda, aby wykonawca w terminie określonym przez zamawiającego zastąpił tego podwykonawcę pod rygorem niedopuszczenia podwykonawcy do realizacji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Powierzenie wykonania części zamówienia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Powierzenie przez Wykonawcę wykonania części robót budowlanych Podwykonawcy może nastąpić wyłącznie na podstawie umowy zawartej przez Wykonawcę z Podwykonawcą w formie pisemnej.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zamiaru powierzenia przez Wykonawcę, Podwykonawcę lub dalszego Podwykonawcę części przedmiotu zamówienia Podwykonawcy lub dalszemu Podwykonawcy w zakresie wskazanym powyżej, Strony postanawiają, że Wykonawca, Podwykonawca lub dalszy Podwykonawca każdorazowo przedłoży do akceptacji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projekt umowy o podwykonawstwo, której przedmiotem są roboty budowlane, 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poświadczoną za zgodność z oryginałem kopię zawartej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której przedmiotem są roboty budowlane i jej zmian, w terminie 7 dni (siedmiu dni) od dnia jej zawarcia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Termin zapłaty wynagrodzenia Podwykonawcy lub dalszemu Podwykonawcy przewidziany w umowie o podwykonawstwo nie może być dłuższy niż 30 dni (trzydzieści dni) od dnia doręczenia Wykonawcy, Podwykonawcy lub dalszemu Podwykonawcy faktury lub rachunku, </w:t>
      </w:r>
      <w:r w:rsidRPr="00F12711">
        <w:rPr>
          <w:rFonts w:ascii="Times New Roman" w:hAnsi="Times New Roman"/>
          <w:b w:val="0"/>
        </w:rPr>
        <w:lastRenderedPageBreak/>
        <w:t xml:space="preserve">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Wykonawca, Podwykonawca lub dalszy Podwykonawca zamówienia na roboty budowlane przedkłada Zamawiającemu poświadczoną za zgodność z oryginałem kopię zawartej umowy o podwykonawstwo, której przedmiotem są dostawy lub usługi i jej zmian, w terminie 7 dni od dnia jej zawarcia lub zmiany,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50.000,00 zł. </w:t>
      </w:r>
    </w:p>
    <w:p w:rsidR="00ED0C72" w:rsidRPr="00F12711" w:rsidRDefault="00ED0C72" w:rsidP="00ED0C72">
      <w:pPr>
        <w:autoSpaceDE w:val="0"/>
        <w:autoSpaceDN w:val="0"/>
        <w:adjustRightInd w:val="0"/>
        <w:spacing w:after="160" w:line="360" w:lineRule="auto"/>
        <w:ind w:right="-92"/>
        <w:jc w:val="both"/>
        <w:rPr>
          <w:rFonts w:ascii="Times New Roman" w:hAnsi="Times New Roman"/>
        </w:rPr>
      </w:pPr>
      <w:r w:rsidRPr="00F12711">
        <w:rPr>
          <w:rFonts w:ascii="Times New Roman" w:hAnsi="Times New Roman"/>
          <w:b w:val="0"/>
        </w:rPr>
        <w:t>8. W przypadku, o którym mowa w ust. 7, jeżeli termin zapłaty wynagrodzenia jest dłuższy niż określony w ust. 6,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 19 ust.1 pkt. 7.</w:t>
      </w:r>
      <w:r w:rsidRPr="00F12711">
        <w:rPr>
          <w:rFonts w:ascii="Times New Roman" w:hAnsi="Times New Roman"/>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Zamawiający w terminie 7 dni (siedmiu dni) zgłosi w formie pisemnej zastrzeżenia do projektu umowy o podwykonawstwo, której przedmiotem są roboty budowlane i do projektu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niespełn</w:t>
      </w:r>
      <w:r w:rsidR="00BE403F">
        <w:rPr>
          <w:rFonts w:ascii="Times New Roman" w:hAnsi="Times New Roman"/>
          <w:b w:val="0"/>
        </w:rPr>
        <w:t>iającej wymagań określonych w SWZ oraz załącznikach do S</w:t>
      </w:r>
      <w:r w:rsidRPr="00F12711">
        <w:rPr>
          <w:rFonts w:ascii="Times New Roman" w:hAnsi="Times New Roman"/>
          <w:b w:val="0"/>
        </w:rPr>
        <w:t xml:space="preserve">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jeżeli treść projektu umowy lub treść projektu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zawiera ona postanowienia niezgodne z art. 463 PZP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Niezgłoszenie w formie pisemnej zastrzeżeń do przedłożonego projektu umowy o podwykonawstwo, której przedmiotem są roboty budowlane lub do projektu jej zmiany w </w:t>
      </w:r>
      <w:r w:rsidRPr="00F12711">
        <w:rPr>
          <w:rFonts w:ascii="Times New Roman" w:hAnsi="Times New Roman"/>
          <w:b w:val="0"/>
        </w:rPr>
        <w:lastRenderedPageBreak/>
        <w:t xml:space="preserve">przewidzianym powyżej terminie, uważa się za akceptację projektu umowy lub projektu jej zmiany przez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11. Podwykonawca lub dalszy Podwykonawca jest obowiązany dołączyć zgodę Wykonawcy na zawarcie umowy o podwykonawstwo o treści zgodnej z projektem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Umowa o podwykonawstwo winna być zawarta w formie pisemnej pod rygorem nieważności.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13.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Bezpośrednia zapłata obejmuje wyłącznie należne wynagrodzenie, bez odsetek, należnych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16. Przed dokonaniem bezpośredniej zapłaty wskazanej w ust. 13, Wykonawca może zgłosić w formie pisemnej uwagi dotyczące zasadności bezpośredniej zapłaty wynagrodzenia Podwykonawcy lub dalszemu Podwykonawcy w terminie 7 dni (siedmiu dni) od dnia doręczenia Wykonawcy informacji o zamiarze dokonania bezpośredniej płatności przez Zamawiającego. W uwagach nie można powoływać się na potrącenie roszczeń wykonawcy względem podwykonawcy niezwiązanych z realizacją umowy o podwykonawstwo.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17. W przypadku zgłoszenia uwag, o których mowa w ust. 16, w terminie wskazanym przez Zamawiającego, Zamawiający może:</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 nie dokonać bezpośredniej zapłaty wynagrodzenia podwykonawcy lub dalszemu podwykonawcy, jeżeli wykonawca wykaże niezasadność takiej zapłaty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lastRenderedPageBreak/>
        <w:t xml:space="preserve">3) dokonać bezpośredniej zapłaty wynagrodzenia podwykonawcy lub dalszemu podwykonawcy, jeżeli podwykonawca lub dalszy podwykonawca wykaże zasadność takiej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18. W przypadku dokonania bezpośredniej zapłaty Podwykonawcy lub dalszemu Podwykonawcy, o których mowa w ust. 13, Zamawiający potrąca kwotę wypłaconego wynagrodzenia z wynagrodzenia należnego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19. 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i naliczenia kary umownej, o której mowa w § 19 ust. 1 pkt. 2.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20. Wykonawca zobowiązuje się do przedstawienia Zamawiającemu oświadczeń Podwykonawców, w których Podwykonawcy zobowiążą się do niezwłocznego informowania Zamawiającego o każdorazowym opóźnieniu w zapłacie przez Wykonawcę za wykonanie przez nich zamówienia.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21. W przypadku opóźnienia w zapłacie Podwykonawcy, Zamawiający wstrzyma płatności na rzecz Wykonawcy do momentu udokumentowania przez Wykonawcę uregulowania zobowiązań wobec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22. W przypadku podjęcia przez Zamawiającego decyzji o dokonaniu bezpośredniej płatności na rzecz Podwykonawcy lub dalszego Podwykonawcy, Zamawiający dokonuje płatności w terminie 14 dni (czternastu dni) od dnia wykazania zasadności takiej zapłaty przez Podwykonawcę lub dalszego Podwykonawcę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23. Zamawiający będzie miał prawo wglądu w każdym momencie do dokumentacji finansowej Wykonawcy, dotyczącej rozliczeń z Podwykonawcami poprzez otrzymanie potwierdzonych dokumentów o dokonanych płatnościach, tj.: potwierdzenie przelewu, kwitariusz przyjęcia gotówki.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24. W przypadku wykonania części przedmiotu umowy przez Podwykonawców lub dalszych Podwykonawców, Zamawiający dokona wypłaty całego wynagrodzenia umownego na rzecz Wykonawcy po wykonaniu przez niego zamówienia, jeżeli Wykonawca przedstawi: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oryginały oświadczeń każdego z zaakceptowanych Podwykonawców oraz dalszych Podwykonawców o uregulowaniu wszystkich ich należności z podaniem kwot i tytułów uregulowanych należności;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2) 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25.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Powyższe stosuje się wobec dalszych podwykonawców. Powierzenie wykonania części zamówienia podwykonawcom nie zwalnia wykonawcy z odpowiedzialności za należyte wykonanie tego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26. Zamawiający w terminie 7 dni (siedmiu dni) zgłosi w formie pisemnej sprzeciw do umowy o podwykonawstwo, której przedmiotem są roboty budowlane i do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niespełniającej wymagań określonych w SIWZ oraz załącznikach do SIWZ oraz wymagań określonych w niniejszej umowie i załącznikach do niej;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 budowlanej;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kwota wynagrodzenia Podwykonawcy lub dalszego Podwykonawcy jest wyższa niż wartość tego zakresu robót, wynikająca z kosztorysu ofertowego dostarczonego Zamawiającemu;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jeżeli treść tej umowy lub jej zmiany jest niezgodna z zaakceptowanym uprzednio przez Zamawiającego projektem tej umowy lub jej zmiany;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jeżeli treść umowy lub treść jej zmiany będzie sprzeczna z treścią umowy zawartej przez Zamawiającego z Wykonawcą.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27. Niezgłoszenie w formie pisemnej sprzeciwu do przedłożonej umowy o podwykonawstwo, której przedmiotem są roboty budowlane lub jej zmiany w przewidzianym powyżej terminie, uważa się za akceptację umowy lub jej zmiany przez Zamawiającego.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28. Do solidarnej odpowiedzialności Zamawiającego, Wykonawcy, Podwykonawcy lub dalszego Podwykonawcy z tytułu wykonanych robót budowlanych stosuje się przepisy ustawy </w:t>
      </w:r>
      <w:r w:rsidRPr="00F12711">
        <w:rPr>
          <w:rFonts w:ascii="Times New Roman" w:hAnsi="Times New Roman"/>
          <w:b w:val="0"/>
        </w:rPr>
        <w:lastRenderedPageBreak/>
        <w:t xml:space="preserve">z dnia 23 kwietnia 1964 r. – Kodeks cywilny, jeżeli przepisy ustawy Prawo zamówień publicznych nie stanowią inaczej.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29. Podwykonawca powinien posiadać stosowne uprawnienia do realizacji powierzonej mu części przedmiotu zamówienia, jeżeli do wykonania tej części zamówienia zgodnie z przepisami prawa wymagane jest posiadanie stosownych uprawnień.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14 Kontrola robót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jest odpowiedzialny za pełną kontrolę jakości robót, materiałów i urządzeń użytych przy realizacji robót budowlanych. Wykonawca zapewni odpowiedni system i środki techniczne do kontroli jakości robót na terenie i poza placem budowy.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Wszystkie badania i pomiary będą przeprowadzane zgodnie z wymaganiami norm lub Aprobat Technicznych przez jednostki posiadające odpowiednie uprawnienia budowlane.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xml:space="preserve">§ 15 Wynagrodzenie </w:t>
      </w:r>
      <w:r w:rsidR="00142CA4">
        <w:rPr>
          <w:rFonts w:ascii="Times New Roman" w:hAnsi="Times New Roman"/>
        </w:rPr>
        <w:t>ryczałtowe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Strony ustalają, że za wykonanie w całości robót budowlanych, będących przedmiotem umowy Wykonawcy przysługuje wynagrodzenie </w:t>
      </w:r>
      <w:r w:rsidR="00142CA4">
        <w:rPr>
          <w:rFonts w:ascii="Times New Roman" w:hAnsi="Times New Roman"/>
          <w:b w:val="0"/>
        </w:rPr>
        <w:t>ryczałtowe</w:t>
      </w:r>
      <w:r w:rsidRPr="00F12711">
        <w:rPr>
          <w:rFonts w:ascii="Times New Roman" w:hAnsi="Times New Roman"/>
          <w:b w:val="0"/>
        </w:rPr>
        <w:t>w</w:t>
      </w:r>
      <w:r w:rsidR="000F4DCC">
        <w:rPr>
          <w:rFonts w:ascii="Times New Roman" w:hAnsi="Times New Roman"/>
          <w:b w:val="0"/>
        </w:rPr>
        <w:t xml:space="preserve"> kwocie</w:t>
      </w:r>
      <w:r w:rsidRPr="00F12711">
        <w:rPr>
          <w:rFonts w:ascii="Times New Roman" w:hAnsi="Times New Roman"/>
          <w:b w:val="0"/>
        </w:rPr>
        <w:t xml:space="preserve"> …………………… brutto, słownie złotych: …………………………00/100 brutto</w:t>
      </w:r>
    </w:p>
    <w:p w:rsidR="00ED0C72"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Cena zawiera</w:t>
      </w:r>
      <w:r w:rsidR="000F4DCC">
        <w:rPr>
          <w:rFonts w:ascii="Times New Roman" w:hAnsi="Times New Roman"/>
          <w:b w:val="0"/>
        </w:rPr>
        <w:t xml:space="preserve"> :</w:t>
      </w:r>
      <w:r w:rsidRPr="00F12711">
        <w:rPr>
          <w:rFonts w:ascii="Times New Roman" w:hAnsi="Times New Roman"/>
          <w:b w:val="0"/>
        </w:rPr>
        <w:t xml:space="preserve"> podatek 23% VAT, w kwocie ………………………</w:t>
      </w:r>
      <w:r w:rsidR="000F4DCC">
        <w:rPr>
          <w:rFonts w:ascii="Times New Roman" w:hAnsi="Times New Roman"/>
          <w:b w:val="0"/>
        </w:rPr>
        <w:t>zł,</w:t>
      </w:r>
    </w:p>
    <w:p w:rsidR="00ED0C72" w:rsidRPr="00F12711" w:rsidRDefault="000F4DCC" w:rsidP="00ED0C72">
      <w:pPr>
        <w:autoSpaceDE w:val="0"/>
        <w:autoSpaceDN w:val="0"/>
        <w:adjustRightInd w:val="0"/>
        <w:spacing w:after="160" w:line="360" w:lineRule="auto"/>
        <w:ind w:right="-92"/>
        <w:jc w:val="both"/>
        <w:rPr>
          <w:rFonts w:ascii="Times New Roman" w:hAnsi="Times New Roman"/>
          <w:b w:val="0"/>
        </w:rPr>
      </w:pPr>
      <w:r>
        <w:rPr>
          <w:rFonts w:ascii="Times New Roman" w:hAnsi="Times New Roman"/>
          <w:b w:val="0"/>
        </w:rPr>
        <w:t xml:space="preserve"> wynagrodzenie netto w kwocie …………………….zł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Wysokość wynagrodzenia, określonego w ust. 1, ustalona została na podstawie </w:t>
      </w:r>
      <w:r w:rsidR="00F3171E">
        <w:rPr>
          <w:rFonts w:ascii="Times New Roman" w:hAnsi="Times New Roman"/>
          <w:b w:val="0"/>
        </w:rPr>
        <w:t>złożonej oferty stanowiącej załącznik nr 1 do niniejszej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w:t>
      </w:r>
      <w:r w:rsidRPr="00F12711">
        <w:rPr>
          <w:rFonts w:ascii="Times New Roman" w:hAnsi="Times New Roman"/>
          <w:b w:val="0"/>
        </w:rPr>
        <w:tab/>
        <w:t xml:space="preserve">Zapłata za wykonanie przedmiotu umowy dokonana zostanie na podstawie faktur VAT, wystawionych przez Wykonawcę za roboty i przedmiot umowy, odebrane przez Zamawiającego, zgodnie z postanowieniami § 16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w:t>
      </w:r>
      <w:r w:rsidRPr="00F12711">
        <w:rPr>
          <w:rFonts w:ascii="Times New Roman" w:hAnsi="Times New Roman"/>
          <w:b w:val="0"/>
        </w:rPr>
        <w:tab/>
        <w:t xml:space="preserve">Zamawiający </w:t>
      </w:r>
      <w:r w:rsidR="004227C0" w:rsidRPr="00F12711">
        <w:rPr>
          <w:rFonts w:ascii="Times New Roman" w:hAnsi="Times New Roman"/>
          <w:b w:val="0"/>
        </w:rPr>
        <w:t>dopuszcza wystawianie</w:t>
      </w:r>
      <w:r w:rsidRPr="00F12711">
        <w:rPr>
          <w:rFonts w:ascii="Times New Roman" w:hAnsi="Times New Roman"/>
          <w:b w:val="0"/>
        </w:rPr>
        <w:t xml:space="preserve"> f</w:t>
      </w:r>
      <w:r w:rsidR="0082329C">
        <w:rPr>
          <w:rFonts w:ascii="Times New Roman" w:hAnsi="Times New Roman"/>
          <w:b w:val="0"/>
        </w:rPr>
        <w:t>aktur częściowych do wysokości 85</w:t>
      </w:r>
      <w:r w:rsidRPr="00F12711">
        <w:rPr>
          <w:rFonts w:ascii="Times New Roman" w:hAnsi="Times New Roman"/>
          <w:b w:val="0"/>
        </w:rPr>
        <w:t xml:space="preserve">% wynagrodzenia brutto wymienionym w ust.1 oraz faktury końcowej. Strony ustalają, że faktury częściowe będą wystawiane zgodnie z harmonogramem.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5.</w:t>
      </w:r>
      <w:r w:rsidRPr="00F12711">
        <w:rPr>
          <w:rFonts w:ascii="Times New Roman" w:hAnsi="Times New Roman"/>
          <w:b w:val="0"/>
        </w:rPr>
        <w:tab/>
        <w:t xml:space="preserve">Ostateczne rozliczenie wykonania przedmiotu umowy nastąpi na podstawie faktury końcowej, wystawionej przez Wykonawcę po odbiorze końcowym przedmiotu umowy przez Zamawiającego bez zastrzeżeń.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w:t>
      </w:r>
      <w:r w:rsidRPr="00F12711">
        <w:rPr>
          <w:rFonts w:ascii="Times New Roman" w:hAnsi="Times New Roman"/>
          <w:b w:val="0"/>
        </w:rPr>
        <w:tab/>
        <w:t xml:space="preserve">Zapłata Wynagrodzenia należnego Wykonawcy będzie następowała w terminie 30 dni od daty każdorazowego doręczenia faktury VAT, wystawionej zgodnie z obowiązującymi przepisami prawa i postanowieniami niniejszej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w:t>
      </w:r>
      <w:r w:rsidRPr="00F12711">
        <w:rPr>
          <w:rFonts w:ascii="Times New Roman" w:hAnsi="Times New Roman"/>
          <w:b w:val="0"/>
        </w:rPr>
        <w:tab/>
        <w:t>Zapłata Wynagrodzenia będzie następowała przelewem na rachunek bankowy Wykonawcy  wskazany na fakturze.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w:t>
      </w:r>
      <w:r w:rsidRPr="00F12711">
        <w:rPr>
          <w:rFonts w:ascii="Times New Roman" w:hAnsi="Times New Roman"/>
          <w:b w:val="0"/>
        </w:rPr>
        <w:tab/>
        <w:t xml:space="preserve">Strony ustalają, iż dniem zapłaty poszczególnych należności wynikających z faktur wystawionych przez Wykonawcę, będzie dzień obciążenia rachunku bankowego Zamawiającego poleceniem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w:t>
      </w:r>
      <w:r w:rsidRPr="00F12711">
        <w:rPr>
          <w:rFonts w:ascii="Times New Roman" w:hAnsi="Times New Roman"/>
          <w:b w:val="0"/>
        </w:rPr>
        <w:tab/>
        <w:t xml:space="preserve">Zamawiający oświadcza, że Wykonawca może przesyłać ustrukturyzowane faktury elektroniczne, o których mowa w art. 2 pkt. 4 ustawy z dnia 9 listopada 2018 r. o elektronicznym fakturowaniu w zamówieniach publicznych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F12711">
        <w:rPr>
          <w:rFonts w:ascii="Times New Roman" w:hAnsi="Times New Roman"/>
          <w:b w:val="0"/>
        </w:rPr>
        <w:t>późn</w:t>
      </w:r>
      <w:proofErr w:type="spellEnd"/>
      <w:r w:rsidRPr="00F12711">
        <w:rPr>
          <w:rFonts w:ascii="Times New Roman" w:hAnsi="Times New Roman"/>
          <w:b w:val="0"/>
        </w:rPr>
        <w:t>. zm.).</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w:t>
      </w:r>
      <w:r w:rsidRPr="00F12711">
        <w:rPr>
          <w:rFonts w:ascii="Times New Roman" w:hAnsi="Times New Roman"/>
          <w:b w:val="0"/>
        </w:rPr>
        <w:tab/>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F12711">
        <w:rPr>
          <w:rFonts w:ascii="Times New Roman" w:hAnsi="Times New Roman"/>
          <w:b w:val="0"/>
        </w:rPr>
        <w:t>OpenPEPPOL</w:t>
      </w:r>
      <w:proofErr w:type="spellEnd"/>
      <w:r w:rsidRPr="00F12711">
        <w:rPr>
          <w:rFonts w:ascii="Times New Roman" w:hAnsi="Times New Roman"/>
          <w:b w:val="0"/>
        </w:rPr>
        <w:t>, której funkcjonowanie zapewnia Minister Przedsiębiorczości i Technologii z siedzibą przy Placu Trzech Krzyży 3/5, 00-507 Warszawa. Platforma dostępna jest pod adresem: https://efaktura.gov.pl/uslugi-pef/.</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w:t>
      </w:r>
      <w:r w:rsidRPr="00F12711">
        <w:rPr>
          <w:rFonts w:ascii="Times New Roman" w:hAnsi="Times New Roman"/>
          <w:b w:val="0"/>
        </w:rPr>
        <w:tab/>
        <w:t>W związku z obowiązkiem odbioru ustrukturyzowanych faktur elektronicznych, o których mowa w art. 2 pkt. 4 ustawy z dnia 9 listopada 2018 r. o elektronicznym fakturowaniu w zamówieniach publicznych (Dz. U. z 2020 r. poz. 1666) przez Zamawiającego, w celu wypełnienia ww. obowiązku, niezbędne jest oświadczenie Wykonawczy czy zamierza wysyłać ustrukturyzowane faktury elektroniczne do Zamawiającego za pomocą platformy elektronicznego fakturowania.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w:t>
      </w:r>
      <w:r w:rsidRPr="00F12711">
        <w:rPr>
          <w:rFonts w:ascii="Times New Roman" w:hAnsi="Times New Roman"/>
          <w:b w:val="0"/>
        </w:rPr>
        <w:tab/>
        <w:t xml:space="preserve">Wykonawca oświadcza, że: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nie zamierza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wysyłać za pośrednictwem PEF ustrukturyzowane faktury elektroniczne, 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Wprowadza się następujące zasady dotyczące płatności wynagrodzenia należnego dla Wykonawcy z tytułu realizacji Umowy z zastosowaniem mechanizmu podzielonej płatności:</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1)</w:t>
      </w:r>
      <w:r w:rsidRPr="00F12711">
        <w:rPr>
          <w:rFonts w:ascii="Times New Roman" w:hAnsi="Times New Roman"/>
          <w:b w:val="0"/>
        </w:rPr>
        <w:tab/>
        <w:t xml:space="preserve">Zamawiający zastrzega sobie prawo rozliczenia płatności wynikających z umowy za pośrednictwem metody podzielonej płatności (ang. </w:t>
      </w:r>
      <w:proofErr w:type="spellStart"/>
      <w:r w:rsidRPr="00F12711">
        <w:rPr>
          <w:rFonts w:ascii="Times New Roman" w:hAnsi="Times New Roman"/>
          <w:b w:val="0"/>
        </w:rPr>
        <w:t>split</w:t>
      </w:r>
      <w:proofErr w:type="spellEnd"/>
      <w:r w:rsidRPr="00F12711">
        <w:rPr>
          <w:rFonts w:ascii="Times New Roman" w:hAnsi="Times New Roman"/>
          <w:b w:val="0"/>
        </w:rPr>
        <w:t xml:space="preserve"> </w:t>
      </w:r>
      <w:proofErr w:type="spellStart"/>
      <w:r w:rsidRPr="00F12711">
        <w:rPr>
          <w:rFonts w:ascii="Times New Roman" w:hAnsi="Times New Roman"/>
          <w:b w:val="0"/>
        </w:rPr>
        <w:t>payment</w:t>
      </w:r>
      <w:proofErr w:type="spellEnd"/>
      <w:r w:rsidRPr="00F12711">
        <w:rPr>
          <w:rFonts w:ascii="Times New Roman" w:hAnsi="Times New Roman"/>
          <w:b w:val="0"/>
        </w:rPr>
        <w:t>) przewidzianego w przepisach ustawy o podatku od towarów i usług.</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2)</w:t>
      </w:r>
      <w:r w:rsidRPr="00F12711">
        <w:rPr>
          <w:rFonts w:ascii="Times New Roman" w:hAnsi="Times New Roman"/>
          <w:b w:val="0"/>
        </w:rPr>
        <w:tab/>
        <w:t xml:space="preserve">Wykonawca oświadcza, że rachunek bankowy wskazany na fakturze </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a)</w:t>
      </w:r>
      <w:r w:rsidRPr="00F12711">
        <w:rPr>
          <w:rFonts w:ascii="Times New Roman" w:hAnsi="Times New Roman"/>
          <w:b w:val="0"/>
        </w:rPr>
        <w:tab/>
        <w:t>jest rachunkiem umożliwiającym płatność w ramach mechanizmu podzielonej płatności, o którym mowa powyżej.</w:t>
      </w:r>
    </w:p>
    <w:p w:rsidR="00ED0C72" w:rsidRPr="00F12711" w:rsidRDefault="00ED0C72" w:rsidP="00ED0C72">
      <w:pPr>
        <w:autoSpaceDE w:val="0"/>
        <w:autoSpaceDN w:val="0"/>
        <w:adjustRightInd w:val="0"/>
        <w:spacing w:after="160" w:line="360" w:lineRule="auto"/>
        <w:ind w:left="708" w:right="-92"/>
        <w:jc w:val="both"/>
        <w:rPr>
          <w:rFonts w:ascii="Times New Roman" w:hAnsi="Times New Roman"/>
          <w:b w:val="0"/>
        </w:rPr>
      </w:pPr>
      <w:r w:rsidRPr="00F12711">
        <w:rPr>
          <w:rFonts w:ascii="Times New Roman" w:hAnsi="Times New Roman"/>
          <w:b w:val="0"/>
        </w:rPr>
        <w:t>b)</w:t>
      </w:r>
      <w:r w:rsidRPr="00F12711">
        <w:rPr>
          <w:rFonts w:ascii="Times New Roman" w:hAnsi="Times New Roman"/>
          <w:b w:val="0"/>
        </w:rPr>
        <w:tab/>
        <w:t>jest rachunkiem znajdującym się w elektronicznym wykazie podmiotów prowadzonym od 1 września 2019 r. przez Szefa Krajowej Administracji Skarbowej, o którym mowa w ustawie o podatku od towarów i usług.</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przypadku gdy rachunek bankowy wykonawcy nie spełnia warunków określonych w               </w:t>
      </w:r>
      <w:r w:rsidR="00ED3D82">
        <w:rPr>
          <w:rFonts w:ascii="Times New Roman" w:hAnsi="Times New Roman"/>
          <w:b w:val="0"/>
        </w:rPr>
        <w:t>ust. 13</w:t>
      </w:r>
      <w:r w:rsidRPr="00F12711">
        <w:rPr>
          <w:rFonts w:ascii="Times New Roman" w:hAnsi="Times New Roman"/>
          <w:b w:val="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15. Strony dopuszczają możliwość zmiany kwoty wynagrodzenia </w:t>
      </w:r>
      <w:r w:rsidR="005D3E92">
        <w:rPr>
          <w:rFonts w:ascii="Times New Roman" w:hAnsi="Times New Roman"/>
          <w:b w:val="0"/>
        </w:rPr>
        <w:t>ryczałtowe</w:t>
      </w:r>
      <w:r w:rsidRPr="00F12711">
        <w:rPr>
          <w:rFonts w:ascii="Times New Roman" w:hAnsi="Times New Roman"/>
          <w:b w:val="0"/>
        </w:rPr>
        <w:t xml:space="preserve"> w przypadku zajścia urzędowych zmian w obowiązujących przepisach podatkowych, w tym zmiany podatku VAT, w stopniu wynikającym z tych zmian. </w:t>
      </w:r>
    </w:p>
    <w:p w:rsidR="00ED0C72" w:rsidRPr="008F38C2" w:rsidRDefault="00ED0C72" w:rsidP="008F38C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16 Odbiór robót</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Strony ustalają, że w toku realizacji przedmiotu umowy będą stosowane następujące odbiory: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odbiór częściowy</w:t>
      </w:r>
    </w:p>
    <w:p w:rsidR="00ED0C72" w:rsidRPr="00F12711" w:rsidRDefault="00ED0C72" w:rsidP="00ED0C72">
      <w:pPr>
        <w:spacing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odbiór </w:t>
      </w:r>
      <w:r w:rsidRPr="00F12711">
        <w:rPr>
          <w:rFonts w:ascii="Times New Roman" w:eastAsia="Times New Roman" w:hAnsi="Times New Roman"/>
          <w:b w:val="0"/>
          <w:spacing w:val="-3"/>
          <w:lang w:eastAsia="pl-PL"/>
        </w:rPr>
        <w:t xml:space="preserve">końcowy. </w:t>
      </w:r>
    </w:p>
    <w:p w:rsidR="00ED0C72" w:rsidRPr="00F12711" w:rsidRDefault="00ED0C72" w:rsidP="00ED0C72">
      <w:pPr>
        <w:spacing w:line="360" w:lineRule="auto"/>
        <w:ind w:hanging="284"/>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2.  Wykonawca powiadomi o gotowości do odbioru częściowego lub końcowego prac Zamawiającego i Inspektora Nadzoru. Wykonawca przygotowuje komplet wszystkich dokumentów wymaganych przepisami prawa i postanowieniami niniejszej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 xml:space="preserve">a w szczególności dokumentację powykonawczą, dokumenty dopuszczające do stosowania </w:t>
      </w:r>
      <w:r w:rsidRPr="00F12711">
        <w:rPr>
          <w:rFonts w:ascii="Times New Roman" w:eastAsia="Times New Roman" w:hAnsi="Times New Roman"/>
          <w:b w:val="0"/>
          <w:lang w:eastAsia="pl-PL"/>
        </w:rPr>
        <w:br/>
      </w:r>
      <w:r w:rsidRPr="00F12711">
        <w:rPr>
          <w:rFonts w:ascii="Times New Roman" w:eastAsia="Times New Roman" w:hAnsi="Times New Roman"/>
          <w:b w:val="0"/>
          <w:lang w:eastAsia="pl-PL"/>
        </w:rPr>
        <w:lastRenderedPageBreak/>
        <w:t xml:space="preserve">w budownictwie zastosowanych wyrobów i materiałów budowlanych, protokoły </w:t>
      </w:r>
      <w:r w:rsidRPr="00F12711">
        <w:rPr>
          <w:rFonts w:ascii="Times New Roman" w:eastAsia="Times New Roman" w:hAnsi="Times New Roman"/>
          <w:b w:val="0"/>
          <w:lang w:eastAsia="pl-PL"/>
        </w:rPr>
        <w:br/>
        <w:t xml:space="preserve">z przeprowadzonych prób, badań, </w:t>
      </w:r>
      <w:r w:rsidRPr="00F12711">
        <w:rPr>
          <w:rFonts w:ascii="Times New Roman" w:eastAsia="Times New Roman" w:hAnsi="Times New Roman"/>
          <w:b w:val="0"/>
          <w:spacing w:val="-3"/>
          <w:lang w:eastAsia="pl-PL"/>
        </w:rPr>
        <w:t xml:space="preserve">pomiarów, </w:t>
      </w:r>
      <w:r w:rsidRPr="00F12711">
        <w:rPr>
          <w:rFonts w:ascii="Times New Roman" w:eastAsia="Times New Roman" w:hAnsi="Times New Roman"/>
          <w:b w:val="0"/>
          <w:lang w:eastAsia="pl-PL"/>
        </w:rPr>
        <w:t xml:space="preserve">inwentaryzacji geodezyjnej powykonawczej, </w:t>
      </w:r>
      <w:r w:rsidRPr="00F12711">
        <w:rPr>
          <w:rFonts w:ascii="Times New Roman" w:eastAsia="Times New Roman" w:hAnsi="Times New Roman"/>
          <w:b w:val="0"/>
          <w:lang w:eastAsia="pl-PL"/>
        </w:rPr>
        <w:br/>
        <w:t>oświadczenie kierownika budowy o zakończeniu realizacji prac, zgodnie z przepisami ustawy Prawo budowlane oraz złoży w siedzibie Zamawiającego w/w dokumenty  5  dni przed planowanym terminem odbioru częściowego lub odbioru końcowego. W przypadku stwierdzenia przez Zamawiającego braków w przedłożonej dokumentacji i braku ich uzupełnienia w terminie wyznaczonym przez Zamawiającego, czynności odbiorowe zostaną wstrzymane do momentu otrzymania pełnej</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dokumentacji.</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3.   Czynności związane z odbiorem częściowym lub odbiorem końcowym prac od </w:t>
      </w:r>
      <w:r w:rsidRPr="00F12711">
        <w:rPr>
          <w:rFonts w:ascii="Times New Roman" w:eastAsia="Times New Roman" w:hAnsi="Times New Roman"/>
          <w:b w:val="0"/>
          <w:spacing w:val="-3"/>
          <w:lang w:eastAsia="pl-PL"/>
        </w:rPr>
        <w:t xml:space="preserve">Wykonawcy </w:t>
      </w:r>
      <w:r w:rsidRPr="00F12711">
        <w:rPr>
          <w:rFonts w:ascii="Times New Roman" w:eastAsia="Times New Roman" w:hAnsi="Times New Roman"/>
          <w:b w:val="0"/>
          <w:lang w:eastAsia="pl-PL"/>
        </w:rPr>
        <w:t>dokonuje komisja powołana przez Zamawiającego przy udziale Inspektora</w:t>
      </w:r>
      <w:r w:rsidRPr="00F12711">
        <w:rPr>
          <w:rFonts w:ascii="Times New Roman" w:eastAsia="Times New Roman" w:hAnsi="Times New Roman"/>
          <w:b w:val="0"/>
          <w:spacing w:val="-8"/>
          <w:lang w:eastAsia="pl-PL"/>
        </w:rPr>
        <w:t xml:space="preserve"> </w:t>
      </w:r>
      <w:r w:rsidRPr="00F12711">
        <w:rPr>
          <w:rFonts w:ascii="Times New Roman" w:eastAsia="Times New Roman" w:hAnsi="Times New Roman"/>
          <w:b w:val="0"/>
          <w:lang w:eastAsia="pl-PL"/>
        </w:rPr>
        <w:t>nadzoru.</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Zamawiający wyznaczy termin w ciągu 7 dni roboczych od daty otrzymania zawiadomienia o osiągnięciu gotowości do odbioru częściowego lub</w:t>
      </w:r>
      <w:r w:rsidRPr="00F12711">
        <w:rPr>
          <w:rFonts w:ascii="Times New Roman" w:eastAsia="Times New Roman" w:hAnsi="Times New Roman"/>
          <w:b w:val="0"/>
          <w:color w:val="FF0000"/>
          <w:lang w:eastAsia="pl-PL"/>
        </w:rPr>
        <w:t xml:space="preserve"> </w:t>
      </w:r>
      <w:r w:rsidRPr="00F12711">
        <w:rPr>
          <w:rFonts w:ascii="Times New Roman" w:eastAsia="Times New Roman" w:hAnsi="Times New Roman"/>
          <w:b w:val="0"/>
          <w:color w:val="FF0000"/>
          <w:spacing w:val="-2"/>
          <w:lang w:eastAsia="pl-PL"/>
        </w:rPr>
        <w:t> </w:t>
      </w:r>
      <w:r w:rsidRPr="00F12711">
        <w:rPr>
          <w:rFonts w:ascii="Times New Roman" w:eastAsia="Times New Roman" w:hAnsi="Times New Roman"/>
          <w:b w:val="0"/>
          <w:lang w:eastAsia="pl-PL"/>
        </w:rPr>
        <w:t>końcowego.</w:t>
      </w:r>
    </w:p>
    <w:p w:rsidR="00ED0C72" w:rsidRPr="00F12711" w:rsidRDefault="00ED0C72" w:rsidP="00ED0C72">
      <w:pPr>
        <w:spacing w:before="100" w:beforeAutospacing="1" w:after="100" w:afterAutospacing="1"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5.   Jeżeli w toku czynności odbioru zostaną stwierdzone</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wady</w:t>
      </w:r>
      <w:r w:rsidR="0099624E">
        <w:rPr>
          <w:rFonts w:ascii="Times New Roman" w:eastAsia="Times New Roman" w:hAnsi="Times New Roman"/>
          <w:b w:val="0"/>
          <w:lang w:eastAsia="pl-PL"/>
        </w:rPr>
        <w:t xml:space="preserve"> istotne </w:t>
      </w:r>
      <w:r w:rsidRPr="00F12711">
        <w:rPr>
          <w:rFonts w:ascii="Times New Roman" w:eastAsia="Times New Roman" w:hAnsi="Times New Roman"/>
          <w:b w:val="0"/>
          <w:lang w:eastAsia="pl-PL"/>
        </w:rPr>
        <w:t>:</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nadające się do usunięcia, Zamawiający może odmówić odbioru do czasu usunięcia</w:t>
      </w:r>
      <w:r w:rsidRPr="00F12711">
        <w:rPr>
          <w:rFonts w:ascii="Times New Roman" w:eastAsia="Times New Roman" w:hAnsi="Times New Roman"/>
          <w:b w:val="0"/>
          <w:spacing w:val="-15"/>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nienadające się do usunięcia, Zamawiający</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może:</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obniżyć wynagrodzenie Wykonawcy odpowiednio do utraconej wartości użytkowej, estetycznej i technicznej – jeżeli wady nie uniemożliwiają użytkowania przedmiotu umowy zgodnie z jego</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przeznaczeniem,</w:t>
      </w:r>
    </w:p>
    <w:p w:rsidR="00ED0C72" w:rsidRPr="00F12711" w:rsidRDefault="00ED0C72" w:rsidP="00ED0C72">
      <w:pPr>
        <w:spacing w:before="100" w:beforeAutospacing="1" w:after="100" w:afterAutospacing="1" w:line="360" w:lineRule="auto"/>
        <w:ind w:left="567"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odstąpić od umowy w terminie 30 dni lub żądać wykonania przedmiotu odbioru po raz drugi – jeżeli wady uniemożliwiają użytkowanie przedmiotu umowy zgodnie z przeznaczeniem.</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6.      W przypadku określonym w ust. 5 pkt 1, nowy termin osiągnięcia gotowości przedmiotu umowy do odbioru ustala się w trybie określonym w ust. 4 z uwzględnieniem ust. 2.</w:t>
      </w:r>
    </w:p>
    <w:p w:rsidR="00ED0C72" w:rsidRPr="00F12711" w:rsidRDefault="00ED0C72" w:rsidP="00ED0C72">
      <w:pPr>
        <w:spacing w:line="360" w:lineRule="auto"/>
        <w:ind w:hanging="426"/>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Z czynności odbioru częściowego i końcowego sporządza się protokół, który powinien zawierać ustalenia poczynione w toku odbioru, a w</w:t>
      </w:r>
      <w:r w:rsidRPr="00F12711">
        <w:rPr>
          <w:rFonts w:ascii="Times New Roman" w:eastAsia="Times New Roman" w:hAnsi="Times New Roman"/>
          <w:b w:val="0"/>
          <w:spacing w:val="-5"/>
          <w:lang w:eastAsia="pl-PL"/>
        </w:rPr>
        <w:t xml:space="preserve"> </w:t>
      </w:r>
      <w:r w:rsidRPr="00F12711">
        <w:rPr>
          <w:rFonts w:ascii="Times New Roman" w:eastAsia="Times New Roman" w:hAnsi="Times New Roman"/>
          <w:b w:val="0"/>
          <w:lang w:eastAsia="pl-PL"/>
        </w:rPr>
        <w:t>szczególności: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1)  oznaczenie miejsca</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sporządzenia,</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2)  datę rozpoczęcia i zakończenia</w:t>
      </w:r>
      <w:r w:rsidRPr="00F12711">
        <w:rPr>
          <w:rFonts w:ascii="Times New Roman" w:eastAsia="Times New Roman" w:hAnsi="Times New Roman"/>
          <w:b w:val="0"/>
          <w:spacing w:val="-2"/>
          <w:lang w:eastAsia="pl-PL"/>
        </w:rPr>
        <w:t xml:space="preserve"> </w:t>
      </w:r>
      <w:r w:rsidRPr="00F12711">
        <w:rPr>
          <w:rFonts w:ascii="Times New Roman" w:eastAsia="Times New Roman" w:hAnsi="Times New Roman"/>
          <w:b w:val="0"/>
          <w:lang w:eastAsia="pl-PL"/>
        </w:rPr>
        <w:t>odbioru,</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3)  oznaczenie osób uczestniczących w odbiorze i charakteru, w jakim</w:t>
      </w:r>
      <w:r w:rsidRPr="00F12711">
        <w:rPr>
          <w:rFonts w:ascii="Times New Roman" w:eastAsia="Times New Roman" w:hAnsi="Times New Roman"/>
          <w:b w:val="0"/>
          <w:spacing w:val="-6"/>
          <w:lang w:eastAsia="pl-PL"/>
        </w:rPr>
        <w:t xml:space="preserve"> </w:t>
      </w:r>
      <w:r w:rsidRPr="00F12711">
        <w:rPr>
          <w:rFonts w:ascii="Times New Roman" w:eastAsia="Times New Roman" w:hAnsi="Times New Roman"/>
          <w:b w:val="0"/>
          <w:lang w:eastAsia="pl-PL"/>
        </w:rPr>
        <w:t>uczestniczą,</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4)  ustalenia co do zgodności wykonanych prac z umową, przekazaną dokumentacją zasadami wiedzy technicznej i przepisami</w:t>
      </w:r>
      <w:r w:rsidRPr="00F12711">
        <w:rPr>
          <w:rFonts w:ascii="Times New Roman" w:eastAsia="Times New Roman" w:hAnsi="Times New Roman"/>
          <w:b w:val="0"/>
          <w:spacing w:val="-1"/>
          <w:lang w:eastAsia="pl-PL"/>
        </w:rPr>
        <w:t xml:space="preserve"> </w:t>
      </w:r>
      <w:r w:rsidRPr="00F12711">
        <w:rPr>
          <w:rFonts w:ascii="Times New Roman" w:eastAsia="Times New Roman" w:hAnsi="Times New Roman"/>
          <w:b w:val="0"/>
          <w:lang w:eastAsia="pl-PL"/>
        </w:rPr>
        <w:t>techniczno-budowlanymi,</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lastRenderedPageBreak/>
        <w:t>5)  wymienienie ujawnionych</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wad,</w:t>
      </w:r>
    </w:p>
    <w:p w:rsidR="00ED0C72" w:rsidRPr="00F12711" w:rsidRDefault="00ED0C72" w:rsidP="00ED0C72">
      <w:pPr>
        <w:spacing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 xml:space="preserve">6)  decyzje Zamawiającego co do przyjęcia lub odmowy przyjęcia przedmiotu </w:t>
      </w:r>
      <w:r w:rsidRPr="00F12711">
        <w:rPr>
          <w:rFonts w:ascii="Times New Roman" w:eastAsia="Times New Roman" w:hAnsi="Times New Roman"/>
          <w:b w:val="0"/>
          <w:spacing w:val="-4"/>
          <w:lang w:eastAsia="pl-PL"/>
        </w:rPr>
        <w:t xml:space="preserve">umowy, </w:t>
      </w:r>
      <w:r w:rsidRPr="00F12711">
        <w:rPr>
          <w:rFonts w:ascii="Times New Roman" w:eastAsia="Times New Roman" w:hAnsi="Times New Roman"/>
          <w:b w:val="0"/>
          <w:lang w:eastAsia="pl-PL"/>
        </w:rPr>
        <w:t>terminu usunięcia wad, propozycje obniżenia wynagrodzenia</w:t>
      </w:r>
      <w:r w:rsidRPr="00F12711">
        <w:rPr>
          <w:rFonts w:ascii="Times New Roman" w:eastAsia="Times New Roman" w:hAnsi="Times New Roman"/>
          <w:b w:val="0"/>
          <w:spacing w:val="-7"/>
          <w:lang w:eastAsia="pl-PL"/>
        </w:rPr>
        <w:t xml:space="preserve"> </w:t>
      </w:r>
      <w:r w:rsidRPr="00F12711">
        <w:rPr>
          <w:rFonts w:ascii="Times New Roman" w:eastAsia="Times New Roman" w:hAnsi="Times New Roman"/>
          <w:b w:val="0"/>
          <w:spacing w:val="-4"/>
          <w:lang w:eastAsia="pl-PL"/>
        </w:rPr>
        <w:t>Wykonawcy,</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7)  oświadczenia i wyjaśnienia Wykonawcy i osób uczestniczących w</w:t>
      </w:r>
      <w:r w:rsidRPr="00F12711">
        <w:rPr>
          <w:rFonts w:ascii="Times New Roman" w:eastAsia="Times New Roman" w:hAnsi="Times New Roman"/>
          <w:b w:val="0"/>
          <w:spacing w:val="-1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before="100" w:beforeAutospacing="1" w:after="100" w:afterAutospacing="1" w:line="360" w:lineRule="auto"/>
        <w:ind w:left="709" w:hanging="283"/>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podpisy osób uczestniczących w</w:t>
      </w:r>
      <w:r w:rsidRPr="00F12711">
        <w:rPr>
          <w:rFonts w:ascii="Times New Roman" w:eastAsia="Times New Roman" w:hAnsi="Times New Roman"/>
          <w:b w:val="0"/>
          <w:spacing w:val="-3"/>
          <w:lang w:eastAsia="pl-PL"/>
        </w:rPr>
        <w:t xml:space="preserve"> </w:t>
      </w:r>
      <w:r w:rsidRPr="00F12711">
        <w:rPr>
          <w:rFonts w:ascii="Times New Roman" w:eastAsia="Times New Roman" w:hAnsi="Times New Roman"/>
          <w:b w:val="0"/>
          <w:lang w:eastAsia="pl-PL"/>
        </w:rPr>
        <w:t>odbiorze,</w:t>
      </w:r>
    </w:p>
    <w:p w:rsidR="00ED0C72" w:rsidRPr="00F12711" w:rsidRDefault="00ED0C72" w:rsidP="00ED0C72">
      <w:pPr>
        <w:spacing w:line="360" w:lineRule="auto"/>
        <w:jc w:val="both"/>
        <w:textAlignment w:val="baseline"/>
        <w:rPr>
          <w:rFonts w:ascii="Times New Roman" w:eastAsia="Times New Roman" w:hAnsi="Times New Roman"/>
          <w:b w:val="0"/>
          <w:lang w:eastAsia="pl-PL"/>
        </w:rPr>
      </w:pPr>
      <w:r w:rsidRPr="00F12711">
        <w:rPr>
          <w:rFonts w:ascii="Times New Roman" w:eastAsia="Times New Roman" w:hAnsi="Times New Roman"/>
          <w:b w:val="0"/>
          <w:lang w:eastAsia="pl-PL"/>
        </w:rPr>
        <w:t>8.     Protokół odbioru podpisany przez uczestniczących w odbiorze, doręcza się Wykonawcy    </w:t>
      </w:r>
      <w:r w:rsidRPr="00F12711">
        <w:rPr>
          <w:rFonts w:ascii="Times New Roman" w:eastAsia="Times New Roman" w:hAnsi="Times New Roman"/>
          <w:b w:val="0"/>
          <w:lang w:eastAsia="pl-PL"/>
        </w:rPr>
        <w:br/>
        <w:t>       w dniu zakończenia czynności odbioru.</w:t>
      </w:r>
    </w:p>
    <w:p w:rsidR="00ED0C72" w:rsidRPr="008F38C2" w:rsidRDefault="00ED0C72" w:rsidP="00ED0C72">
      <w:pPr>
        <w:numPr>
          <w:ilvl w:val="0"/>
          <w:numId w:val="9"/>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Podpisanie przez strony protokołu końcowego odbioru robót bez zastrzeżeń jest warunkiem dokonania rozliczenia końcowego. Protokół końcowy odbioru robót bez zastrzeżeń stanowi podstawę do wystawienia faktury końcowej przez wykonawcę.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17 Warunki płatności</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Roboty budowlane zostaną rozliczone powykonawczo w transzach na podstawie podpisanych przez Strony Protokołów odbioru częściowego robót budowlanych i Protokołu odbioru końcowego robót budowlanych.</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Rozliczenie za wykonanie robót budowlanych stanowiących przedmiot umowy będzie dokonywane na podstawie rachunków lub faktur VAT częściowych i rachunku lub faktury VAT końcowej.</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Strony postanawiają, że rozliczenie końcowe za wykonane roboty budowlane nastąpi na podstawie faktury VAT, wystawianej prawidłowo przez Wykonawcę po podpisaniu bez zastrzeżeń przez strony protokołu końcowego odbioru robót budowlanych.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Płatności częściowe będą następowały zgodnie z regulacjami zawartymi w § 15.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terminie 7 dni (siedmiu dni) od dnia dokonania odbioru końcowego robót budowlanych i podpisania protokołu odbioru końcowego bez zastrzeżeń, Wykonawca przedłoży Zamawiającemu prawidłowo wystawioną fakturę zawierającą wynagrodzenie </w:t>
      </w:r>
      <w:r w:rsidR="005D3E92">
        <w:rPr>
          <w:rFonts w:ascii="Times New Roman" w:hAnsi="Times New Roman"/>
          <w:b w:val="0"/>
        </w:rPr>
        <w:t xml:space="preserve">ryczałtowe </w:t>
      </w:r>
      <w:r w:rsidRPr="00F12711">
        <w:rPr>
          <w:rFonts w:ascii="Times New Roman" w:hAnsi="Times New Roman"/>
          <w:b w:val="0"/>
        </w:rPr>
        <w:t xml:space="preserve">brutto należne Wykonawcy, z zastrzeżeniem zapisów § 13 umowy. </w:t>
      </w:r>
    </w:p>
    <w:p w:rsidR="00ED0C72" w:rsidRPr="00F12711"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Zapłata wynagrodzenia nastąpi w terminie 30 dni (trzydziestu dni) od dnia otrzymania prawidłowo wystawionej faktury VAT przez Zamawiającego, lecz nie wcześniej niż po przedstawieniu przez Wykonawcę wszystkich dowodów zapłaty wynagrodzenia zaakceptowanym Podwykonawcom i dalszym Podwykonawcom, biorącym udział w realizacji odebranych robót budowlanych. Zamawiający nie dokona wyżej wymienionej płatności przed terminem uregulowania wszystkich zobowiązań należnych zaakceptowanym </w:t>
      </w:r>
      <w:r w:rsidRPr="00F12711">
        <w:rPr>
          <w:rFonts w:ascii="Times New Roman" w:hAnsi="Times New Roman"/>
          <w:b w:val="0"/>
        </w:rPr>
        <w:lastRenderedPageBreak/>
        <w:t xml:space="preserve">Podwykonawcom i dalszym Podwykonawcom biorącym udział w realizacji odebranych robót budowlanych nawet w przypadku, gdy przypadające terminy płatności za wystawione faktury VAT przez zaakceptowanym Podwykonawców i dalszych Podwykonawców będą dłuższe niż termin płatności przypadający Wykonawcy. Zapłata nastąpi przelewem, na rachunek bankowy Wykonawcy podany na fakturze. Za dzień spełnienia świadczenia uważa się dzień obciążenia rachunku bankowego Zamawiającego. </w:t>
      </w:r>
    </w:p>
    <w:p w:rsidR="00ED0C72" w:rsidRPr="008F38C2" w:rsidRDefault="00ED0C72" w:rsidP="00ED0C72">
      <w:pPr>
        <w:numPr>
          <w:ilvl w:val="0"/>
          <w:numId w:val="3"/>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Wykonawca zobowiązuje się do nieprzenoszenia wierzytelności, wynikającej z umowy na osoby trzecie bez zgody Zamawiającego wyrażonej w formie pisemnej.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18 Zabezpieczenie należytego wykonania umowy</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celu zapewnienia właściwej jakości robót budowlanych ustala się zabezpieczenie należytego wykonania umowy w wysokości 5 % wartości całkowitego wynagrodzenia brutto za przedmiot umowy, określonego w § 15 ust. 1, tj. w kwocie …………….zł (słownie: ………………………. 00/100  złotych) w formie ………………………..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strike/>
          <w:color w:val="FF0000"/>
        </w:rPr>
      </w:pPr>
      <w:r w:rsidRPr="00F12711">
        <w:rPr>
          <w:rFonts w:ascii="Times New Roman" w:hAnsi="Times New Roman"/>
          <w:b w:val="0"/>
        </w:rPr>
        <w:t>Wykonawca przed podpisaniem umowy wniesie całość zabezpieczenia należytego wykonania umowy, a w przypadku wniesienia zabezpieczenia należytego wykonania umowy w innej formie niż pieniężna,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przypadku niewykonania umowy w terminie, Wykonawca zobowiązany jest do niezbędnego przedłużenia jego ważności. W przypadku wnoszenia zabezpieczenia należytego wykonania umowy przeznaczonego następnie na zabezpieczenie roszczeń z tytułu rękojmi za wady lub gwarancji w innej formie niż pieniężna, Wykonawca przedstawi stosowny dokument (lub dokumenty) gwarancyjne, obowiązujący(e) do upływu terminu rękojmi za wady i gwarancji tj. 60 (zadeklarowana w formularzu ofertowym ilość) miesięcy od momentu podpisania protokołu odbioru końcowego robót budowlanych bez zastrzeżeń przez strony.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poprzednim, następuje nie później niż w ostatnim dniu ważności dotychczasowego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Strony postanawiają, że 30% wartości wniesionego zabezpieczenia należytego wykonania umowy jest przeznaczone na ewentualne zabezpieczenie roszczeń z tytułu rękojmi za wady lub gwarancji, zaś 70% wartości przeznacza się jako gwarancję zgodnego z umową wykonania robót budowlanych.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Zamawiający zwróci 70% wartości zabezpieczenia, o którym mowa w ust. 1 w terminie 30 dni (trzydziestu dni) od dnia wykonania robót budowlanych i dokonania odbioru końcowego. Natomiast 30 % zabezpieczenia, o którym mowa w ust. 1 – przeznaczone na zabezpieczenie roszczeń z tytułu rękojmi za wady lub gwarancji – zostanie zwrócone nie później niż w 15 dniu (piętnastym dniu) po upływie okresu rękojmi za wady, na podstawie bezusterkowego protokołu przeglądu z okresu rękojmi lub gwarancji. </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Zwrotu zabezpieczenia Zamawiający dokona na rachunek bankowy Wykonawcy</w:t>
      </w:r>
    </w:p>
    <w:p w:rsidR="00ED0C72" w:rsidRPr="00F12711" w:rsidRDefault="00ED0C72" w:rsidP="00ED0C72">
      <w:pPr>
        <w:numPr>
          <w:ilvl w:val="1"/>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numerze: </w:t>
      </w:r>
      <w:r w:rsidR="004227C0" w:rsidRPr="00F12711">
        <w:rPr>
          <w:rFonts w:ascii="Times New Roman" w:hAnsi="Times New Roman"/>
          <w:b w:val="0"/>
        </w:rPr>
        <w:t>……………………</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Dokument gwarancji lub poręczenia winien zawierać bezwarunkowe i nieodwołalne zobowiązanie gwaranta lub poręczyciela zapłaty wymaganej kwoty zabezpieczenia, na pierwsze, pisemne żądanie Zamawiającego wzywające do zapłaty kwoty zabezpieczenia.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dokumencie tym gwarant/poręczyciel nie może uzależniać dokonania zapłaty od spełnienia przez beneficjenta dodatkowych warunków lub czynności (np. przesłania wezwania zapłaty za pośrednictwem banku prowadzącego rachunek beneficjenta czy przedłożenia wraz z wezwaniem do zapłaty dodatkowej dokumentacji). Dopuszczalnym przez Zamawiającego żądaniem gwaranta może być np. żądanie oświadczenia beneficjenta o nie wykonaniu lub nienależytym wykonaniu umowy oraz dokumentu potwierdzającego, że osoby, które podpisały wezwanie do zapłaty w imieniu beneficjenta, upoważnione są do jego reprezentowania.</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Zamawiający zwróci zabezpieczenie należytego wykonania umowy na zasadach określonych w ustawie Prawo zamówień publicznych.</w:t>
      </w:r>
    </w:p>
    <w:p w:rsidR="00ED0C72" w:rsidRPr="00F12711"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Jeżeli zabezpieczenie zostanie wniesione w pieniądzu, Zamawiający zwróci je wraz z odsetkami wynikającymi z umowy rachunku bankowego, na którym było ono przechowywane, pomniejszone o koszt prowadzenia rachunku oraz prowizji bankowej za przelew pieniędzy na rachunek bankowy Wykonawcy.</w:t>
      </w:r>
    </w:p>
    <w:p w:rsidR="00ED0C72" w:rsidRPr="008F38C2" w:rsidRDefault="00ED0C72" w:rsidP="00ED0C72">
      <w:pPr>
        <w:numPr>
          <w:ilvl w:val="0"/>
          <w:numId w:val="4"/>
        </w:num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W przypadku niewykonania lub nienależytego wykonania umowy zabezpieczenie może zostać przekazane na poczet kar umownych lub odszkodowania.</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19 Kary umowne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1. Zamawiającemu przysługuje prawo do naliczenia Wykonawcy kar umownych w następujących przypadkach i wysokościach: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przypadku zwłoki w wykonaniu robót budowlanych w terminie określonym w § 3 ust. 3 umowy, Zamawiający ma prawo do naliczenia Wykonawcy kary umownej w wysokości 0,1% całkowitej wartości wynagrodzenia </w:t>
      </w:r>
      <w:r w:rsidR="00DA28E7">
        <w:rPr>
          <w:rFonts w:ascii="Times New Roman" w:hAnsi="Times New Roman"/>
          <w:b w:val="0"/>
        </w:rPr>
        <w:t>ryczałtowego</w:t>
      </w:r>
      <w:r w:rsidRPr="00F12711">
        <w:rPr>
          <w:rFonts w:ascii="Times New Roman" w:hAnsi="Times New Roman"/>
          <w:b w:val="0"/>
        </w:rPr>
        <w:t xml:space="preserve"> brutto, określonego w § 15 ust. 1 umowy, za każdy dzień zwłoki, naliczanej począwszy od pierwszego dnia po upływie terminu;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w przypadku odstąpienia od umowy lub jej rozwiązania przez którąkolwiek ze stron, w wyniku wystąpienia okoliczności, za które odpowiedzialność ponosi Wykonawca – Zamawiającemu przysługuje prawo do naliczenia Wykonawcy kary umownej w wysokości 10 % całkowitej wartości wynagrodzenia </w:t>
      </w:r>
      <w:r w:rsidR="00DA28E7">
        <w:rPr>
          <w:rFonts w:ascii="Times New Roman" w:hAnsi="Times New Roman"/>
          <w:b w:val="0"/>
        </w:rPr>
        <w:t>ryczałtowego</w:t>
      </w:r>
      <w:r w:rsidRPr="00F12711">
        <w:rPr>
          <w:rFonts w:ascii="Times New Roman" w:hAnsi="Times New Roman"/>
          <w:b w:val="0"/>
        </w:rPr>
        <w:t xml:space="preserve"> brutto Wykonawcy, określonego w § 15 ust. 1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przypadku zwłoki Wykonawcy w usunięciu wad robót budowlanych stwierdzonych przy odbiorze końcowym lub w okresie gwarancyjnym, w terminach na to przeznaczonych, określonych w § 20 ust. 2 oraz ust. 9 umowy – Zamawiającemu przysługuje prawo do naliczenia Wykonawcy kary umownej w wysokości 0,2 % wartości całkowitego wynagrodzenia kosztorysowego brutto Wykonawcy, określonego w § 15 ust. 1 umowy, przypadającej za każdy dzień zwłoki</w:t>
      </w:r>
      <w:r w:rsidRPr="00F12711">
        <w:rPr>
          <w:rFonts w:ascii="Times New Roman" w:hAnsi="Times New Roman"/>
          <w:b w:val="0"/>
          <w:color w:val="FF0000"/>
        </w:rPr>
        <w:t>.</w:t>
      </w:r>
      <w:r w:rsidRPr="00F12711">
        <w:rPr>
          <w:rFonts w:ascii="Times New Roman" w:hAnsi="Times New Roman"/>
          <w:b w:val="0"/>
        </w:rPr>
        <w:t xml:space="preserv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braku zapłaty lub nieterminowej zapłaty wynagrodzenia należnego Podwykonawcom lub dalszym Podwykonawcom – Zamawiającemu przysługuje prawo do naliczenia Wykonawcy kary umownej w wysokości 0,3 % wynagrodzenia brutto należnego Podwykonawcy lub dalszemu Podwykonawcy, przysługującej za każdy dzień przekroczenia terminu zapłaty, o którym mowa w § 13 ust. 6 umowy, jednakże nie więcej niż 20 % tego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 przypadku nieprzedłożenia Zamawiającemu do akceptacji projektu umowy o podwykonawstwo, której przedmiotem są roboty budowlane, lub projektu jej zmiany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w przypadku nieprzedłożenia Zamawiającemu poświadczonej za zgodność z oryginałem kopii umowy o podwykonawstwo lub jej zmiany w terminie określonym w § 13 ust. 5 pkt 2 oraz § 13 ust. 7 umowy - Zamawiającemu przysługuje prawo do naliczenia Wykonawcy kary umownej w wysokości 500 zł, przysługującej za każdy taki przypadek; </w:t>
      </w:r>
    </w:p>
    <w:p w:rsidR="00ED0C72" w:rsidRPr="00F12711" w:rsidRDefault="00ED0C72" w:rsidP="00ED0C72">
      <w:pPr>
        <w:autoSpaceDE w:val="0"/>
        <w:autoSpaceDN w:val="0"/>
        <w:adjustRightInd w:val="0"/>
        <w:spacing w:after="160" w:line="360" w:lineRule="auto"/>
        <w:ind w:right="-92"/>
        <w:jc w:val="both"/>
        <w:rPr>
          <w:rFonts w:ascii="Times New Roman" w:eastAsia="Times New Roman" w:hAnsi="Times New Roman"/>
          <w:b w:val="0"/>
          <w:lang w:eastAsia="pl-PL"/>
        </w:rPr>
      </w:pPr>
      <w:r w:rsidRPr="00F12711">
        <w:rPr>
          <w:rFonts w:ascii="Times New Roman" w:hAnsi="Times New Roman"/>
          <w:b w:val="0"/>
        </w:rPr>
        <w:t xml:space="preserve">7) w przypadku braku zmiany umowy o podwykonawstwo w zakresie terminu zapłaty </w:t>
      </w:r>
      <w:r w:rsidRPr="00F12711">
        <w:rPr>
          <w:rFonts w:ascii="Times New Roman" w:eastAsia="Times New Roman" w:hAnsi="Times New Roman"/>
          <w:b w:val="0"/>
          <w:lang w:eastAsia="pl-PL"/>
        </w:rPr>
        <w:t xml:space="preserve">braku zmiany umowy o podwykonawstwo w zakresie terminu zapłaty, zgodnie z art. 464 ust. 10 PZP  </w:t>
      </w:r>
      <w:r w:rsidRPr="00F12711">
        <w:rPr>
          <w:rFonts w:ascii="Times New Roman" w:hAnsi="Times New Roman"/>
          <w:b w:val="0"/>
        </w:rPr>
        <w:t xml:space="preserve">przekraczającego 30 dni, pomimo sprzeciwu Zamawiającego, o którym mowa w § 13 ust. 26 </w:t>
      </w:r>
      <w:r w:rsidRPr="00F12711">
        <w:rPr>
          <w:rFonts w:ascii="Times New Roman" w:hAnsi="Times New Roman"/>
          <w:b w:val="0"/>
        </w:rPr>
        <w:lastRenderedPageBreak/>
        <w:t xml:space="preserve">umowy - Zamawiającemu przysługuje prawo do naliczenia Wykonawcy kary umownej w wysokości 0,01 % wartości całkowitego wynagrodzenia kosztorysowego brutto Wykonawcy, określonego w § 15 ust. 1 umowy, przysługującej za każdy dzień niewprowadzenia zmian, jednakże nie więcej niż 5 % tego wynagrodzenia. </w:t>
      </w:r>
      <w:r w:rsidRPr="00F12711">
        <w:rPr>
          <w:rFonts w:ascii="Times New Roman" w:eastAsia="Times New Roman" w:hAnsi="Times New Roman"/>
          <w:b w:val="0"/>
          <w:lang w:eastAsia="pl-PL"/>
        </w:rPr>
        <w:t xml:space="preserve">braku zmiany umowy o podwykonawstwo w zakresie terminu zapłaty,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w przypadku konieczności zapłaty wynagrodzenia przez Zmawiającego bezpośrednio na rzecz Podwykonawcy lub dalszego Podwykonawcy – Zamawiającemu przysługuje prawo do naliczenia Wykonawcy kary umownej w wysokości 3 % wynagrodzenia brutto należnego Podwykonawcy lub dalszemu Podwykonawcy.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9) w przypadku nieprzedstawienia w terminach określonych § 23 ust. 4 umowy dokumentów potwierdzających zatrudnienie na podstawie umowy o pracę Zamawiającemu przysługuje prawo do naliczenia Wykonawcy kary umownej w wysokości 1500,00 zł (jeden tysiąc pięćset złotych), za każdy stwierdzony przypadek.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10) w przypadku dwukrotnego stwierdzenia niewywiązywania się z obowiązku zatrudnienia na podstawie umowy o pracę Zamawiający ma prawo odstąpić od umowy i naliczyć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w przypadku zwłoki odnośnie innych niż powyżej określone w ust. 1 terminów umownych, Zamawiający ma prawo do naliczenia Wykonawcy kary umownej w wysokości 0,1% całkowitej wartości wynagrodzenia kosztorysowego brutto, określonego w § 15 ust. 1 umowy, za każdy dzień zwłoki, naliczanej począwszy od pierwszego dnia po upływie terminu;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Maksymalna łączna wysokość kar umownych o których mowa w ust. 1, które Zamawiający może naliczyć wykonawcy nie może przekroczyć 30 % wartości całkowitego wynagrodzenia kosztorysowego brutto Wykonawcy, określonego w § 15 ust. 1 umowy. Postanowienia ust. 1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Zamawiający ma prawo do potrącenia naliczonych kar umownych z wynagrodzenia przysługującego Wykonawcy. Wykonawca oświadcza, że wyraża zgodę na potrącenie, w rozumieniu art. 498 i 499 Kodeksu cywilnego, powstałych należności z tytułu kar umownych przewidzianych w niniejszej umowie, z przysługującego mu wynagrodzenia.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celu skorzystania z uprawnień do potrącenia naliczonych kar umownych z wynagrodzenia przysługującego Wykonawcy, Zamawiający wystawi Wykonawcy notę zawierającą szczegółowe naliczenie kar umownych i w dniu wystawienia przekaże ją Wykonawcy pocztą. </w:t>
      </w:r>
      <w:r w:rsidRPr="00F12711">
        <w:rPr>
          <w:rFonts w:ascii="Times New Roman" w:hAnsi="Times New Roman"/>
          <w:b w:val="0"/>
        </w:rPr>
        <w:lastRenderedPageBreak/>
        <w:t xml:space="preserve">Strony ustalają, iż terminem wymagalności należności z tytułu kar umownych wynikających z niniejszej umowy jest dzień wystawienia przez Zamawiającego noty księgowej obciążającej stronę z tytułu tych kar umownych.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Wykonawca nie może zwolnić się od odpowiedzialności względem Zamawiającego z tego powodu, że niewykonanie lub nienależyte wykonanie umowy przez Wykonawcę było następstwem niewykonania lub nienależytego wykonania zobowiązań wobec Wykonawcy przez jego kooperantów, w tym Podwykonawców.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takie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7. Opóźnienie lub wadliwe wykonanie całości lub części umowy z powodu siły wyższej nie stanowi dla Strony dotkniętej siłą wyższą naruszenia postanowień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8. Przepisy niniejszego paragrafu dotyczące Podwykonawców stosuje się także do dalszych Podwykonawców.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20 Gwarancja jakości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Jeżeli w trakcie odbioru robót budowlanych, zostaną stwierdzone wady lub niewłaściwe wykonanie prac, Zamawiającemu przysługuje prawo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przypadku, gdy wady nie nadają się do usunięcia i utrudniają użytkowanie terenu budowy zgodnie z jego przeznaczeniem, Zamawiającemu przysługuje prawo do żądania wykonania roboty budowlanej po raz drugi w całości na koszt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wady nie nadają się do usunięcia, ale nie uniemożliwiają użytkowania terenu budowy zgodnie z jego przeznaczeniem, Zamawiającemu przysługuje prawo do obniżenia wynagrodzenia umownego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Jeżeli w trakcie odbioru końcowego, zostaną stwierdzone</w:t>
      </w:r>
      <w:r w:rsidR="0099624E">
        <w:rPr>
          <w:rFonts w:ascii="Times New Roman" w:hAnsi="Times New Roman"/>
          <w:b w:val="0"/>
        </w:rPr>
        <w:t xml:space="preserve"> istotne</w:t>
      </w:r>
      <w:r w:rsidR="000A145C">
        <w:rPr>
          <w:rFonts w:ascii="Times New Roman" w:hAnsi="Times New Roman"/>
          <w:b w:val="0"/>
        </w:rPr>
        <w:t xml:space="preserve">  </w:t>
      </w:r>
      <w:r w:rsidRPr="00F12711">
        <w:rPr>
          <w:rFonts w:ascii="Times New Roman" w:hAnsi="Times New Roman"/>
          <w:b w:val="0"/>
        </w:rPr>
        <w:t xml:space="preserve"> wady lub niewłaściwe wykonanie robót budowlanych, Zamawiający odmówi podpisania protokołu odbioru końcowego robót budowlanych oraz wyznaczy Wykonawcy termin przeznaczony na usunięcie wad. Wykonawca zobowiązany jest do usunięcia wykrytych wad niezwłocznie, nie później jednak niż w ciągu 10 dni (dziesięciu dni) od dnia ich wykrycia.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3. W przypadku gdy wady nie zostaną usunięte w terminie, o którym mowa w ust. 2, Zamawiający ma prawo do naliczenia kary umownej, o której mowa w § 19 ust. 1 pkt 3.</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Wykonawca jest odpowiedzialny względem Zamawiającego z tytułu rękojmi za wady fizyczne robót objętych umową, stwierdzonych w toku czynności odbioru robót budowlanych, jak również ujawnionych w dalszym okresie obowiązywania rękojmi. Uprawnienia z tytułu rękojmi za wady fizyczne wygasają z dniem upływu terminu gwarancji tj. po upływie 60 miesięcy od momentu podpisania protokołu odbioru końcowego robót budowlanych bez zastrzeżeń przez strony.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Wykonawca udziela Zamawiającemu 60 miesięcznej gwarancji jakości na wykonane roboty budowlane, zainstalowane urządzenia oraz użyte do wykonania robót materiały i wyroby budowlane/urządzenia. Gwarancja liczona jest od momentu podpisania bezusterkowego protokołu odbioru końcowego robót budowlanych bez zastrzeżeń przez strony. Gwarancja udzielona Zamawiającemu przez Wykonawcę jest bezwarunkowa. Wykonawca nie może uzależnić jej udzielenia od spełnienia przez Zamawiającego jakichkolwiek dodatkowych warunków lub wymagań.</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W przypadku dokonania istotnych napraw w robotach budowlanych, urządzeniach lub wyrobach albo w przypadku ich wymiany na nowe, termin gwarancji biegnie na nowo, od chwili dostarczenia rzeczy wolnej od wad lub zwrócenia rzeczy naprawionej. Jeżeli Wykonawca wykonał ponownie część robót budowlanych, wymienił część urządzeń lub wyrobów, zapis powyższy stosuje się odpowiednio do części wymienionej.</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innych wypadkach termin gwarancji ulega przedłużeniu o czas, w ciągu którego wskutek wady robót budowlanych, urządzeń, wyrobów objętych gwarancją, Zamawiający nie mógł z nich korzystać.</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Gwarancja nie obejmuje wad i usterek powstałych w robotach budowlanych lub zainstalowanych urządzeniach, wynikłych jedynie z winy użytkownika.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wykrycia w okresie gwarancyjnym wad w robotach budowlanych, Zamawiający ma obowiązek niezwłocznie zgłosić stwierdzone wady Wykonawcy, nie później jednak niż w terminie 10 dni (dziesięciu dni) od dnia ich ujawnienia. Wykonawca zobowiązuje się do bezpłatnego usunięcia wad w terminie 7 dni (siedmiu dni) od dnia otrzymania zgłoszenia (pisemnie lub faksem/mailem na numer/adres:……).</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10. Powyższe warunki gwarancji wiążą Zamawiającego oraz Wykonawcę. Zamawiający zastrzega, iż są one niezależne od gwarancji udzielanej przez producentów wyrobów, urządzeń, materiałów, użytych do realizacji robót budowlanych. Prawa i obowiązki wynikające z gwarancji udzielnej przez Wykonawcę (uregulowane w niniejszej umowie) są wykonywane </w:t>
      </w:r>
      <w:r w:rsidRPr="00F12711">
        <w:rPr>
          <w:rFonts w:ascii="Times New Roman" w:hAnsi="Times New Roman"/>
          <w:b w:val="0"/>
        </w:rPr>
        <w:lastRenderedPageBreak/>
        <w:t>niezależnie od praw i obowiązków wynikających z gwarancji udzielanej przez Producenta (tzw. gwarancji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11. Utrata roszczeń z tytułu wad fizycznych i prawnych nie następuje mimo upływu terminu gwarancji i rękojmi, jeżeli Wykonawca wadę zataił.</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12. Powyższe warunki gwarancji udzielonej przez Wykonawcę, określone kompleksowo i w sposób zupełny w SIWZ i niniejszej umowie, nie mogą być modyfikowane przez Wykonawcę poprzez wręczanie Zamawiającemu kart gwarancyjnych i innych dokumentów oraz oświadczenia Wykonawcy składane w trakcie trwania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13. W przedmiotowej umowie wszelkie regulacje odnośnie gwarancji dotyczą gwarancji udzielanej przez Wykonawcę, a nie Producenta.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14. W przypadkach nieuregulowanych w umowie dotyczących uprawnień wynikających z gwarancji lub rękojmi za wady fizyczne, stosuje się odpowiednio przepisy Kodeksu cywilnego. </w:t>
      </w:r>
    </w:p>
    <w:p w:rsidR="00ED0C72" w:rsidRPr="00BF4F74" w:rsidRDefault="00ED0C72" w:rsidP="00BF4F74">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15. Wykonawca zobowiązuje w okresie gwarancji do dokonywania konserwacji oraz przeglądów zamontowanych urządzeń w wymaganych okresach na własny koszt.</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21 Prawo odstąpienia od umowy, rozwiązania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Zamawiającemu przysługuje prawo odstąpienia od umowy i prawo do naliczenia kary umownej, o której mowa w § 19 ust. 1 pkt 2 umowy, gdy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 rozpoczął realizacji robót budowlanych w terminie ustalonym przez strony umowy, albo nie kontynuuje ich pomimo wezwania Zamawiającego złożonego na piśmie.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realizuje umowę niezgodnie z wymaganiami określonymi w Specyfikacji Technicznej Wykonania i Odbioru Robót Budowlanych stanowiącej załącznik nr 2 do umowy. Postanowienia powyższe nie wyłączają prawa Zamawiającego do dochodzenia od Wykonawcy odszkodowania uzupełniającego na zasadach ogólnych, jeżeli wartość powstałej szkody przekroczy wysokość kar umownych lub jeżeli szkoda powstała z przyczyn, dla których strony nie zastrzegły kar umownych.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Zamawiającemu przysługuje prawo do odstąpienia od umowy w przypadku nienależytego wykonywania umowy przez Wykonawcę, a w szczególności, jeśli łączna wartość kar umownych, o których mowa w § 19 ust. 1 pkt 1, pkt 3 – pkt 9 przekroczy 10 % całkowitej wartości wynagrodzenia </w:t>
      </w:r>
      <w:r w:rsidR="00DD297B">
        <w:rPr>
          <w:rFonts w:ascii="Times New Roman" w:hAnsi="Times New Roman"/>
          <w:b w:val="0"/>
        </w:rPr>
        <w:t>ryczałtowego</w:t>
      </w:r>
      <w:r w:rsidRPr="00F12711">
        <w:rPr>
          <w:rFonts w:ascii="Times New Roman" w:hAnsi="Times New Roman"/>
          <w:b w:val="0"/>
        </w:rPr>
        <w:t xml:space="preserve"> brutto, określonego w § 15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Zamawiającemu przysługuje prawo do odstąpienia od umowy także w następujących przypadkach: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Wykonawca z własnej winy przerwał realizację robót i nie realizuje ich przez okres 14 dni;</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Wykonawca wykonuje roboty niezgodnie z umową;</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przypadkach określonych w art. 456 ust. 1 ustawy Prawo zamówień publicznych.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Zamawiającemu przysługuje prawo do odstąpienia od umowy i prawo do naliczenia kar umownych, o których mowa w § 19 ust. 1 pkt 2 w przypadku niedotrzymania przez Wykonawcę terminu wykonania umowy określonego w § 3 ust. 3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(trzydziestu dni) od powzięcia wiadomości o tych okolicznościach. Wykonawca może żądać wynagrodzenia należnego z tytułu wykonania części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6. Oświadczenie o odstąpieniu od umowy lub jej rozwiązaniu należy złożyć drugiej stronie w  terminie 3</w:t>
      </w:r>
      <w:r w:rsidR="00865EB1">
        <w:rPr>
          <w:rFonts w:ascii="Times New Roman" w:hAnsi="Times New Roman"/>
          <w:b w:val="0"/>
        </w:rPr>
        <w:t>0</w:t>
      </w:r>
      <w:r w:rsidRPr="00F12711">
        <w:rPr>
          <w:rFonts w:ascii="Times New Roman" w:hAnsi="Times New Roman"/>
          <w:b w:val="0"/>
        </w:rPr>
        <w:t xml:space="preserve"> </w:t>
      </w:r>
      <w:r w:rsidR="00865EB1">
        <w:rPr>
          <w:rFonts w:ascii="Times New Roman" w:hAnsi="Times New Roman"/>
          <w:b w:val="0"/>
        </w:rPr>
        <w:t>dni</w:t>
      </w:r>
      <w:r w:rsidRPr="00F12711">
        <w:rPr>
          <w:rFonts w:ascii="Times New Roman" w:hAnsi="Times New Roman"/>
          <w:b w:val="0"/>
        </w:rPr>
        <w:t xml:space="preserve"> od dnia wystąpienia okoliczności uzasadniających to odstąpienie z zastrzeżeniem ust. 3 pkt 3 i ust. 5.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sytuacji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umowie,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na adres poczty elektronicznej podany na wstępie umowy lub faxem na wskazany w komparycji nr faxu. Powyższe uprawnienia nie wykluczają możliwości osobistego doręczenia oświadczenia w siedzibie 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8. W razie odstąpienia przez Zamawiającego od umowy z przyczyn, za które Wykonawca nie odpowiada, Zamawiający jest zobowiązany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dokonania odbioru wykonanych robót budowlanych oraz zapłaty wynagrodzenia za wykonane roboty;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przejęcia terenu robót budowlanych.</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9. W przypadku odstąpienia Zamawiającego od umowy, Wykonawca robót budowlanych zobowiązany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sporządzenia przy udziale Zamawiającego protokołu inwentaryzacji robót budowlanych na dzień odstąpienia;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2) zabezpieczenia przerwanych robót budowlanych w zakresie uzgodnionym;</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wezwania Zamawiającego do odbioru robót budowlanych.</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22 Zmiany umowy</w:t>
      </w:r>
    </w:p>
    <w:p w:rsidR="00ED0C72" w:rsidRPr="00F12711" w:rsidRDefault="00ED0C72" w:rsidP="00ED0C72">
      <w:pPr>
        <w:autoSpaceDE w:val="0"/>
        <w:autoSpaceDN w:val="0"/>
        <w:adjustRightInd w:val="0"/>
        <w:spacing w:after="160" w:line="360" w:lineRule="auto"/>
        <w:ind w:right="50"/>
        <w:jc w:val="both"/>
        <w:rPr>
          <w:rFonts w:ascii="Times New Roman" w:hAnsi="Times New Roman"/>
          <w:b w:val="0"/>
        </w:rPr>
      </w:pPr>
      <w:r w:rsidRPr="00F12711">
        <w:rPr>
          <w:rFonts w:ascii="Times New Roman" w:hAnsi="Times New Roman"/>
          <w:b w:val="0"/>
        </w:rPr>
        <w:t xml:space="preserve">Zmiany umowy mogą być dokonywane w zakresie dopuszczonym przez ustawę Prawo zamówień publicznych, wymagają zgodnej woli stron oraz zachowania formy pisemnej w postaci aneksu, pod rygorem nieważności w poniższym zakresie: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Zamawiający dopuszcza możliwość zmiany osób odpowiedzialnych za realizację umowy, oraz osób wymienionych w § 4 umowy, jeżeli zajdzie taka potrzeba – w przypadku rozwiązania lub wygaśnięcia stosunku pracy z daną osobą lub zdarzenia losowego, choroby uniemożliwiającej pełnienie powierzonych jej obowiązków; z tym, że w przypadku osób, o których mowa w § 4 ust 1 i 3 umowy, osoba ją zastępująca musi posiadać przynajmniej takie same uprawnienia;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strony dopuszczają możliwość zmiany kwoty wynagrodzenia kosztorysowego (wartości umowy) w przypadku zajścia urzędowych zmian w obowiązujących przepisach podatkowych, w tym zmiany podatku VAT, w stopniu wynikającym z tych zmian;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gdy ze względu na zmianę przepisów prawa (uchylenia, zmiany lub nowelizacji przepisów) lub z innych przyczyn o charakterze obiektywnym nie będzie możliwe spełnienie przez Wykonawcę wymogów lub konieczne będzie spełnienie wymogów dodatkowych;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jakości lub innych parametrów materiałów lub urządzeń zaoferowanych w ofercie, przy czym zmiana taka może być spowodowana: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niedostępnością na rynku materiałów lub urządzeń wskazanych w przedmiarze robót, czy specyfikacji technicznej wykonania i odbioru robót, spowodowaną zaprzestaniem produkcji lub wycofaniem z rynku tych materiałów lub urządzeń – przy czym zaproponowane przez Wykonawcę materiały lub urządzenia posiadają lepsze lub równe cechy, parametry i funkcjonalności, niż te będące przedmiotem oferty, w zakresie cech, parametrów, wymaganych funkcjonalności, a zmiana jest korzystna dla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w takim przypadku, warunki i zasady realizacji umowy, w tym wynagrodzenie, pozostają bez zmian;</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pojawieniem się na rynku materiałów lub urządzeń nowszej generacji pozwalających na: zaoszczędzenie kosztów realizacji przedmiotu umowy, kosztów eksploatacji wykonanego przedmiotu umowy, umożliwiające uzyskanie lepszej, jakości robót, poprawę warunków bezpieczeństwa i eksploatacji w przyszłym obiekcie; Poprawę warunków bezpieczeństwa i eksploatacji w przyszłym obiekcie;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 xml:space="preserve">3) koniecznością zrealizowania projektu przy zastosowaniu innych rozwiązań technicznych/technologicznych niż wskazane w przedmiarze robót czy specyfikacji technicznej wykonania i odbioru robót budowlanych w sytuacji, gdyby zastosowanie przewidzianych rozwiązań groziło niewykonaniem lub wadliwym wykonaniem przedmiotu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koniecznością usunięcia sprzeczności w dokumentacji;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Zmiany terminu wykonania przedmiotu zamówienia w przypadku: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wystąpienia niekorzystnych warunków atmosferycznych uniemożliwiających realizację przedmiotu umowy, działanie siły wyższej </w:t>
      </w:r>
      <w:proofErr w:type="spellStart"/>
      <w:r w:rsidRPr="00F12711">
        <w:rPr>
          <w:rFonts w:ascii="Times New Roman" w:hAnsi="Times New Roman"/>
          <w:b w:val="0"/>
        </w:rPr>
        <w:t>tj</w:t>
      </w:r>
      <w:proofErr w:type="spellEnd"/>
      <w:r w:rsidRPr="00F12711">
        <w:rPr>
          <w:rFonts w:ascii="Times New Roman" w:hAnsi="Times New Roman"/>
          <w:b w:val="0"/>
        </w:rPr>
        <w:t xml:space="preserve">: powódź, huragan, intensywne opady deszczu, gradu, śniegu niskich temperatur w dzień i w nocy i ich skutków,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stwierdzenia braków lub błędów projektowych, o czas niezbędny na poprawienie lub uzupełnienie projektu.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Okres wydłużenia terminu zakończenia powinien odpowiadać okresom opóźnień wymienionych powyżej.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6. Zmiany zakresu części prac powierzonych podwykonawcy w przypadku, gdy: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konieczność powierzenia przez Wykonawcę prac podwykonawcy spowodowana jest rozwiązaniem umów o pracę z pracownikami wykonującymi pracę w danej branży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w takiej liczbie, która uniemożliwia realizację prac przez Wykonawcę,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wprowadzenie nowego podwykonawcy zapewni lepszą realizację danej części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 konieczność powierzenia prac podwykonawcy jest wynikiem zmiany technologii robót lub materiałów,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w przypadku opóźnień zapewni terminową realizację przedmiotu umowy, z zastrzeżeniem trybu opisanego w § 13 umowy.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wprowadzenia nowego podwykonawcy lub zmiany zakresu podwykonawstwa </w:t>
      </w:r>
    </w:p>
    <w:p w:rsidR="00ED0C72" w:rsidRDefault="00ED0C72" w:rsidP="006363BF">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jeżeli powierzenie podwykonawcy wykonania części zamówienia na roboty budowlane nastąpi w trakcie jego realizacji, wykonawca na żądanie zamawiającego przedstawi oświadczenie, o lub dokumenty potwierdzające brak podstaw do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rsidR="0019726E" w:rsidRPr="00323ACE" w:rsidRDefault="0019726E" w:rsidP="0019726E">
      <w:pPr>
        <w:pStyle w:val="Teksttreci20"/>
        <w:shd w:val="clear" w:color="auto" w:fill="auto"/>
        <w:tabs>
          <w:tab w:val="left" w:pos="335"/>
        </w:tabs>
        <w:spacing w:before="0" w:line="274" w:lineRule="exact"/>
        <w:ind w:firstLine="0"/>
        <w:rPr>
          <w:rFonts w:ascii="Times New Roman" w:hAnsi="Times New Roman" w:cs="Times New Roman"/>
          <w:sz w:val="22"/>
          <w:szCs w:val="22"/>
        </w:rPr>
      </w:pPr>
      <w:r>
        <w:rPr>
          <w:rFonts w:ascii="Times New Roman" w:hAnsi="Times New Roman" w:cs="Times New Roman"/>
          <w:sz w:val="22"/>
          <w:szCs w:val="22"/>
        </w:rPr>
        <w:t>7.</w:t>
      </w:r>
      <w:r w:rsidRPr="00323ACE">
        <w:rPr>
          <w:rFonts w:ascii="Times New Roman" w:hAnsi="Times New Roman" w:cs="Times New Roman"/>
          <w:sz w:val="22"/>
          <w:szCs w:val="22"/>
        </w:rPr>
        <w:t xml:space="preserve">Strony postanawiają, iż dokonają w formie pisemnego aneksu zmiany wynagrodzenia </w:t>
      </w:r>
      <w:r w:rsidRPr="00323ACE">
        <w:rPr>
          <w:rFonts w:ascii="Times New Roman" w:hAnsi="Times New Roman" w:cs="Times New Roman"/>
          <w:sz w:val="22"/>
          <w:szCs w:val="22"/>
        </w:rPr>
        <w:lastRenderedPageBreak/>
        <w:t xml:space="preserve">przysługującego Wykonawcy w związku z prawidłowym świadczeniem usług w ramach przedmiotu Umowy, w wypadku wystąpienia jednej ze zmian przepisów wskazanych w art. 436 ust. 4 ustawy </w:t>
      </w:r>
      <w:proofErr w:type="spellStart"/>
      <w:r w:rsidRPr="00323ACE">
        <w:rPr>
          <w:rFonts w:ascii="Times New Roman" w:hAnsi="Times New Roman" w:cs="Times New Roman"/>
          <w:sz w:val="22"/>
          <w:szCs w:val="22"/>
        </w:rPr>
        <w:t>Pzp</w:t>
      </w:r>
      <w:proofErr w:type="spellEnd"/>
      <w:r w:rsidRPr="00323ACE">
        <w:rPr>
          <w:rFonts w:ascii="Times New Roman" w:hAnsi="Times New Roman" w:cs="Times New Roman"/>
          <w:sz w:val="22"/>
          <w:szCs w:val="22"/>
        </w:rPr>
        <w:t>, tj. zmiany:</w:t>
      </w:r>
    </w:p>
    <w:p w:rsidR="0019726E" w:rsidRPr="00323ACE" w:rsidRDefault="0019726E" w:rsidP="0019726E">
      <w:pPr>
        <w:pStyle w:val="Teksttreci20"/>
        <w:numPr>
          <w:ilvl w:val="0"/>
          <w:numId w:val="14"/>
        </w:numPr>
        <w:shd w:val="clear" w:color="auto" w:fill="auto"/>
        <w:tabs>
          <w:tab w:val="left" w:pos="784"/>
        </w:tabs>
        <w:spacing w:before="0" w:after="143" w:line="210" w:lineRule="exact"/>
        <w:ind w:left="480" w:firstLine="0"/>
        <w:rPr>
          <w:rFonts w:ascii="Times New Roman" w:hAnsi="Times New Roman" w:cs="Times New Roman"/>
          <w:sz w:val="22"/>
          <w:szCs w:val="22"/>
        </w:rPr>
      </w:pPr>
      <w:r w:rsidRPr="00323ACE">
        <w:rPr>
          <w:rFonts w:ascii="Times New Roman" w:hAnsi="Times New Roman" w:cs="Times New Roman"/>
          <w:sz w:val="22"/>
          <w:szCs w:val="22"/>
        </w:rPr>
        <w:t>stawki podatku od towarów i usług;</w:t>
      </w:r>
    </w:p>
    <w:p w:rsidR="0019726E" w:rsidRPr="00323ACE" w:rsidRDefault="0019726E" w:rsidP="0019726E">
      <w:pPr>
        <w:pStyle w:val="Teksttreci20"/>
        <w:numPr>
          <w:ilvl w:val="0"/>
          <w:numId w:val="14"/>
        </w:numPr>
        <w:shd w:val="clear" w:color="auto" w:fill="auto"/>
        <w:tabs>
          <w:tab w:val="left" w:pos="808"/>
        </w:tabs>
        <w:spacing w:before="0" w:line="210" w:lineRule="exact"/>
        <w:ind w:left="480" w:firstLine="0"/>
        <w:rPr>
          <w:rFonts w:ascii="Times New Roman" w:hAnsi="Times New Roman" w:cs="Times New Roman"/>
          <w:sz w:val="22"/>
          <w:szCs w:val="22"/>
        </w:rPr>
      </w:pPr>
      <w:r w:rsidRPr="00323ACE">
        <w:rPr>
          <w:rFonts w:ascii="Times New Roman" w:hAnsi="Times New Roman" w:cs="Times New Roman"/>
          <w:sz w:val="22"/>
          <w:szCs w:val="22"/>
        </w:rPr>
        <w:t>wysokości minimalnego wynagrodzenia za pracę ustalonego na podstawie art. 2 ust. 3-5</w:t>
      </w:r>
    </w:p>
    <w:p w:rsidR="0019726E" w:rsidRPr="00323ACE" w:rsidRDefault="0019726E" w:rsidP="0019726E">
      <w:pPr>
        <w:pStyle w:val="Teksttreci20"/>
        <w:shd w:val="clear" w:color="auto" w:fill="auto"/>
        <w:spacing w:before="0" w:line="274" w:lineRule="exact"/>
        <w:ind w:left="720" w:firstLine="0"/>
        <w:rPr>
          <w:rFonts w:ascii="Times New Roman" w:hAnsi="Times New Roman" w:cs="Times New Roman"/>
          <w:sz w:val="22"/>
          <w:szCs w:val="22"/>
        </w:rPr>
      </w:pPr>
      <w:r w:rsidRPr="00323ACE">
        <w:rPr>
          <w:rFonts w:ascii="Times New Roman" w:hAnsi="Times New Roman" w:cs="Times New Roman"/>
          <w:sz w:val="22"/>
          <w:szCs w:val="22"/>
        </w:rPr>
        <w:t>ustawy z dnia 10 października 2002 r. o minimalnym wynagrodzeniu za pracę - w takim przypadku wynagrodzenie Wykonawcy ulegnie zmianie o udokumentowaną przez Wykonawcę wartość wzrostu całkowitego kosztu Wykonawcy, wynikającą ze zwiększenia wynagrodzeń osób, bezpośrednio wykonujących Przedmiot Umowy do wysokości aktualnie obowiązującego minimalnego wynagrodzenia;</w:t>
      </w:r>
    </w:p>
    <w:p w:rsidR="0019726E" w:rsidRPr="00323ACE" w:rsidRDefault="0019726E" w:rsidP="0019726E">
      <w:pPr>
        <w:pStyle w:val="Teksttreci20"/>
        <w:numPr>
          <w:ilvl w:val="0"/>
          <w:numId w:val="14"/>
        </w:numPr>
        <w:shd w:val="clear" w:color="auto" w:fill="auto"/>
        <w:tabs>
          <w:tab w:val="left" w:pos="782"/>
        </w:tabs>
        <w:spacing w:before="0" w:line="274" w:lineRule="exact"/>
        <w:ind w:left="720" w:hanging="260"/>
        <w:rPr>
          <w:rFonts w:ascii="Times New Roman" w:hAnsi="Times New Roman" w:cs="Times New Roman"/>
          <w:sz w:val="22"/>
          <w:szCs w:val="22"/>
        </w:rPr>
      </w:pPr>
      <w:r w:rsidRPr="00323ACE">
        <w:rPr>
          <w:rFonts w:ascii="Times New Roman" w:hAnsi="Times New Roman" w:cs="Times New Roman"/>
          <w:sz w:val="22"/>
          <w:szCs w:val="22"/>
        </w:rPr>
        <w:t>zasad podlegania ubezpieczeniom społecznym lub ubezpieczeniu zdrowotnemu lub wysokości stawki składki na ubezpieczenia społeczne lub zdrowotne lub zasad gromadzenia i wysokości wpłat do pracowniczych planów kapitałowych, o których mowa ustawie z dnia 4 października 2018 r. o pracowniczych planach kapitałowych (Dz.U. z 2020 r.</w:t>
      </w:r>
      <w:hyperlink r:id="rId6" w:history="1">
        <w:r w:rsidRPr="00323ACE">
          <w:rPr>
            <w:rStyle w:val="Hipercze"/>
            <w:rFonts w:ascii="Times New Roman" w:hAnsi="Times New Roman" w:cs="Times New Roman"/>
            <w:sz w:val="22"/>
            <w:szCs w:val="22"/>
          </w:rPr>
          <w:t xml:space="preserve"> poz. 1342)</w:t>
        </w:r>
      </w:hyperlink>
      <w:r w:rsidRPr="00323ACE">
        <w:rPr>
          <w:rFonts w:ascii="Times New Roman" w:hAnsi="Times New Roman" w:cs="Times New Roman"/>
          <w:sz w:val="22"/>
          <w:szCs w:val="22"/>
        </w:rP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Przedmiot Umowy, przy zachowaniu dotychczasowej kwoty netto wynagrodzenia osób bezpośrednio wykonujących Przedmiot Umowy na rzecz Zamawiającego.</w:t>
      </w:r>
    </w:p>
    <w:p w:rsidR="0019726E" w:rsidRPr="00323ACE" w:rsidRDefault="0019726E" w:rsidP="0019726E">
      <w:pPr>
        <w:pStyle w:val="Teksttreci20"/>
        <w:numPr>
          <w:ilvl w:val="0"/>
          <w:numId w:val="3"/>
        </w:numPr>
        <w:shd w:val="clear" w:color="auto" w:fill="auto"/>
        <w:tabs>
          <w:tab w:val="left" w:pos="390"/>
        </w:tabs>
        <w:spacing w:before="0" w:after="60" w:line="274" w:lineRule="exact"/>
        <w:rPr>
          <w:rFonts w:ascii="Times New Roman" w:hAnsi="Times New Roman" w:cs="Times New Roman"/>
          <w:sz w:val="22"/>
          <w:szCs w:val="22"/>
        </w:rPr>
      </w:pPr>
      <w:r w:rsidRPr="00323ACE">
        <w:rPr>
          <w:rFonts w:ascii="Times New Roman" w:hAnsi="Times New Roman" w:cs="Times New Roman"/>
          <w:sz w:val="22"/>
          <w:szCs w:val="22"/>
        </w:rPr>
        <w:t>W przypadk</w:t>
      </w:r>
      <w:r>
        <w:rPr>
          <w:rFonts w:ascii="Times New Roman" w:hAnsi="Times New Roman" w:cs="Times New Roman"/>
          <w:sz w:val="22"/>
          <w:szCs w:val="22"/>
        </w:rPr>
        <w:t>u zmiany, o której mowa w ust. 7</w:t>
      </w:r>
      <w:r w:rsidRPr="00323ACE">
        <w:rPr>
          <w:rFonts w:ascii="Times New Roman" w:hAnsi="Times New Roman" w:cs="Times New Roman"/>
          <w:sz w:val="22"/>
          <w:szCs w:val="22"/>
        </w:rPr>
        <w:t xml:space="preserve"> pkt 1, wartość netto wynagrodzenia Wykonawcy (tj.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rsidR="0019726E" w:rsidRPr="00323ACE" w:rsidRDefault="0019726E" w:rsidP="0019726E">
      <w:pPr>
        <w:pStyle w:val="Teksttreci20"/>
        <w:numPr>
          <w:ilvl w:val="0"/>
          <w:numId w:val="3"/>
        </w:numPr>
        <w:shd w:val="clear" w:color="auto" w:fill="auto"/>
        <w:spacing w:before="0" w:after="60" w:line="274" w:lineRule="exact"/>
        <w:rPr>
          <w:rFonts w:ascii="Times New Roman" w:hAnsi="Times New Roman" w:cs="Times New Roman"/>
          <w:sz w:val="22"/>
          <w:szCs w:val="22"/>
        </w:rPr>
      </w:pPr>
      <w:r w:rsidRPr="00323ACE">
        <w:rPr>
          <w:rFonts w:ascii="Times New Roman" w:hAnsi="Times New Roman" w:cs="Times New Roman"/>
          <w:sz w:val="22"/>
          <w:szCs w:val="22"/>
        </w:rPr>
        <w:t xml:space="preserve"> W przy</w:t>
      </w:r>
      <w:r>
        <w:rPr>
          <w:rFonts w:ascii="Times New Roman" w:hAnsi="Times New Roman" w:cs="Times New Roman"/>
          <w:sz w:val="22"/>
          <w:szCs w:val="22"/>
        </w:rPr>
        <w:t>padkach, o których mowa w ust. 7</w:t>
      </w:r>
      <w:r w:rsidRPr="00323ACE">
        <w:rPr>
          <w:rFonts w:ascii="Times New Roman" w:hAnsi="Times New Roman" w:cs="Times New Roman"/>
          <w:sz w:val="22"/>
          <w:szCs w:val="22"/>
        </w:rPr>
        <w:t xml:space="preserve"> pkt 2 i 3, w celu zawarcia aneksu, o którym mowa powyżej, Wykonawca winien złożyć Zamawiającemu pisemny wniosek zawierający: oświadczenie o wysokości dodatkowych kosztów wynikających z wprowadzenia zmian, o których m</w:t>
      </w:r>
      <w:r>
        <w:rPr>
          <w:rFonts w:ascii="Times New Roman" w:hAnsi="Times New Roman" w:cs="Times New Roman"/>
          <w:sz w:val="22"/>
          <w:szCs w:val="22"/>
        </w:rPr>
        <w:t>owa w ust. 7</w:t>
      </w:r>
      <w:r w:rsidRPr="00323ACE">
        <w:rPr>
          <w:rFonts w:ascii="Times New Roman" w:hAnsi="Times New Roman" w:cs="Times New Roman"/>
          <w:sz w:val="22"/>
          <w:szCs w:val="22"/>
        </w:rPr>
        <w:t xml:space="preserve"> pkt 2 i 3, ich uzasadnienie i szczegółowy sposób wyliczenia wartości wzrostu całkowiteg</w:t>
      </w:r>
      <w:r>
        <w:rPr>
          <w:rFonts w:ascii="Times New Roman" w:hAnsi="Times New Roman" w:cs="Times New Roman"/>
          <w:sz w:val="22"/>
          <w:szCs w:val="22"/>
        </w:rPr>
        <w:t>o kosztu, o którym mowa w ust. 7</w:t>
      </w:r>
      <w:r w:rsidRPr="00323ACE">
        <w:rPr>
          <w:rFonts w:ascii="Times New Roman" w:hAnsi="Times New Roman" w:cs="Times New Roman"/>
          <w:sz w:val="22"/>
          <w:szCs w:val="22"/>
        </w:rPr>
        <w:t xml:space="preserve">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w:t>
      </w:r>
      <w:r>
        <w:rPr>
          <w:rFonts w:ascii="Times New Roman" w:hAnsi="Times New Roman" w:cs="Times New Roman"/>
          <w:sz w:val="22"/>
          <w:szCs w:val="22"/>
        </w:rPr>
        <w:t>ywania zmian wskazanych w ust. 7</w:t>
      </w:r>
      <w:r w:rsidRPr="00323ACE">
        <w:rPr>
          <w:rFonts w:ascii="Times New Roman" w:hAnsi="Times New Roman" w:cs="Times New Roman"/>
          <w:sz w:val="22"/>
          <w:szCs w:val="22"/>
        </w:rPr>
        <w:t xml:space="preserve"> pkt 2 i 3.</w:t>
      </w:r>
    </w:p>
    <w:p w:rsidR="0019726E" w:rsidRPr="00323ACE" w:rsidRDefault="0019726E" w:rsidP="0019726E">
      <w:pPr>
        <w:pStyle w:val="Teksttreci20"/>
        <w:numPr>
          <w:ilvl w:val="0"/>
          <w:numId w:val="3"/>
        </w:numPr>
        <w:shd w:val="clear" w:color="auto" w:fill="auto"/>
        <w:tabs>
          <w:tab w:val="left" w:pos="390"/>
        </w:tabs>
        <w:spacing w:before="0" w:line="274" w:lineRule="exact"/>
        <w:rPr>
          <w:rFonts w:ascii="Times New Roman" w:hAnsi="Times New Roman" w:cs="Times New Roman"/>
          <w:sz w:val="22"/>
          <w:szCs w:val="22"/>
        </w:rPr>
      </w:pPr>
      <w:r w:rsidRPr="00323ACE">
        <w:rPr>
          <w:rFonts w:ascii="Times New Roman" w:hAnsi="Times New Roman" w:cs="Times New Roman"/>
          <w:sz w:val="22"/>
          <w:szCs w:val="22"/>
        </w:rPr>
        <w:t>W przypadku niewykazania przez Wykonawcę wpływ</w:t>
      </w:r>
      <w:r>
        <w:rPr>
          <w:rFonts w:ascii="Times New Roman" w:hAnsi="Times New Roman" w:cs="Times New Roman"/>
          <w:sz w:val="22"/>
          <w:szCs w:val="22"/>
        </w:rPr>
        <w:t>u zmian, o których mowa w ust. 7</w:t>
      </w:r>
      <w:r w:rsidRPr="00323ACE">
        <w:rPr>
          <w:rFonts w:ascii="Times New Roman" w:hAnsi="Times New Roman" w:cs="Times New Roman"/>
          <w:sz w:val="22"/>
          <w:szCs w:val="22"/>
        </w:rPr>
        <w:t xml:space="preserve"> pkt 2 i 3, na wzrost wynagrodzenia Wykonawcy, Zamawiający ma prawo odmówić zmiany wynagrodzenia Wykonawcy do czasu przedstawienia wymaganego uzasadnienia oraz dokumentów potwierdzających żądania Wykonawcy.</w:t>
      </w:r>
      <w:r>
        <w:rPr>
          <w:rFonts w:ascii="Times New Roman" w:hAnsi="Times New Roman" w:cs="Times New Roman"/>
          <w:sz w:val="22"/>
          <w:szCs w:val="22"/>
        </w:rPr>
        <w:t xml:space="preserve"> Zmiany, o których mowa w ust. 7</w:t>
      </w:r>
      <w:r w:rsidRPr="00323ACE">
        <w:rPr>
          <w:rFonts w:ascii="Times New Roman" w:hAnsi="Times New Roman" w:cs="Times New Roman"/>
          <w:sz w:val="22"/>
          <w:szCs w:val="22"/>
        </w:rPr>
        <w:t xml:space="preserve"> obowiązywać będą każdorazowo od dnia wejścia w życie zmian pr</w:t>
      </w:r>
      <w:r>
        <w:rPr>
          <w:rFonts w:ascii="Times New Roman" w:hAnsi="Times New Roman" w:cs="Times New Roman"/>
          <w:sz w:val="22"/>
          <w:szCs w:val="22"/>
        </w:rPr>
        <w:t>zepisów, o których mowa w ust. 7</w:t>
      </w:r>
      <w:bookmarkStart w:id="0" w:name="_GoBack"/>
      <w:bookmarkEnd w:id="0"/>
      <w:r w:rsidRPr="00323ACE">
        <w:rPr>
          <w:rFonts w:ascii="Times New Roman" w:hAnsi="Times New Roman" w:cs="Times New Roman"/>
          <w:sz w:val="22"/>
          <w:szCs w:val="22"/>
        </w:rPr>
        <w:t>.</w:t>
      </w:r>
    </w:p>
    <w:p w:rsidR="0019726E" w:rsidRPr="00BF4F74" w:rsidRDefault="0019726E" w:rsidP="006363BF">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23 Zatrudnienie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Stosownie do art. 95 ust. 1 PZP Zamawiający wymaga zatrudnienia przez Wykonawcę, wymaga zatrudnienia na podstawie umowy o pracę w całym okresie realizacji przedmiotu zamówienia przez Wykonawcę lub Podwykonawcę osób wykonujących następujące czynności w trakcie realizacji zamówienia, których wykonanie polega na wykonaniu pracy w sposób określony w art. 22 § 1 Ustawy z dnia 26 czerwca 1974 r. – Kodeks Pracy:</w:t>
      </w:r>
    </w:p>
    <w:p w:rsidR="00ED0C72" w:rsidRPr="00F12711" w:rsidRDefault="00ED0C72" w:rsidP="00ED0C72">
      <w:pPr>
        <w:pStyle w:val="Akapitzlist"/>
        <w:numPr>
          <w:ilvl w:val="0"/>
          <w:numId w:val="11"/>
        </w:numPr>
        <w:spacing w:line="360" w:lineRule="auto"/>
        <w:rPr>
          <w:rFonts w:ascii="Times New Roman" w:eastAsia="Times New Roman" w:hAnsi="Times New Roman"/>
          <w:b w:val="0"/>
          <w:color w:val="000000"/>
          <w:lang w:eastAsia="pl-PL"/>
        </w:rPr>
      </w:pPr>
      <w:r w:rsidRPr="00F12711">
        <w:rPr>
          <w:rFonts w:ascii="Times New Roman" w:eastAsia="Times New Roman" w:hAnsi="Times New Roman"/>
          <w:b w:val="0"/>
          <w:color w:val="000000"/>
          <w:lang w:eastAsia="pl-PL"/>
        </w:rPr>
        <w:t xml:space="preserve">Czynności związane z </w:t>
      </w:r>
      <w:r w:rsidR="006363BF">
        <w:rPr>
          <w:rFonts w:ascii="Times New Roman" w:eastAsia="Times New Roman" w:hAnsi="Times New Roman"/>
          <w:b w:val="0"/>
          <w:color w:val="000000"/>
          <w:lang w:eastAsia="pl-PL"/>
        </w:rPr>
        <w:t>zakresem zamówienia</w:t>
      </w:r>
      <w:r w:rsidRPr="00F12711">
        <w:rPr>
          <w:rFonts w:ascii="Times New Roman" w:eastAsia="Times New Roman" w:hAnsi="Times New Roman"/>
          <w:b w:val="0"/>
          <w:color w:val="000000"/>
          <w:lang w:eastAsia="pl-PL"/>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 Czynności wykonywane przez kierownika budowy, tj. osobę pełniącą samodzielną funkcję techniczną w budownictwie w rozumieniu ustawy z dnia 7 lipca 1994 r. Prawo budowlane (Dz. </w:t>
      </w:r>
      <w:r w:rsidRPr="00F12711">
        <w:rPr>
          <w:rFonts w:ascii="Times New Roman" w:hAnsi="Times New Roman"/>
          <w:b w:val="0"/>
        </w:rPr>
        <w:lastRenderedPageBreak/>
        <w:t>U. z 2020 r., poz. 1333 ze zm.) nie polegają na wykonywaniu pracy w rozumieniu Kodeksu pracy. Zamawiający nie wymaga, aby osoba pełniąca nadzór nad personelem bezpośrednio realizującym przedmiot zamówienia po stronie Wykonawcy, była zatrudniona na podstawie umowy o pracę (wymóg zatrudnienia na podstawie umowy o pracę nie dotyczy wymaganego: kierownika budowy).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do: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żądania oświadczeń i dokumentów w zakresie potwierdzenia spełniania ww. wymogów i dokonywania ich oceny;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żądania wyjaśnień w przypadku wątpliwości w zakresie potwierdzenia spełniania w/w. wymogów;</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3) przeprowadzania kontroli na miejscu wykonywania świadczenia.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4. W trakcie realizacji zamówienia Wykonawca przedstawi Zamawiającemu:</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1) w terminie 7 dni od dnia zawarcia umowy - oświadczenie Wykonawcy lub Podwykonawcy o zatrudnieniu na podstawie umowy o pracę osób wykonujących czynności, o których mowa w ust.1., a których dotyczy obowiązek zatrudnienia na umowę o pracę zgodnie z wymogami Zamawiającego.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2) na każde wezwanie zamawiającego w wyznaczonym w tym wezwaniu terminie wykonawca przedłoży zamawiającemu wybrane przez zamawiającego z poniżej wskazanych dowodów w celu potwierdzenia spełnienia wymogu zatrudnienia na podstawie umowy o pracę przez wykonawcę lub podwykonawcę osób wykonujących wskazane w ust. 1. czynności w trakcie realizacji zamówienia: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umowy/umów o pracę osób wykonujących w trakcie realizacji zamówienia czynności, o których mowa w punkcie 1, a których dotyczy ww. oświadczenie Wykonawcy lub Podwykonawcy (wraz z dokumentem regulującym zakres obowiązków, jeżeli został sporządzony). Kopia umowy/umów powinna zostać zanonimizowana w sposób zapewniający </w:t>
      </w:r>
      <w:r w:rsidRPr="00F12711">
        <w:rPr>
          <w:rFonts w:ascii="Times New Roman" w:hAnsi="Times New Roman"/>
          <w:b w:val="0"/>
        </w:rPr>
        <w:lastRenderedPageBreak/>
        <w:t xml:space="preserve">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 Informacje takie jak: data zawarcia umowy, rodzaj umowy o pracę  i wymiar etatu powinny być możliwe do zidentyfikowania;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zaświadczenie właściwego oddziału ZUS, potwierdzające opłacanie przez wykonawcę lub podwykonawcę składek na ubezpieczenia społeczne i zdrowotne z tytułu zatrudnienia na podstawie umów o pracę za ostatni okres rozliczeniowy;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F12711">
        <w:rPr>
          <w:rFonts w:ascii="Times New Roman" w:hAnsi="Times New Roman"/>
          <w:b w:val="0"/>
        </w:rPr>
        <w:t>anonimizacji</w:t>
      </w:r>
      <w:proofErr w:type="spellEnd"/>
      <w:r w:rsidRPr="00F12711">
        <w:rPr>
          <w:rFonts w:ascii="Times New Roman" w:hAnsi="Times New Roman"/>
          <w:b w:val="0"/>
        </w:rPr>
        <w:t>.</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5. Z tytułu niespełnienia przez wykonawcę lub podwykonawcę wymogu zatrudnienia na podstawie umowy o pracę osób wykonujących czynności określone w ust. 1, zamawiający przewiduje sankcję w postaci obowiązku zapłaty przez wykonawcę kary umownej w wysokości 1 500,00 zł (jeden tysiąc pięćset złotych) za każdy stwierdzony przypadek. Nie złożenie przez Wykonawcę w wyznaczonym przez zamawiającego terminie żądanych dowodów w celu potwierdzenia spełniania przez Wykonawcę lub Podwykonawcę wymogu zatrudnienia na podstawie umowy o pracę będzie traktowane jako nie spełnienie przez Wykonawcę lub Podwykonawcę wymogu zatrudnienia na podstawie umowy o pracę osób wykonujących czynności wskazane w ust. 1. W przypadku dwukrotnego nie wywiązania się z obowiązku wskazanego w ust. 4 Zamawiający ma prawo odstąpić od umowy i naliczyć Wykonawcy dodatkowo karę umowną za odstąpienie od umowy w wysokości 10%  wynagrodzenia umownego brutto.</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lastRenderedPageBreak/>
        <w:t>6. Niezłożenie przez Wykonawcę w wyznaczonych przez Zamawiającego terminie żądanych dowodów w celu potwierdzenia spełniania przez Wykonawcę lub Podwykonawcę wymogu zatrudnienia na podstawie umowy o prace będzie traktowane jako niespełnienie przez wykonawcę, podwykonawcę lub dalszego podwykonawcę wymogu zatrudnienia na podstawie umowy o pracę osób wykonujących czynności wskazane w ust. 1.</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7. W przypadku uzasadnionych wątpliwości co do przestrzegania prawa pracy, przez Wykonawcę lub Podwykonawcę, Zamawiający może zwrócić się o przeprowadzenie kontroli przez Państwową Inspekcję Pracy.</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24 Ochrona danych</w:t>
      </w:r>
    </w:p>
    <w:p w:rsidR="00ED0C72" w:rsidRPr="008F38C2" w:rsidRDefault="00ED0C72" w:rsidP="008F38C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Wykonawca zapewni w okresie obowiązywania niniejszej umowy pełną ochronę danych osobowych oraz zgodność ze wszelkimi obecnymi oraz przyszłymi przepisami prawa dotyczącymi ochrony danych osobowych i prywatności,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w:t>
      </w:r>
    </w:p>
    <w:p w:rsidR="00ED0C72" w:rsidRPr="00F12711" w:rsidRDefault="00ED0C72" w:rsidP="00ED0C72">
      <w:pPr>
        <w:autoSpaceDE w:val="0"/>
        <w:autoSpaceDN w:val="0"/>
        <w:adjustRightInd w:val="0"/>
        <w:spacing w:after="160" w:line="360" w:lineRule="auto"/>
        <w:ind w:right="-92"/>
        <w:jc w:val="center"/>
        <w:rPr>
          <w:rFonts w:ascii="Times New Roman" w:hAnsi="Times New Roman"/>
        </w:rPr>
      </w:pPr>
      <w:r w:rsidRPr="00F12711">
        <w:rPr>
          <w:rFonts w:ascii="Times New Roman" w:hAnsi="Times New Roman"/>
        </w:rPr>
        <w:t>§ 25 Postanowienia końcowe</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1. W sprawach nieuregulowanych umową będą miały zastosowanie przepisy Kodeksu cywilnego, ustawy Prawo zamówień publicznych, ustawy Prawo budowlane, ustawy o wyrobach budowlanych oraz innych aktów prawnych powszechnie obowiązujących.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2.Wszelkie spory wynikłe z realizacji umowy strony będą starały się rozwiązać na drodze postępowania polubownego. W przypadku niemożności rozstrzygnięcia sporu w drodze postępowania polubownego, strony poddadzą spór pod rozwiązanie sądowi powszechnemu, właściwemu dla siedziby Zamawiającego.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3.Strony zobowiązują się do niezwłocznego, wzajemnego poinformowania o zmianie swojego adresu zamieszkania/siedziby, danych osobowych/rejestrowych, adresu e-mail, rachunku bankowego itp. Brak takiego powiadomienia będzie skutkować tym, iż korespondencja, przekazy pieniężne i przelewy bankowe kierowane na dotychczasowy adres, rachunek bankowy będą przez strony traktowane jako doręczone.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4. Umowę sporządzono w  (trzech) jednobrzmiących egzemplarzach mających moc oryginału, z czego 2 (dwa) dla Zamawiającego i 1 (jeden) dla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5. Strony postanawiają, że wszelkie oświadczenia Zamawiającego w tym w szczególności zgłoszenia reklamacji, mogą być kierowane do Wykonawcy pocztą elektroniczną na adres  </w:t>
      </w:r>
      <w:r w:rsidRPr="00F12711">
        <w:rPr>
          <w:rFonts w:ascii="Times New Roman" w:hAnsi="Times New Roman"/>
          <w:b w:val="0"/>
        </w:rPr>
        <w:lastRenderedPageBreak/>
        <w:t xml:space="preserve">poczty elektronicznej podany na wstępie umowy lub faxem na wskazany w komparycji nr faxu, z zastrzeżeniem wskazanym w ustępie 3. Strony ustalają, iż terminem w jakim Wykonawca uzyskał wiedzę o złożonym przez Zamawiającego lub użytkownika Końcowego/odbiorcę oświadczeniu jest dzień wysłania tego oświadczenia Wykonawcy pocztą elektroniczną na adres poczty elektronicznej podany na wstępie umowy lub faxem na wskazany w komparycji nr faxu, z zastrzeżeniem wskazanym w ustępie 3. Powyższe uprawnienia nie wykluczają możliwości osobistego doręczenia oświadczenia w siedzibie Wykonawcy. </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Załączniki stanowiące integralną część umowy:</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Załącznik nr 1 – Formularz ofertowy (złożony przez Wykonawcę)</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Załącznik nr 2 – Specyfikacja Techniczna Wykonania i Odbioru Robót Budowlanych </w:t>
      </w:r>
    </w:p>
    <w:p w:rsidR="008F38C2" w:rsidRPr="00F12711" w:rsidRDefault="008F38C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ZAMAWIAJĄCY                                                                 WYKONAWCA</w:t>
      </w: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p>
    <w:p w:rsidR="00ED0C72" w:rsidRPr="00F12711" w:rsidRDefault="00ED0C72" w:rsidP="00ED0C72">
      <w:pPr>
        <w:autoSpaceDE w:val="0"/>
        <w:autoSpaceDN w:val="0"/>
        <w:adjustRightInd w:val="0"/>
        <w:spacing w:after="160" w:line="360" w:lineRule="auto"/>
        <w:ind w:right="-92"/>
        <w:jc w:val="both"/>
        <w:rPr>
          <w:rFonts w:ascii="Times New Roman" w:hAnsi="Times New Roman"/>
          <w:b w:val="0"/>
        </w:rPr>
      </w:pPr>
      <w:r w:rsidRPr="00F12711">
        <w:rPr>
          <w:rFonts w:ascii="Times New Roman" w:hAnsi="Times New Roman"/>
          <w:b w:val="0"/>
        </w:rPr>
        <w:t xml:space="preserve">    ……………………………….                                                 …………………......................</w:t>
      </w:r>
    </w:p>
    <w:p w:rsidR="00ED0C72" w:rsidRPr="00F12711" w:rsidRDefault="00ED0C72" w:rsidP="00ED0C72">
      <w:pPr>
        <w:autoSpaceDE w:val="0"/>
        <w:autoSpaceDN w:val="0"/>
        <w:adjustRightInd w:val="0"/>
        <w:spacing w:after="160" w:line="360" w:lineRule="auto"/>
        <w:ind w:right="-92"/>
        <w:jc w:val="center"/>
        <w:rPr>
          <w:rFonts w:ascii="Times New Roman" w:hAnsi="Times New Roman"/>
          <w:bCs/>
        </w:rPr>
      </w:pPr>
    </w:p>
    <w:p w:rsidR="0021466C" w:rsidRPr="00F12711" w:rsidRDefault="0021466C">
      <w:pPr>
        <w:rPr>
          <w:rFonts w:ascii="Times New Roman" w:hAnsi="Times New Roman"/>
        </w:rPr>
      </w:pPr>
    </w:p>
    <w:sectPr w:rsidR="0021466C" w:rsidRPr="00F12711" w:rsidSect="008F38C2">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C2B7099"/>
    <w:multiLevelType w:val="hybridMultilevel"/>
    <w:tmpl w:val="DC8A2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7008B"/>
    <w:multiLevelType w:val="hybridMultilevel"/>
    <w:tmpl w:val="174AC118"/>
    <w:lvl w:ilvl="0" w:tplc="2B548EEC">
      <w:start w:val="1"/>
      <w:numFmt w:val="decimal"/>
      <w:lvlText w:val="%1."/>
      <w:lvlJc w:val="left"/>
      <w:pPr>
        <w:tabs>
          <w:tab w:val="num" w:pos="595"/>
        </w:tabs>
        <w:ind w:left="595" w:hanging="453"/>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64B0"/>
    <w:multiLevelType w:val="hybridMultilevel"/>
    <w:tmpl w:val="FE9419A6"/>
    <w:lvl w:ilvl="0" w:tplc="70C492EC">
      <w:start w:val="1"/>
      <w:numFmt w:val="decimal"/>
      <w:lvlText w:val="%1."/>
      <w:lvlJc w:val="left"/>
      <w:pPr>
        <w:ind w:left="360" w:hanging="360"/>
      </w:pPr>
      <w:rPr>
        <w:strike w:val="0"/>
        <w:color w:val="000000"/>
      </w:rPr>
    </w:lvl>
    <w:lvl w:ilvl="1" w:tplc="D33C20DE">
      <w:start w:val="5"/>
      <w:numFmt w:val="bullet"/>
      <w:lvlText w:val=""/>
      <w:lvlJc w:val="left"/>
      <w:pPr>
        <w:ind w:left="1080" w:hanging="360"/>
      </w:pPr>
      <w:rPr>
        <w:rFonts w:ascii="Symbol" w:eastAsia="Calibri"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5615A9E"/>
    <w:multiLevelType w:val="hybridMultilevel"/>
    <w:tmpl w:val="68CA6B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AB002BC"/>
    <w:multiLevelType w:val="hybridMultilevel"/>
    <w:tmpl w:val="3752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A40E60"/>
    <w:multiLevelType w:val="hybridMultilevel"/>
    <w:tmpl w:val="68A85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A6DE3"/>
    <w:multiLevelType w:val="hybridMultilevel"/>
    <w:tmpl w:val="3E0E21B2"/>
    <w:lvl w:ilvl="0" w:tplc="EB78D7D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EE474A1"/>
    <w:multiLevelType w:val="hybridMultilevel"/>
    <w:tmpl w:val="DBDE76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BE3B1B"/>
    <w:multiLevelType w:val="hybridMultilevel"/>
    <w:tmpl w:val="FC8662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C22EBD"/>
    <w:multiLevelType w:val="hybridMultilevel"/>
    <w:tmpl w:val="988EE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5867D3"/>
    <w:multiLevelType w:val="hybridMultilevel"/>
    <w:tmpl w:val="37587710"/>
    <w:lvl w:ilvl="0" w:tplc="4A46AE32">
      <w:start w:val="9"/>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5"/>
  </w:num>
  <w:num w:numId="4">
    <w:abstractNumId w:val="4"/>
  </w:num>
  <w:num w:numId="5">
    <w:abstractNumId w:val="1"/>
  </w:num>
  <w:num w:numId="6">
    <w:abstractNumId w:val="10"/>
  </w:num>
  <w:num w:numId="7">
    <w:abstractNumId w:val="8"/>
  </w:num>
  <w:num w:numId="8">
    <w:abstractNumId w:val="6"/>
  </w:num>
  <w:num w:numId="9">
    <w:abstractNumId w:val="12"/>
  </w:num>
  <w:num w:numId="10">
    <w:abstractNumId w:val="2"/>
  </w:num>
  <w:num w:numId="11">
    <w:abstractNumId w:val="9"/>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72"/>
    <w:rsid w:val="000712D5"/>
    <w:rsid w:val="000A145C"/>
    <w:rsid w:val="000F4DCC"/>
    <w:rsid w:val="00142CA4"/>
    <w:rsid w:val="00143D71"/>
    <w:rsid w:val="0019726E"/>
    <w:rsid w:val="00212E06"/>
    <w:rsid w:val="0021466C"/>
    <w:rsid w:val="00264297"/>
    <w:rsid w:val="002C5630"/>
    <w:rsid w:val="00300B4D"/>
    <w:rsid w:val="004227C0"/>
    <w:rsid w:val="004469B9"/>
    <w:rsid w:val="0051025F"/>
    <w:rsid w:val="005C4E00"/>
    <w:rsid w:val="005D3E92"/>
    <w:rsid w:val="00622266"/>
    <w:rsid w:val="006363BF"/>
    <w:rsid w:val="006742C8"/>
    <w:rsid w:val="00735EAB"/>
    <w:rsid w:val="00785597"/>
    <w:rsid w:val="0082329C"/>
    <w:rsid w:val="008558DA"/>
    <w:rsid w:val="00865EB1"/>
    <w:rsid w:val="008F38C2"/>
    <w:rsid w:val="009423AD"/>
    <w:rsid w:val="00954F74"/>
    <w:rsid w:val="0099624E"/>
    <w:rsid w:val="009A2FC8"/>
    <w:rsid w:val="009C4F14"/>
    <w:rsid w:val="00B25AC3"/>
    <w:rsid w:val="00B2774B"/>
    <w:rsid w:val="00B910CF"/>
    <w:rsid w:val="00BE403F"/>
    <w:rsid w:val="00BF4F74"/>
    <w:rsid w:val="00C56AB3"/>
    <w:rsid w:val="00DA28E7"/>
    <w:rsid w:val="00DD297B"/>
    <w:rsid w:val="00ED0BE5"/>
    <w:rsid w:val="00ED0C72"/>
    <w:rsid w:val="00ED3D82"/>
    <w:rsid w:val="00F12711"/>
    <w:rsid w:val="00F3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F9A43-2C2F-46E2-87E6-AC526D36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C72"/>
    <w:pPr>
      <w:spacing w:after="0" w:line="240" w:lineRule="auto"/>
    </w:pPr>
    <w:rPr>
      <w:rFonts w:ascii="Verdana" w:eastAsia="Calibri" w:hAnsi="Verdana"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ED0C72"/>
  </w:style>
  <w:style w:type="paragraph" w:styleId="Tekstdymka">
    <w:name w:val="Balloon Text"/>
    <w:basedOn w:val="Normalny"/>
    <w:link w:val="TekstdymkaZnak"/>
    <w:uiPriority w:val="99"/>
    <w:semiHidden/>
    <w:unhideWhenUsed/>
    <w:rsid w:val="00ED0C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C72"/>
    <w:rPr>
      <w:rFonts w:ascii="Segoe UI" w:eastAsia="Calibri" w:hAnsi="Segoe UI" w:cs="Segoe UI"/>
      <w:b/>
      <w:sz w:val="18"/>
      <w:szCs w:val="18"/>
    </w:rPr>
  </w:style>
  <w:style w:type="paragraph" w:customStyle="1" w:styleId="Textbodyindent">
    <w:name w:val="Text body indent"/>
    <w:basedOn w:val="Normalny"/>
    <w:rsid w:val="00ED0C72"/>
    <w:pPr>
      <w:suppressAutoHyphens/>
      <w:autoSpaceDN w:val="0"/>
      <w:ind w:left="283"/>
      <w:jc w:val="both"/>
      <w:textAlignment w:val="baseline"/>
    </w:pPr>
    <w:rPr>
      <w:rFonts w:ascii="Arial" w:eastAsia="Times New Roman" w:hAnsi="Arial" w:cs="Arial"/>
      <w:b w:val="0"/>
      <w:kern w:val="3"/>
      <w:sz w:val="22"/>
      <w:szCs w:val="20"/>
      <w:lang w:eastAsia="ar-SA"/>
    </w:rPr>
  </w:style>
  <w:style w:type="paragraph" w:styleId="Akapitzlist">
    <w:name w:val="List Paragraph"/>
    <w:basedOn w:val="Normalny"/>
    <w:uiPriority w:val="34"/>
    <w:qFormat/>
    <w:rsid w:val="00ED0C72"/>
    <w:pPr>
      <w:ind w:left="720"/>
      <w:contextualSpacing/>
    </w:pPr>
  </w:style>
  <w:style w:type="character" w:customStyle="1" w:styleId="Teksttreci2">
    <w:name w:val="Tekst treści (2)_"/>
    <w:basedOn w:val="Domylnaczcionkaakapitu"/>
    <w:link w:val="Teksttreci20"/>
    <w:rsid w:val="0019726E"/>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19726E"/>
    <w:pPr>
      <w:widowControl w:val="0"/>
      <w:shd w:val="clear" w:color="auto" w:fill="FFFFFF"/>
      <w:spacing w:before="900" w:line="792" w:lineRule="exact"/>
      <w:ind w:hanging="760"/>
      <w:jc w:val="both"/>
    </w:pPr>
    <w:rPr>
      <w:rFonts w:ascii="Book Antiqua" w:eastAsia="Book Antiqua" w:hAnsi="Book Antiqua" w:cs="Book Antiqua"/>
      <w:b w:val="0"/>
      <w:sz w:val="21"/>
      <w:szCs w:val="21"/>
    </w:rPr>
  </w:style>
  <w:style w:type="character" w:styleId="Hipercze">
    <w:name w:val="Hyperlink"/>
    <w:basedOn w:val="Domylnaczcionkaakapitu"/>
    <w:rsid w:val="0019726E"/>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galis.pl/document-view.seam?documentId=mfrxilrtg4ytkmzthaytcltqmfyc4njvgi2dgmrzg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9011-8FAE-4CE8-9FFD-29C1F615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34</Pages>
  <Words>11268</Words>
  <Characters>67608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Krupka</dc:creator>
  <cp:lastModifiedBy>s.sadoch</cp:lastModifiedBy>
  <cp:revision>26</cp:revision>
  <dcterms:created xsi:type="dcterms:W3CDTF">2023-08-24T06:37:00Z</dcterms:created>
  <dcterms:modified xsi:type="dcterms:W3CDTF">2023-08-24T12:58:00Z</dcterms:modified>
</cp:coreProperties>
</file>