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Georgia" w:eastAsia="SimSun" w:hAnsi="Georgia" w:cs="Times New Roman"/>
          <w:b w:val="0"/>
          <w:bCs w:val="0"/>
          <w:color w:val="auto"/>
          <w:kern w:val="0"/>
          <w:sz w:val="20"/>
          <w:szCs w:val="20"/>
        </w:rPr>
        <w:id w:val="-828598890"/>
        <w:docPartObj>
          <w:docPartGallery w:val="Table of Contents"/>
          <w:docPartUnique/>
        </w:docPartObj>
      </w:sdtPr>
      <w:sdtEndPr/>
      <w:sdtContent>
        <w:p w14:paraId="2AA1B2CB" w14:textId="77777777" w:rsidR="00220C63" w:rsidRPr="000B2ED2" w:rsidRDefault="00351846" w:rsidP="002C2941">
          <w:pPr>
            <w:pStyle w:val="Nagwekwykazurde"/>
            <w:spacing w:before="240" w:after="120" w:line="360" w:lineRule="auto"/>
            <w:rPr>
              <w:rFonts w:ascii="Georgia" w:hAnsi="Georgia" w:cstheme="minorHAnsi"/>
              <w:sz w:val="24"/>
              <w:szCs w:val="24"/>
            </w:rPr>
          </w:pPr>
          <w:r w:rsidRPr="000B2ED2">
            <w:rPr>
              <w:rFonts w:ascii="Georgia" w:hAnsi="Georgia" w:cstheme="minorHAnsi"/>
              <w:sz w:val="24"/>
              <w:szCs w:val="24"/>
            </w:rPr>
            <w:t>Spis treści</w:t>
          </w:r>
        </w:p>
        <w:p w14:paraId="5FCD482B" w14:textId="2820611C" w:rsidR="001B1FBC" w:rsidRDefault="00351846">
          <w:pPr>
            <w:pStyle w:val="Spistreci1"/>
            <w:rPr>
              <w:rFonts w:asciiTheme="minorHAnsi" w:eastAsiaTheme="minorEastAsia" w:hAnsiTheme="minorHAnsi" w:cstheme="minorBidi"/>
              <w:noProof/>
              <w:sz w:val="22"/>
              <w:szCs w:val="22"/>
            </w:rPr>
          </w:pPr>
          <w:r w:rsidRPr="000B2ED2">
            <w:rPr>
              <w:rFonts w:ascii="Georgia" w:hAnsi="Georgia"/>
            </w:rPr>
            <w:fldChar w:fldCharType="begin"/>
          </w:r>
          <w:r w:rsidRPr="000B2ED2">
            <w:rPr>
              <w:rStyle w:val="czeindeksu"/>
              <w:rFonts w:ascii="Georgia" w:hAnsi="Georgia"/>
              <w:b/>
              <w:bCs/>
              <w:webHidden/>
            </w:rPr>
            <w:instrText>TOC \z \o "1-3" \u \h</w:instrText>
          </w:r>
          <w:r w:rsidRPr="000B2ED2">
            <w:rPr>
              <w:rStyle w:val="czeindeksu"/>
              <w:b/>
              <w:bCs/>
            </w:rPr>
            <w:fldChar w:fldCharType="separate"/>
          </w:r>
          <w:hyperlink w:anchor="_Toc119919789" w:history="1">
            <w:r w:rsidR="001B1FBC" w:rsidRPr="00B54481">
              <w:rPr>
                <w:rStyle w:val="Hipercze"/>
                <w:rFonts w:ascii="Georgia" w:hAnsi="Georgia"/>
                <w:noProof/>
              </w:rPr>
              <w:t>1. Szczegółowy opis przedmiotu zamówienia część nr 1:„Dostawa serwera sieciowego wraz z konfiguracją, dostawa urządzenia NAS wraz z konfiguracją, dostawa oprogramowania do backupu wraz z konfiguracją”.</w:t>
            </w:r>
            <w:r w:rsidR="001B1FBC">
              <w:rPr>
                <w:noProof/>
                <w:webHidden/>
              </w:rPr>
              <w:tab/>
            </w:r>
            <w:r w:rsidR="001B1FBC">
              <w:rPr>
                <w:noProof/>
                <w:webHidden/>
              </w:rPr>
              <w:fldChar w:fldCharType="begin"/>
            </w:r>
            <w:r w:rsidR="001B1FBC">
              <w:rPr>
                <w:noProof/>
                <w:webHidden/>
              </w:rPr>
              <w:instrText xml:space="preserve"> PAGEREF _Toc119919789 \h </w:instrText>
            </w:r>
            <w:r w:rsidR="001B1FBC">
              <w:rPr>
                <w:noProof/>
                <w:webHidden/>
              </w:rPr>
            </w:r>
            <w:r w:rsidR="001B1FBC">
              <w:rPr>
                <w:noProof/>
                <w:webHidden/>
              </w:rPr>
              <w:fldChar w:fldCharType="separate"/>
            </w:r>
            <w:r w:rsidR="001B1FBC">
              <w:rPr>
                <w:noProof/>
                <w:webHidden/>
              </w:rPr>
              <w:t>2</w:t>
            </w:r>
            <w:r w:rsidR="001B1FBC">
              <w:rPr>
                <w:noProof/>
                <w:webHidden/>
              </w:rPr>
              <w:fldChar w:fldCharType="end"/>
            </w:r>
          </w:hyperlink>
        </w:p>
        <w:p w14:paraId="61567F39" w14:textId="50E5083F" w:rsidR="001B1FBC" w:rsidRDefault="005B6310">
          <w:pPr>
            <w:pStyle w:val="Spistreci2"/>
            <w:tabs>
              <w:tab w:val="right" w:leader="dot" w:pos="9062"/>
            </w:tabs>
            <w:rPr>
              <w:rFonts w:asciiTheme="minorHAnsi" w:eastAsiaTheme="minorEastAsia" w:hAnsiTheme="minorHAnsi" w:cstheme="minorBidi"/>
              <w:noProof/>
              <w:sz w:val="22"/>
              <w:szCs w:val="22"/>
            </w:rPr>
          </w:pPr>
          <w:hyperlink w:anchor="_Toc119919790" w:history="1">
            <w:r w:rsidR="001B1FBC" w:rsidRPr="00B54481">
              <w:rPr>
                <w:rStyle w:val="Hipercze"/>
                <w:rFonts w:ascii="Georgia" w:hAnsi="Georgia"/>
                <w:noProof/>
              </w:rPr>
              <w:t>Wstęp</w:t>
            </w:r>
            <w:r w:rsidR="001B1FBC">
              <w:rPr>
                <w:noProof/>
                <w:webHidden/>
              </w:rPr>
              <w:tab/>
            </w:r>
            <w:r w:rsidR="001B1FBC">
              <w:rPr>
                <w:noProof/>
                <w:webHidden/>
              </w:rPr>
              <w:fldChar w:fldCharType="begin"/>
            </w:r>
            <w:r w:rsidR="001B1FBC">
              <w:rPr>
                <w:noProof/>
                <w:webHidden/>
              </w:rPr>
              <w:instrText xml:space="preserve"> PAGEREF _Toc119919790 \h </w:instrText>
            </w:r>
            <w:r w:rsidR="001B1FBC">
              <w:rPr>
                <w:noProof/>
                <w:webHidden/>
              </w:rPr>
            </w:r>
            <w:r w:rsidR="001B1FBC">
              <w:rPr>
                <w:noProof/>
                <w:webHidden/>
              </w:rPr>
              <w:fldChar w:fldCharType="separate"/>
            </w:r>
            <w:r w:rsidR="001B1FBC">
              <w:rPr>
                <w:noProof/>
                <w:webHidden/>
              </w:rPr>
              <w:t>2</w:t>
            </w:r>
            <w:r w:rsidR="001B1FBC">
              <w:rPr>
                <w:noProof/>
                <w:webHidden/>
              </w:rPr>
              <w:fldChar w:fldCharType="end"/>
            </w:r>
          </w:hyperlink>
        </w:p>
        <w:p w14:paraId="4E5B933C" w14:textId="773A1A89" w:rsidR="001B1FBC" w:rsidRDefault="005B6310">
          <w:pPr>
            <w:pStyle w:val="Spistreci2"/>
            <w:tabs>
              <w:tab w:val="right" w:leader="dot" w:pos="9062"/>
            </w:tabs>
            <w:rPr>
              <w:rFonts w:asciiTheme="minorHAnsi" w:eastAsiaTheme="minorEastAsia" w:hAnsiTheme="minorHAnsi" w:cstheme="minorBidi"/>
              <w:noProof/>
              <w:sz w:val="22"/>
              <w:szCs w:val="22"/>
            </w:rPr>
          </w:pPr>
          <w:hyperlink w:anchor="_Toc119919791" w:history="1">
            <w:r w:rsidR="001B1FBC" w:rsidRPr="00B54481">
              <w:rPr>
                <w:rStyle w:val="Hipercze"/>
                <w:rFonts w:ascii="Georgia" w:hAnsi="Georgia"/>
                <w:noProof/>
              </w:rPr>
              <w:t>Przedmiot zamówienia</w:t>
            </w:r>
            <w:r w:rsidR="001B1FBC">
              <w:rPr>
                <w:noProof/>
                <w:webHidden/>
              </w:rPr>
              <w:tab/>
            </w:r>
            <w:r w:rsidR="001B1FBC">
              <w:rPr>
                <w:noProof/>
                <w:webHidden/>
              </w:rPr>
              <w:fldChar w:fldCharType="begin"/>
            </w:r>
            <w:r w:rsidR="001B1FBC">
              <w:rPr>
                <w:noProof/>
                <w:webHidden/>
              </w:rPr>
              <w:instrText xml:space="preserve"> PAGEREF _Toc119919791 \h </w:instrText>
            </w:r>
            <w:r w:rsidR="001B1FBC">
              <w:rPr>
                <w:noProof/>
                <w:webHidden/>
              </w:rPr>
            </w:r>
            <w:r w:rsidR="001B1FBC">
              <w:rPr>
                <w:noProof/>
                <w:webHidden/>
              </w:rPr>
              <w:fldChar w:fldCharType="separate"/>
            </w:r>
            <w:r w:rsidR="001B1FBC">
              <w:rPr>
                <w:noProof/>
                <w:webHidden/>
              </w:rPr>
              <w:t>2</w:t>
            </w:r>
            <w:r w:rsidR="001B1FBC">
              <w:rPr>
                <w:noProof/>
                <w:webHidden/>
              </w:rPr>
              <w:fldChar w:fldCharType="end"/>
            </w:r>
          </w:hyperlink>
        </w:p>
        <w:p w14:paraId="2A2C435C" w14:textId="2C073EE2" w:rsidR="001B1FBC" w:rsidRDefault="005B6310">
          <w:pPr>
            <w:pStyle w:val="Spistreci2"/>
            <w:tabs>
              <w:tab w:val="right" w:leader="dot" w:pos="9062"/>
            </w:tabs>
            <w:rPr>
              <w:rFonts w:asciiTheme="minorHAnsi" w:eastAsiaTheme="minorEastAsia" w:hAnsiTheme="minorHAnsi" w:cstheme="minorBidi"/>
              <w:noProof/>
              <w:sz w:val="22"/>
              <w:szCs w:val="22"/>
            </w:rPr>
          </w:pPr>
          <w:hyperlink w:anchor="_Toc119919792" w:history="1">
            <w:r w:rsidR="001B1FBC" w:rsidRPr="00B54481">
              <w:rPr>
                <w:rStyle w:val="Hipercze"/>
                <w:rFonts w:ascii="Georgia" w:hAnsi="Georgia"/>
                <w:noProof/>
              </w:rPr>
              <w:t>Zakres zamówienia i termin realizacji</w:t>
            </w:r>
            <w:r w:rsidR="001B1FBC">
              <w:rPr>
                <w:noProof/>
                <w:webHidden/>
              </w:rPr>
              <w:tab/>
            </w:r>
            <w:r w:rsidR="001B1FBC">
              <w:rPr>
                <w:noProof/>
                <w:webHidden/>
              </w:rPr>
              <w:fldChar w:fldCharType="begin"/>
            </w:r>
            <w:r w:rsidR="001B1FBC">
              <w:rPr>
                <w:noProof/>
                <w:webHidden/>
              </w:rPr>
              <w:instrText xml:space="preserve"> PAGEREF _Toc119919792 \h </w:instrText>
            </w:r>
            <w:r w:rsidR="001B1FBC">
              <w:rPr>
                <w:noProof/>
                <w:webHidden/>
              </w:rPr>
            </w:r>
            <w:r w:rsidR="001B1FBC">
              <w:rPr>
                <w:noProof/>
                <w:webHidden/>
              </w:rPr>
              <w:fldChar w:fldCharType="separate"/>
            </w:r>
            <w:r w:rsidR="001B1FBC">
              <w:rPr>
                <w:noProof/>
                <w:webHidden/>
              </w:rPr>
              <w:t>2</w:t>
            </w:r>
            <w:r w:rsidR="001B1FBC">
              <w:rPr>
                <w:noProof/>
                <w:webHidden/>
              </w:rPr>
              <w:fldChar w:fldCharType="end"/>
            </w:r>
          </w:hyperlink>
        </w:p>
        <w:p w14:paraId="7F20DCBC" w14:textId="33D951A1"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793" w:history="1">
            <w:r w:rsidR="001B1FBC" w:rsidRPr="00B54481">
              <w:rPr>
                <w:rStyle w:val="Hipercze"/>
                <w:rFonts w:ascii="Georgia" w:hAnsi="Georgia"/>
                <w:noProof/>
              </w:rPr>
              <w:t>Szczegółowa specyfikacja sprzętu – urządzenie NAS oraz oprogramowanie do archiwizacji.</w:t>
            </w:r>
            <w:r w:rsidR="001B1FBC">
              <w:rPr>
                <w:noProof/>
                <w:webHidden/>
              </w:rPr>
              <w:tab/>
            </w:r>
            <w:r w:rsidR="001B1FBC">
              <w:rPr>
                <w:noProof/>
                <w:webHidden/>
              </w:rPr>
              <w:fldChar w:fldCharType="begin"/>
            </w:r>
            <w:r w:rsidR="001B1FBC">
              <w:rPr>
                <w:noProof/>
                <w:webHidden/>
              </w:rPr>
              <w:instrText xml:space="preserve"> PAGEREF _Toc119919793 \h </w:instrText>
            </w:r>
            <w:r w:rsidR="001B1FBC">
              <w:rPr>
                <w:noProof/>
                <w:webHidden/>
              </w:rPr>
            </w:r>
            <w:r w:rsidR="001B1FBC">
              <w:rPr>
                <w:noProof/>
                <w:webHidden/>
              </w:rPr>
              <w:fldChar w:fldCharType="separate"/>
            </w:r>
            <w:r w:rsidR="001B1FBC">
              <w:rPr>
                <w:noProof/>
                <w:webHidden/>
              </w:rPr>
              <w:t>3</w:t>
            </w:r>
            <w:r w:rsidR="001B1FBC">
              <w:rPr>
                <w:noProof/>
                <w:webHidden/>
              </w:rPr>
              <w:fldChar w:fldCharType="end"/>
            </w:r>
          </w:hyperlink>
        </w:p>
        <w:p w14:paraId="2AC120F8" w14:textId="7CFCA06D"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794" w:history="1">
            <w:r w:rsidR="001B1FBC" w:rsidRPr="00B54481">
              <w:rPr>
                <w:rStyle w:val="Hipercze"/>
                <w:rFonts w:ascii="Georgia" w:hAnsi="Georgia"/>
                <w:noProof/>
              </w:rPr>
              <w:t>Szczegółowa specyfikacja sprzętu – serwer sieciowy.</w:t>
            </w:r>
            <w:r w:rsidR="001B1FBC">
              <w:rPr>
                <w:noProof/>
                <w:webHidden/>
              </w:rPr>
              <w:tab/>
            </w:r>
            <w:r w:rsidR="001B1FBC">
              <w:rPr>
                <w:noProof/>
                <w:webHidden/>
              </w:rPr>
              <w:fldChar w:fldCharType="begin"/>
            </w:r>
            <w:r w:rsidR="001B1FBC">
              <w:rPr>
                <w:noProof/>
                <w:webHidden/>
              </w:rPr>
              <w:instrText xml:space="preserve"> PAGEREF _Toc119919794 \h </w:instrText>
            </w:r>
            <w:r w:rsidR="001B1FBC">
              <w:rPr>
                <w:noProof/>
                <w:webHidden/>
              </w:rPr>
            </w:r>
            <w:r w:rsidR="001B1FBC">
              <w:rPr>
                <w:noProof/>
                <w:webHidden/>
              </w:rPr>
              <w:fldChar w:fldCharType="separate"/>
            </w:r>
            <w:r w:rsidR="001B1FBC">
              <w:rPr>
                <w:noProof/>
                <w:webHidden/>
              </w:rPr>
              <w:t>7</w:t>
            </w:r>
            <w:r w:rsidR="001B1FBC">
              <w:rPr>
                <w:noProof/>
                <w:webHidden/>
              </w:rPr>
              <w:fldChar w:fldCharType="end"/>
            </w:r>
          </w:hyperlink>
        </w:p>
        <w:p w14:paraId="4E1A898F" w14:textId="34B05FB2"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795" w:history="1">
            <w:r w:rsidR="001B1FBC" w:rsidRPr="00B54481">
              <w:rPr>
                <w:rStyle w:val="Hipercze"/>
                <w:rFonts w:ascii="Georgia" w:hAnsi="Georgia"/>
                <w:noProof/>
              </w:rPr>
              <w:t>Opis konfiguracji serwera domeny i serwera NAS</w:t>
            </w:r>
            <w:r w:rsidR="001B1FBC">
              <w:rPr>
                <w:noProof/>
                <w:webHidden/>
              </w:rPr>
              <w:tab/>
            </w:r>
            <w:r w:rsidR="001B1FBC">
              <w:rPr>
                <w:noProof/>
                <w:webHidden/>
              </w:rPr>
              <w:fldChar w:fldCharType="begin"/>
            </w:r>
            <w:r w:rsidR="001B1FBC">
              <w:rPr>
                <w:noProof/>
                <w:webHidden/>
              </w:rPr>
              <w:instrText xml:space="preserve"> PAGEREF _Toc119919795 \h </w:instrText>
            </w:r>
            <w:r w:rsidR="001B1FBC">
              <w:rPr>
                <w:noProof/>
                <w:webHidden/>
              </w:rPr>
            </w:r>
            <w:r w:rsidR="001B1FBC">
              <w:rPr>
                <w:noProof/>
                <w:webHidden/>
              </w:rPr>
              <w:fldChar w:fldCharType="separate"/>
            </w:r>
            <w:r w:rsidR="001B1FBC">
              <w:rPr>
                <w:noProof/>
                <w:webHidden/>
              </w:rPr>
              <w:t>12</w:t>
            </w:r>
            <w:r w:rsidR="001B1FBC">
              <w:rPr>
                <w:noProof/>
                <w:webHidden/>
              </w:rPr>
              <w:fldChar w:fldCharType="end"/>
            </w:r>
          </w:hyperlink>
        </w:p>
        <w:p w14:paraId="6B1C0704" w14:textId="56577B9E"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796" w:history="1">
            <w:r w:rsidR="001B1FBC" w:rsidRPr="00B54481">
              <w:rPr>
                <w:rStyle w:val="Hipercze"/>
                <w:rFonts w:ascii="Georgia" w:hAnsi="Georgia"/>
                <w:noProof/>
              </w:rPr>
              <w:t>Wykaz oprogramowania dziedzinowego do udostępnienia w środowisku sieciowym.</w:t>
            </w:r>
            <w:r w:rsidR="001B1FBC">
              <w:rPr>
                <w:noProof/>
                <w:webHidden/>
              </w:rPr>
              <w:tab/>
            </w:r>
            <w:r w:rsidR="001B1FBC">
              <w:rPr>
                <w:noProof/>
                <w:webHidden/>
              </w:rPr>
              <w:fldChar w:fldCharType="begin"/>
            </w:r>
            <w:r w:rsidR="001B1FBC">
              <w:rPr>
                <w:noProof/>
                <w:webHidden/>
              </w:rPr>
              <w:instrText xml:space="preserve"> PAGEREF _Toc119919796 \h </w:instrText>
            </w:r>
            <w:r w:rsidR="001B1FBC">
              <w:rPr>
                <w:noProof/>
                <w:webHidden/>
              </w:rPr>
            </w:r>
            <w:r w:rsidR="001B1FBC">
              <w:rPr>
                <w:noProof/>
                <w:webHidden/>
              </w:rPr>
              <w:fldChar w:fldCharType="separate"/>
            </w:r>
            <w:r w:rsidR="001B1FBC">
              <w:rPr>
                <w:noProof/>
                <w:webHidden/>
              </w:rPr>
              <w:t>14</w:t>
            </w:r>
            <w:r w:rsidR="001B1FBC">
              <w:rPr>
                <w:noProof/>
                <w:webHidden/>
              </w:rPr>
              <w:fldChar w:fldCharType="end"/>
            </w:r>
          </w:hyperlink>
        </w:p>
        <w:p w14:paraId="2D461D04" w14:textId="0D9A3F96"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797" w:history="1">
            <w:r w:rsidR="001B1FBC" w:rsidRPr="00B54481">
              <w:rPr>
                <w:rStyle w:val="Hipercze"/>
                <w:rFonts w:ascii="Georgia" w:hAnsi="Georgia"/>
                <w:noProof/>
              </w:rPr>
              <w:t>Tabela mapowania eksploatowanego oprogramowania na użytkowników.</w:t>
            </w:r>
            <w:r w:rsidR="001B1FBC">
              <w:rPr>
                <w:noProof/>
                <w:webHidden/>
              </w:rPr>
              <w:tab/>
            </w:r>
            <w:r w:rsidR="001B1FBC">
              <w:rPr>
                <w:noProof/>
                <w:webHidden/>
              </w:rPr>
              <w:fldChar w:fldCharType="begin"/>
            </w:r>
            <w:r w:rsidR="001B1FBC">
              <w:rPr>
                <w:noProof/>
                <w:webHidden/>
              </w:rPr>
              <w:instrText xml:space="preserve"> PAGEREF _Toc119919797 \h </w:instrText>
            </w:r>
            <w:r w:rsidR="001B1FBC">
              <w:rPr>
                <w:noProof/>
                <w:webHidden/>
              </w:rPr>
            </w:r>
            <w:r w:rsidR="001B1FBC">
              <w:rPr>
                <w:noProof/>
                <w:webHidden/>
              </w:rPr>
              <w:fldChar w:fldCharType="separate"/>
            </w:r>
            <w:r w:rsidR="001B1FBC">
              <w:rPr>
                <w:noProof/>
                <w:webHidden/>
              </w:rPr>
              <w:t>16</w:t>
            </w:r>
            <w:r w:rsidR="001B1FBC">
              <w:rPr>
                <w:noProof/>
                <w:webHidden/>
              </w:rPr>
              <w:fldChar w:fldCharType="end"/>
            </w:r>
          </w:hyperlink>
        </w:p>
        <w:p w14:paraId="75D3DFF7" w14:textId="6170ED21" w:rsidR="001B1FBC" w:rsidRDefault="005B6310">
          <w:pPr>
            <w:pStyle w:val="Spistreci1"/>
            <w:rPr>
              <w:rFonts w:asciiTheme="minorHAnsi" w:eastAsiaTheme="minorEastAsia" w:hAnsiTheme="minorHAnsi" w:cstheme="minorBidi"/>
              <w:noProof/>
              <w:sz w:val="22"/>
              <w:szCs w:val="22"/>
            </w:rPr>
          </w:pPr>
          <w:hyperlink w:anchor="_Toc119919798" w:history="1">
            <w:r w:rsidR="001B1FBC" w:rsidRPr="00B54481">
              <w:rPr>
                <w:rStyle w:val="Hipercze"/>
                <w:rFonts w:ascii="Georgia" w:hAnsi="Georgia"/>
                <w:noProof/>
              </w:rPr>
              <w:t>2. Szczegółowy opis przedmiotu zamówienia część nr 2:„Dostawa urządzeń sieciowych wraz z konfiguracją, modernizacja sieci LAN w urzędzie gminy, budowa dedykowanej sieci zasilającej”</w:t>
            </w:r>
            <w:r w:rsidR="001B1FBC">
              <w:rPr>
                <w:noProof/>
                <w:webHidden/>
              </w:rPr>
              <w:tab/>
            </w:r>
            <w:r w:rsidR="001B1FBC">
              <w:rPr>
                <w:noProof/>
                <w:webHidden/>
              </w:rPr>
              <w:fldChar w:fldCharType="begin"/>
            </w:r>
            <w:r w:rsidR="001B1FBC">
              <w:rPr>
                <w:noProof/>
                <w:webHidden/>
              </w:rPr>
              <w:instrText xml:space="preserve"> PAGEREF _Toc119919798 \h </w:instrText>
            </w:r>
            <w:r w:rsidR="001B1FBC">
              <w:rPr>
                <w:noProof/>
                <w:webHidden/>
              </w:rPr>
            </w:r>
            <w:r w:rsidR="001B1FBC">
              <w:rPr>
                <w:noProof/>
                <w:webHidden/>
              </w:rPr>
              <w:fldChar w:fldCharType="separate"/>
            </w:r>
            <w:r w:rsidR="001B1FBC">
              <w:rPr>
                <w:noProof/>
                <w:webHidden/>
              </w:rPr>
              <w:t>23</w:t>
            </w:r>
            <w:r w:rsidR="001B1FBC">
              <w:rPr>
                <w:noProof/>
                <w:webHidden/>
              </w:rPr>
              <w:fldChar w:fldCharType="end"/>
            </w:r>
          </w:hyperlink>
        </w:p>
        <w:p w14:paraId="5C440BCD" w14:textId="3F0E5162" w:rsidR="001B1FBC" w:rsidRDefault="005B6310">
          <w:pPr>
            <w:pStyle w:val="Spistreci2"/>
            <w:tabs>
              <w:tab w:val="right" w:leader="dot" w:pos="9062"/>
            </w:tabs>
            <w:rPr>
              <w:rFonts w:asciiTheme="minorHAnsi" w:eastAsiaTheme="minorEastAsia" w:hAnsiTheme="minorHAnsi" w:cstheme="minorBidi"/>
              <w:noProof/>
              <w:sz w:val="22"/>
              <w:szCs w:val="22"/>
            </w:rPr>
          </w:pPr>
          <w:hyperlink w:anchor="_Toc119919799" w:history="1">
            <w:r w:rsidR="001B1FBC" w:rsidRPr="00B54481">
              <w:rPr>
                <w:rStyle w:val="Hipercze"/>
                <w:rFonts w:ascii="Georgia" w:hAnsi="Georgia"/>
                <w:noProof/>
              </w:rPr>
              <w:t>Wstęp</w:t>
            </w:r>
            <w:r w:rsidR="001B1FBC">
              <w:rPr>
                <w:noProof/>
                <w:webHidden/>
              </w:rPr>
              <w:tab/>
            </w:r>
            <w:r w:rsidR="001B1FBC">
              <w:rPr>
                <w:noProof/>
                <w:webHidden/>
              </w:rPr>
              <w:fldChar w:fldCharType="begin"/>
            </w:r>
            <w:r w:rsidR="001B1FBC">
              <w:rPr>
                <w:noProof/>
                <w:webHidden/>
              </w:rPr>
              <w:instrText xml:space="preserve"> PAGEREF _Toc119919799 \h </w:instrText>
            </w:r>
            <w:r w:rsidR="001B1FBC">
              <w:rPr>
                <w:noProof/>
                <w:webHidden/>
              </w:rPr>
            </w:r>
            <w:r w:rsidR="001B1FBC">
              <w:rPr>
                <w:noProof/>
                <w:webHidden/>
              </w:rPr>
              <w:fldChar w:fldCharType="separate"/>
            </w:r>
            <w:r w:rsidR="001B1FBC">
              <w:rPr>
                <w:noProof/>
                <w:webHidden/>
              </w:rPr>
              <w:t>23</w:t>
            </w:r>
            <w:r w:rsidR="001B1FBC">
              <w:rPr>
                <w:noProof/>
                <w:webHidden/>
              </w:rPr>
              <w:fldChar w:fldCharType="end"/>
            </w:r>
          </w:hyperlink>
        </w:p>
        <w:p w14:paraId="3985A817" w14:textId="31AFB9C8" w:rsidR="001B1FBC" w:rsidRDefault="005B6310">
          <w:pPr>
            <w:pStyle w:val="Spistreci2"/>
            <w:tabs>
              <w:tab w:val="right" w:leader="dot" w:pos="9062"/>
            </w:tabs>
            <w:rPr>
              <w:rFonts w:asciiTheme="minorHAnsi" w:eastAsiaTheme="minorEastAsia" w:hAnsiTheme="minorHAnsi" w:cstheme="minorBidi"/>
              <w:noProof/>
              <w:sz w:val="22"/>
              <w:szCs w:val="22"/>
            </w:rPr>
          </w:pPr>
          <w:hyperlink w:anchor="_Toc119919800" w:history="1">
            <w:r w:rsidR="001B1FBC" w:rsidRPr="00B54481">
              <w:rPr>
                <w:rStyle w:val="Hipercze"/>
                <w:rFonts w:ascii="Georgia" w:hAnsi="Georgia"/>
                <w:noProof/>
              </w:rPr>
              <w:t>Przedmiot zamówienia</w:t>
            </w:r>
            <w:r w:rsidR="001B1FBC">
              <w:rPr>
                <w:noProof/>
                <w:webHidden/>
              </w:rPr>
              <w:tab/>
            </w:r>
            <w:r w:rsidR="001B1FBC">
              <w:rPr>
                <w:noProof/>
                <w:webHidden/>
              </w:rPr>
              <w:fldChar w:fldCharType="begin"/>
            </w:r>
            <w:r w:rsidR="001B1FBC">
              <w:rPr>
                <w:noProof/>
                <w:webHidden/>
              </w:rPr>
              <w:instrText xml:space="preserve"> PAGEREF _Toc119919800 \h </w:instrText>
            </w:r>
            <w:r w:rsidR="001B1FBC">
              <w:rPr>
                <w:noProof/>
                <w:webHidden/>
              </w:rPr>
            </w:r>
            <w:r w:rsidR="001B1FBC">
              <w:rPr>
                <w:noProof/>
                <w:webHidden/>
              </w:rPr>
              <w:fldChar w:fldCharType="separate"/>
            </w:r>
            <w:r w:rsidR="001B1FBC">
              <w:rPr>
                <w:noProof/>
                <w:webHidden/>
              </w:rPr>
              <w:t>23</w:t>
            </w:r>
            <w:r w:rsidR="001B1FBC">
              <w:rPr>
                <w:noProof/>
                <w:webHidden/>
              </w:rPr>
              <w:fldChar w:fldCharType="end"/>
            </w:r>
          </w:hyperlink>
        </w:p>
        <w:p w14:paraId="578E546B" w14:textId="683F237A" w:rsidR="001B1FBC" w:rsidRDefault="005B6310">
          <w:pPr>
            <w:pStyle w:val="Spistreci2"/>
            <w:tabs>
              <w:tab w:val="right" w:leader="dot" w:pos="9062"/>
            </w:tabs>
            <w:rPr>
              <w:rFonts w:asciiTheme="minorHAnsi" w:eastAsiaTheme="minorEastAsia" w:hAnsiTheme="minorHAnsi" w:cstheme="minorBidi"/>
              <w:noProof/>
              <w:sz w:val="22"/>
              <w:szCs w:val="22"/>
            </w:rPr>
          </w:pPr>
          <w:hyperlink w:anchor="_Toc119919801" w:history="1">
            <w:r w:rsidR="001B1FBC" w:rsidRPr="00B54481">
              <w:rPr>
                <w:rStyle w:val="Hipercze"/>
                <w:rFonts w:ascii="Georgia" w:hAnsi="Georgia"/>
                <w:noProof/>
              </w:rPr>
              <w:t>Zakres zamówienia i termin realizacji</w:t>
            </w:r>
            <w:r w:rsidR="001B1FBC">
              <w:rPr>
                <w:noProof/>
                <w:webHidden/>
              </w:rPr>
              <w:tab/>
            </w:r>
            <w:r w:rsidR="001B1FBC">
              <w:rPr>
                <w:noProof/>
                <w:webHidden/>
              </w:rPr>
              <w:fldChar w:fldCharType="begin"/>
            </w:r>
            <w:r w:rsidR="001B1FBC">
              <w:rPr>
                <w:noProof/>
                <w:webHidden/>
              </w:rPr>
              <w:instrText xml:space="preserve"> PAGEREF _Toc119919801 \h </w:instrText>
            </w:r>
            <w:r w:rsidR="001B1FBC">
              <w:rPr>
                <w:noProof/>
                <w:webHidden/>
              </w:rPr>
            </w:r>
            <w:r w:rsidR="001B1FBC">
              <w:rPr>
                <w:noProof/>
                <w:webHidden/>
              </w:rPr>
              <w:fldChar w:fldCharType="separate"/>
            </w:r>
            <w:r w:rsidR="001B1FBC">
              <w:rPr>
                <w:noProof/>
                <w:webHidden/>
              </w:rPr>
              <w:t>23</w:t>
            </w:r>
            <w:r w:rsidR="001B1FBC">
              <w:rPr>
                <w:noProof/>
                <w:webHidden/>
              </w:rPr>
              <w:fldChar w:fldCharType="end"/>
            </w:r>
          </w:hyperlink>
        </w:p>
        <w:p w14:paraId="0A497374" w14:textId="3436B279"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802" w:history="1">
            <w:r w:rsidR="001B1FBC" w:rsidRPr="00B54481">
              <w:rPr>
                <w:rStyle w:val="Hipercze"/>
                <w:rFonts w:ascii="Georgia" w:hAnsi="Georgia"/>
                <w:noProof/>
              </w:rPr>
              <w:t>Szczegółowa specyfikacja sprzętu - Switch 48 PoE</w:t>
            </w:r>
            <w:r w:rsidR="001B1FBC">
              <w:rPr>
                <w:noProof/>
                <w:webHidden/>
              </w:rPr>
              <w:tab/>
            </w:r>
            <w:r w:rsidR="001B1FBC">
              <w:rPr>
                <w:noProof/>
                <w:webHidden/>
              </w:rPr>
              <w:fldChar w:fldCharType="begin"/>
            </w:r>
            <w:r w:rsidR="001B1FBC">
              <w:rPr>
                <w:noProof/>
                <w:webHidden/>
              </w:rPr>
              <w:instrText xml:space="preserve"> PAGEREF _Toc119919802 \h </w:instrText>
            </w:r>
            <w:r w:rsidR="001B1FBC">
              <w:rPr>
                <w:noProof/>
                <w:webHidden/>
              </w:rPr>
            </w:r>
            <w:r w:rsidR="001B1FBC">
              <w:rPr>
                <w:noProof/>
                <w:webHidden/>
              </w:rPr>
              <w:fldChar w:fldCharType="separate"/>
            </w:r>
            <w:r w:rsidR="001B1FBC">
              <w:rPr>
                <w:noProof/>
                <w:webHidden/>
              </w:rPr>
              <w:t>25</w:t>
            </w:r>
            <w:r w:rsidR="001B1FBC">
              <w:rPr>
                <w:noProof/>
                <w:webHidden/>
              </w:rPr>
              <w:fldChar w:fldCharType="end"/>
            </w:r>
          </w:hyperlink>
        </w:p>
        <w:p w14:paraId="3EDECFCE" w14:textId="01841609"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803" w:history="1">
            <w:r w:rsidR="001B1FBC" w:rsidRPr="00B54481">
              <w:rPr>
                <w:rStyle w:val="Hipercze"/>
                <w:rFonts w:ascii="Georgia" w:hAnsi="Georgia"/>
                <w:noProof/>
              </w:rPr>
              <w:t>Szczegółowa specyfikacja sprzętu - Switch 48</w:t>
            </w:r>
            <w:r w:rsidR="001B1FBC">
              <w:rPr>
                <w:noProof/>
                <w:webHidden/>
              </w:rPr>
              <w:tab/>
            </w:r>
            <w:r w:rsidR="001B1FBC">
              <w:rPr>
                <w:noProof/>
                <w:webHidden/>
              </w:rPr>
              <w:fldChar w:fldCharType="begin"/>
            </w:r>
            <w:r w:rsidR="001B1FBC">
              <w:rPr>
                <w:noProof/>
                <w:webHidden/>
              </w:rPr>
              <w:instrText xml:space="preserve"> PAGEREF _Toc119919803 \h </w:instrText>
            </w:r>
            <w:r w:rsidR="001B1FBC">
              <w:rPr>
                <w:noProof/>
                <w:webHidden/>
              </w:rPr>
            </w:r>
            <w:r w:rsidR="001B1FBC">
              <w:rPr>
                <w:noProof/>
                <w:webHidden/>
              </w:rPr>
              <w:fldChar w:fldCharType="separate"/>
            </w:r>
            <w:r w:rsidR="001B1FBC">
              <w:rPr>
                <w:noProof/>
                <w:webHidden/>
              </w:rPr>
              <w:t>27</w:t>
            </w:r>
            <w:r w:rsidR="001B1FBC">
              <w:rPr>
                <w:noProof/>
                <w:webHidden/>
              </w:rPr>
              <w:fldChar w:fldCharType="end"/>
            </w:r>
          </w:hyperlink>
        </w:p>
        <w:p w14:paraId="04D6E130" w14:textId="3C8CAE2F"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804" w:history="1">
            <w:r w:rsidR="001B1FBC" w:rsidRPr="00B54481">
              <w:rPr>
                <w:rStyle w:val="Hipercze"/>
                <w:rFonts w:ascii="Georgia" w:hAnsi="Georgia"/>
                <w:noProof/>
              </w:rPr>
              <w:t>Szczegółowa specyfikacja sprzętu - Access Point</w:t>
            </w:r>
            <w:r w:rsidR="001B1FBC">
              <w:rPr>
                <w:noProof/>
                <w:webHidden/>
              </w:rPr>
              <w:tab/>
            </w:r>
            <w:r w:rsidR="001B1FBC">
              <w:rPr>
                <w:noProof/>
                <w:webHidden/>
              </w:rPr>
              <w:fldChar w:fldCharType="begin"/>
            </w:r>
            <w:r w:rsidR="001B1FBC">
              <w:rPr>
                <w:noProof/>
                <w:webHidden/>
              </w:rPr>
              <w:instrText xml:space="preserve"> PAGEREF _Toc119919804 \h </w:instrText>
            </w:r>
            <w:r w:rsidR="001B1FBC">
              <w:rPr>
                <w:noProof/>
                <w:webHidden/>
              </w:rPr>
            </w:r>
            <w:r w:rsidR="001B1FBC">
              <w:rPr>
                <w:noProof/>
                <w:webHidden/>
              </w:rPr>
              <w:fldChar w:fldCharType="separate"/>
            </w:r>
            <w:r w:rsidR="001B1FBC">
              <w:rPr>
                <w:noProof/>
                <w:webHidden/>
              </w:rPr>
              <w:t>29</w:t>
            </w:r>
            <w:r w:rsidR="001B1FBC">
              <w:rPr>
                <w:noProof/>
                <w:webHidden/>
              </w:rPr>
              <w:fldChar w:fldCharType="end"/>
            </w:r>
          </w:hyperlink>
        </w:p>
        <w:p w14:paraId="4289AFA0" w14:textId="31DD77A0"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805" w:history="1">
            <w:r w:rsidR="001B1FBC" w:rsidRPr="00B54481">
              <w:rPr>
                <w:rStyle w:val="Hipercze"/>
                <w:rFonts w:ascii="Georgia" w:hAnsi="Georgia"/>
                <w:noProof/>
              </w:rPr>
              <w:t>Konfiguracja VPN</w:t>
            </w:r>
            <w:r w:rsidR="001B1FBC">
              <w:rPr>
                <w:noProof/>
                <w:webHidden/>
              </w:rPr>
              <w:tab/>
            </w:r>
            <w:r w:rsidR="001B1FBC">
              <w:rPr>
                <w:noProof/>
                <w:webHidden/>
              </w:rPr>
              <w:fldChar w:fldCharType="begin"/>
            </w:r>
            <w:r w:rsidR="001B1FBC">
              <w:rPr>
                <w:noProof/>
                <w:webHidden/>
              </w:rPr>
              <w:instrText xml:space="preserve"> PAGEREF _Toc119919805 \h </w:instrText>
            </w:r>
            <w:r w:rsidR="001B1FBC">
              <w:rPr>
                <w:noProof/>
                <w:webHidden/>
              </w:rPr>
            </w:r>
            <w:r w:rsidR="001B1FBC">
              <w:rPr>
                <w:noProof/>
                <w:webHidden/>
              </w:rPr>
              <w:fldChar w:fldCharType="separate"/>
            </w:r>
            <w:r w:rsidR="001B1FBC">
              <w:rPr>
                <w:noProof/>
                <w:webHidden/>
              </w:rPr>
              <w:t>32</w:t>
            </w:r>
            <w:r w:rsidR="001B1FBC">
              <w:rPr>
                <w:noProof/>
                <w:webHidden/>
              </w:rPr>
              <w:fldChar w:fldCharType="end"/>
            </w:r>
          </w:hyperlink>
        </w:p>
        <w:p w14:paraId="37236804" w14:textId="738A3DEA"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806" w:history="1">
            <w:r w:rsidR="001B1FBC" w:rsidRPr="00B54481">
              <w:rPr>
                <w:rStyle w:val="Hipercze"/>
                <w:rFonts w:ascii="Georgia" w:hAnsi="Georgia"/>
                <w:noProof/>
              </w:rPr>
              <w:t>Szczegółowa specyfikacja sprzętu – UPS OnLine 10 KVA</w:t>
            </w:r>
            <w:r w:rsidR="001B1FBC">
              <w:rPr>
                <w:noProof/>
                <w:webHidden/>
              </w:rPr>
              <w:tab/>
            </w:r>
            <w:r w:rsidR="001B1FBC">
              <w:rPr>
                <w:noProof/>
                <w:webHidden/>
              </w:rPr>
              <w:fldChar w:fldCharType="begin"/>
            </w:r>
            <w:r w:rsidR="001B1FBC">
              <w:rPr>
                <w:noProof/>
                <w:webHidden/>
              </w:rPr>
              <w:instrText xml:space="preserve"> PAGEREF _Toc119919806 \h </w:instrText>
            </w:r>
            <w:r w:rsidR="001B1FBC">
              <w:rPr>
                <w:noProof/>
                <w:webHidden/>
              </w:rPr>
            </w:r>
            <w:r w:rsidR="001B1FBC">
              <w:rPr>
                <w:noProof/>
                <w:webHidden/>
              </w:rPr>
              <w:fldChar w:fldCharType="separate"/>
            </w:r>
            <w:r w:rsidR="001B1FBC">
              <w:rPr>
                <w:noProof/>
                <w:webHidden/>
              </w:rPr>
              <w:t>33</w:t>
            </w:r>
            <w:r w:rsidR="001B1FBC">
              <w:rPr>
                <w:noProof/>
                <w:webHidden/>
              </w:rPr>
              <w:fldChar w:fldCharType="end"/>
            </w:r>
          </w:hyperlink>
        </w:p>
        <w:p w14:paraId="645A2197" w14:textId="2CECD0A3" w:rsidR="001B1FBC" w:rsidRDefault="005B6310">
          <w:pPr>
            <w:pStyle w:val="Spistreci2"/>
            <w:tabs>
              <w:tab w:val="right" w:leader="dot" w:pos="9062"/>
            </w:tabs>
            <w:rPr>
              <w:rFonts w:asciiTheme="minorHAnsi" w:eastAsiaTheme="minorEastAsia" w:hAnsiTheme="minorHAnsi" w:cstheme="minorBidi"/>
              <w:noProof/>
              <w:sz w:val="22"/>
              <w:szCs w:val="22"/>
            </w:rPr>
          </w:pPr>
          <w:hyperlink w:anchor="_Toc119919807" w:history="1">
            <w:r w:rsidR="001B1FBC" w:rsidRPr="00B54481">
              <w:rPr>
                <w:rStyle w:val="Hipercze"/>
                <w:rFonts w:ascii="Georgia" w:eastAsiaTheme="majorEastAsia" w:hAnsi="Georgia" w:cs="Arial"/>
                <w:b/>
                <w:noProof/>
              </w:rPr>
              <w:t>Dostawa UPS - wymagania</w:t>
            </w:r>
            <w:r w:rsidR="001B1FBC">
              <w:rPr>
                <w:noProof/>
                <w:webHidden/>
              </w:rPr>
              <w:tab/>
            </w:r>
            <w:r w:rsidR="001B1FBC">
              <w:rPr>
                <w:noProof/>
                <w:webHidden/>
              </w:rPr>
              <w:fldChar w:fldCharType="begin"/>
            </w:r>
            <w:r w:rsidR="001B1FBC">
              <w:rPr>
                <w:noProof/>
                <w:webHidden/>
              </w:rPr>
              <w:instrText xml:space="preserve"> PAGEREF _Toc119919807 \h </w:instrText>
            </w:r>
            <w:r w:rsidR="001B1FBC">
              <w:rPr>
                <w:noProof/>
                <w:webHidden/>
              </w:rPr>
            </w:r>
            <w:r w:rsidR="001B1FBC">
              <w:rPr>
                <w:noProof/>
                <w:webHidden/>
              </w:rPr>
              <w:fldChar w:fldCharType="separate"/>
            </w:r>
            <w:r w:rsidR="001B1FBC">
              <w:rPr>
                <w:noProof/>
                <w:webHidden/>
              </w:rPr>
              <w:t>33</w:t>
            </w:r>
            <w:r w:rsidR="001B1FBC">
              <w:rPr>
                <w:noProof/>
                <w:webHidden/>
              </w:rPr>
              <w:fldChar w:fldCharType="end"/>
            </w:r>
          </w:hyperlink>
        </w:p>
        <w:p w14:paraId="70C78A46" w14:textId="4FFA8756" w:rsidR="001B1FBC" w:rsidRDefault="005B6310">
          <w:pPr>
            <w:pStyle w:val="Spistreci2"/>
            <w:tabs>
              <w:tab w:val="right" w:leader="dot" w:pos="9062"/>
            </w:tabs>
            <w:rPr>
              <w:rFonts w:asciiTheme="minorHAnsi" w:eastAsiaTheme="minorEastAsia" w:hAnsiTheme="minorHAnsi" w:cstheme="minorBidi"/>
              <w:noProof/>
              <w:sz w:val="22"/>
              <w:szCs w:val="22"/>
            </w:rPr>
          </w:pPr>
          <w:hyperlink w:anchor="_Toc119919808" w:history="1">
            <w:r w:rsidR="001B1FBC" w:rsidRPr="00B54481">
              <w:rPr>
                <w:rStyle w:val="Hipercze"/>
                <w:rFonts w:ascii="Georgia" w:hAnsi="Georgia"/>
                <w:noProof/>
              </w:rPr>
              <w:t>Prace w zakresie sieci zasilającej oraz sieci LAN i Wi-Fi</w:t>
            </w:r>
            <w:r w:rsidR="001B1FBC">
              <w:rPr>
                <w:noProof/>
                <w:webHidden/>
              </w:rPr>
              <w:tab/>
            </w:r>
            <w:r w:rsidR="001B1FBC">
              <w:rPr>
                <w:noProof/>
                <w:webHidden/>
              </w:rPr>
              <w:fldChar w:fldCharType="begin"/>
            </w:r>
            <w:r w:rsidR="001B1FBC">
              <w:rPr>
                <w:noProof/>
                <w:webHidden/>
              </w:rPr>
              <w:instrText xml:space="preserve"> PAGEREF _Toc119919808 \h </w:instrText>
            </w:r>
            <w:r w:rsidR="001B1FBC">
              <w:rPr>
                <w:noProof/>
                <w:webHidden/>
              </w:rPr>
            </w:r>
            <w:r w:rsidR="001B1FBC">
              <w:rPr>
                <w:noProof/>
                <w:webHidden/>
              </w:rPr>
              <w:fldChar w:fldCharType="separate"/>
            </w:r>
            <w:r w:rsidR="001B1FBC">
              <w:rPr>
                <w:noProof/>
                <w:webHidden/>
              </w:rPr>
              <w:t>36</w:t>
            </w:r>
            <w:r w:rsidR="001B1FBC">
              <w:rPr>
                <w:noProof/>
                <w:webHidden/>
              </w:rPr>
              <w:fldChar w:fldCharType="end"/>
            </w:r>
          </w:hyperlink>
        </w:p>
        <w:p w14:paraId="32109944" w14:textId="0A48FDA9" w:rsidR="001B1FBC" w:rsidRDefault="005B6310">
          <w:pPr>
            <w:pStyle w:val="Spistreci2"/>
            <w:tabs>
              <w:tab w:val="right" w:leader="dot" w:pos="9062"/>
            </w:tabs>
            <w:rPr>
              <w:rFonts w:asciiTheme="minorHAnsi" w:eastAsiaTheme="minorEastAsia" w:hAnsiTheme="minorHAnsi" w:cstheme="minorBidi"/>
              <w:noProof/>
              <w:sz w:val="22"/>
              <w:szCs w:val="22"/>
            </w:rPr>
          </w:pPr>
          <w:hyperlink w:anchor="_Toc119919809" w:history="1">
            <w:r w:rsidR="001B1FBC" w:rsidRPr="00B54481">
              <w:rPr>
                <w:rStyle w:val="Hipercze"/>
                <w:rFonts w:ascii="Georgia" w:hAnsi="Georgia"/>
                <w:noProof/>
              </w:rPr>
              <w:t>Opis ogólny przedmiotu zamówienia</w:t>
            </w:r>
            <w:r w:rsidR="001B1FBC">
              <w:rPr>
                <w:noProof/>
                <w:webHidden/>
              </w:rPr>
              <w:tab/>
            </w:r>
            <w:r w:rsidR="001B1FBC">
              <w:rPr>
                <w:noProof/>
                <w:webHidden/>
              </w:rPr>
              <w:fldChar w:fldCharType="begin"/>
            </w:r>
            <w:r w:rsidR="001B1FBC">
              <w:rPr>
                <w:noProof/>
                <w:webHidden/>
              </w:rPr>
              <w:instrText xml:space="preserve"> PAGEREF _Toc119919809 \h </w:instrText>
            </w:r>
            <w:r w:rsidR="001B1FBC">
              <w:rPr>
                <w:noProof/>
                <w:webHidden/>
              </w:rPr>
            </w:r>
            <w:r w:rsidR="001B1FBC">
              <w:rPr>
                <w:noProof/>
                <w:webHidden/>
              </w:rPr>
              <w:fldChar w:fldCharType="separate"/>
            </w:r>
            <w:r w:rsidR="001B1FBC">
              <w:rPr>
                <w:noProof/>
                <w:webHidden/>
              </w:rPr>
              <w:t>36</w:t>
            </w:r>
            <w:r w:rsidR="001B1FBC">
              <w:rPr>
                <w:noProof/>
                <w:webHidden/>
              </w:rPr>
              <w:fldChar w:fldCharType="end"/>
            </w:r>
          </w:hyperlink>
        </w:p>
        <w:p w14:paraId="41D486AB" w14:textId="2A846566" w:rsidR="001B1FBC" w:rsidRDefault="005B6310">
          <w:pPr>
            <w:pStyle w:val="Spistreci2"/>
            <w:tabs>
              <w:tab w:val="right" w:leader="dot" w:pos="9062"/>
            </w:tabs>
            <w:rPr>
              <w:rFonts w:asciiTheme="minorHAnsi" w:eastAsiaTheme="minorEastAsia" w:hAnsiTheme="minorHAnsi" w:cstheme="minorBidi"/>
              <w:noProof/>
              <w:sz w:val="22"/>
              <w:szCs w:val="22"/>
            </w:rPr>
          </w:pPr>
          <w:hyperlink w:anchor="_Toc119919810" w:history="1">
            <w:r w:rsidR="001B1FBC" w:rsidRPr="00B54481">
              <w:rPr>
                <w:rStyle w:val="Hipercze"/>
                <w:rFonts w:ascii="Georgia" w:hAnsi="Georgia"/>
                <w:noProof/>
              </w:rPr>
              <w:t>Zakres prac w budynku Urzędu Miasta</w:t>
            </w:r>
            <w:r w:rsidR="001B1FBC">
              <w:rPr>
                <w:noProof/>
                <w:webHidden/>
              </w:rPr>
              <w:tab/>
            </w:r>
            <w:r w:rsidR="001B1FBC">
              <w:rPr>
                <w:noProof/>
                <w:webHidden/>
              </w:rPr>
              <w:fldChar w:fldCharType="begin"/>
            </w:r>
            <w:r w:rsidR="001B1FBC">
              <w:rPr>
                <w:noProof/>
                <w:webHidden/>
              </w:rPr>
              <w:instrText xml:space="preserve"> PAGEREF _Toc119919810 \h </w:instrText>
            </w:r>
            <w:r w:rsidR="001B1FBC">
              <w:rPr>
                <w:noProof/>
                <w:webHidden/>
              </w:rPr>
            </w:r>
            <w:r w:rsidR="001B1FBC">
              <w:rPr>
                <w:noProof/>
                <w:webHidden/>
              </w:rPr>
              <w:fldChar w:fldCharType="separate"/>
            </w:r>
            <w:r w:rsidR="001B1FBC">
              <w:rPr>
                <w:noProof/>
                <w:webHidden/>
              </w:rPr>
              <w:t>37</w:t>
            </w:r>
            <w:r w:rsidR="001B1FBC">
              <w:rPr>
                <w:noProof/>
                <w:webHidden/>
              </w:rPr>
              <w:fldChar w:fldCharType="end"/>
            </w:r>
          </w:hyperlink>
        </w:p>
        <w:p w14:paraId="113F141B" w14:textId="3BB504D1"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811" w:history="1">
            <w:r w:rsidR="001B1FBC" w:rsidRPr="00B54481">
              <w:rPr>
                <w:rStyle w:val="Hipercze"/>
                <w:rFonts w:ascii="Georgia" w:hAnsi="Georgia"/>
                <w:noProof/>
              </w:rPr>
              <w:t>Prowadzenie robót</w:t>
            </w:r>
            <w:r w:rsidR="001B1FBC">
              <w:rPr>
                <w:noProof/>
                <w:webHidden/>
              </w:rPr>
              <w:tab/>
            </w:r>
            <w:r w:rsidR="001B1FBC">
              <w:rPr>
                <w:noProof/>
                <w:webHidden/>
              </w:rPr>
              <w:fldChar w:fldCharType="begin"/>
            </w:r>
            <w:r w:rsidR="001B1FBC">
              <w:rPr>
                <w:noProof/>
                <w:webHidden/>
              </w:rPr>
              <w:instrText xml:space="preserve"> PAGEREF _Toc119919811 \h </w:instrText>
            </w:r>
            <w:r w:rsidR="001B1FBC">
              <w:rPr>
                <w:noProof/>
                <w:webHidden/>
              </w:rPr>
            </w:r>
            <w:r w:rsidR="001B1FBC">
              <w:rPr>
                <w:noProof/>
                <w:webHidden/>
              </w:rPr>
              <w:fldChar w:fldCharType="separate"/>
            </w:r>
            <w:r w:rsidR="001B1FBC">
              <w:rPr>
                <w:noProof/>
                <w:webHidden/>
              </w:rPr>
              <w:t>37</w:t>
            </w:r>
            <w:r w:rsidR="001B1FBC">
              <w:rPr>
                <w:noProof/>
                <w:webHidden/>
              </w:rPr>
              <w:fldChar w:fldCharType="end"/>
            </w:r>
          </w:hyperlink>
        </w:p>
        <w:p w14:paraId="3BF31C50" w14:textId="7D76BD6A"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812" w:history="1">
            <w:r w:rsidR="001B1FBC" w:rsidRPr="00B54481">
              <w:rPr>
                <w:rStyle w:val="Hipercze"/>
                <w:rFonts w:ascii="Georgia" w:hAnsi="Georgia"/>
                <w:noProof/>
              </w:rPr>
              <w:t>Przystąpienie do prac</w:t>
            </w:r>
            <w:r w:rsidR="001B1FBC">
              <w:rPr>
                <w:noProof/>
                <w:webHidden/>
              </w:rPr>
              <w:tab/>
            </w:r>
            <w:r w:rsidR="001B1FBC">
              <w:rPr>
                <w:noProof/>
                <w:webHidden/>
              </w:rPr>
              <w:fldChar w:fldCharType="begin"/>
            </w:r>
            <w:r w:rsidR="001B1FBC">
              <w:rPr>
                <w:noProof/>
                <w:webHidden/>
              </w:rPr>
              <w:instrText xml:space="preserve"> PAGEREF _Toc119919812 \h </w:instrText>
            </w:r>
            <w:r w:rsidR="001B1FBC">
              <w:rPr>
                <w:noProof/>
                <w:webHidden/>
              </w:rPr>
            </w:r>
            <w:r w:rsidR="001B1FBC">
              <w:rPr>
                <w:noProof/>
                <w:webHidden/>
              </w:rPr>
              <w:fldChar w:fldCharType="separate"/>
            </w:r>
            <w:r w:rsidR="001B1FBC">
              <w:rPr>
                <w:noProof/>
                <w:webHidden/>
              </w:rPr>
              <w:t>38</w:t>
            </w:r>
            <w:r w:rsidR="001B1FBC">
              <w:rPr>
                <w:noProof/>
                <w:webHidden/>
              </w:rPr>
              <w:fldChar w:fldCharType="end"/>
            </w:r>
          </w:hyperlink>
        </w:p>
        <w:p w14:paraId="7891EDFE" w14:textId="289941C0"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813" w:history="1">
            <w:r w:rsidR="001B1FBC" w:rsidRPr="00B54481">
              <w:rPr>
                <w:rStyle w:val="Hipercze"/>
                <w:rFonts w:ascii="Georgia" w:hAnsi="Georgia"/>
                <w:noProof/>
              </w:rPr>
              <w:t>Koordynacja prac z innymi działaniami</w:t>
            </w:r>
            <w:r w:rsidR="001B1FBC">
              <w:rPr>
                <w:noProof/>
                <w:webHidden/>
              </w:rPr>
              <w:tab/>
            </w:r>
            <w:r w:rsidR="001B1FBC">
              <w:rPr>
                <w:noProof/>
                <w:webHidden/>
              </w:rPr>
              <w:fldChar w:fldCharType="begin"/>
            </w:r>
            <w:r w:rsidR="001B1FBC">
              <w:rPr>
                <w:noProof/>
                <w:webHidden/>
              </w:rPr>
              <w:instrText xml:space="preserve"> PAGEREF _Toc119919813 \h </w:instrText>
            </w:r>
            <w:r w:rsidR="001B1FBC">
              <w:rPr>
                <w:noProof/>
                <w:webHidden/>
              </w:rPr>
            </w:r>
            <w:r w:rsidR="001B1FBC">
              <w:rPr>
                <w:noProof/>
                <w:webHidden/>
              </w:rPr>
              <w:fldChar w:fldCharType="separate"/>
            </w:r>
            <w:r w:rsidR="001B1FBC">
              <w:rPr>
                <w:noProof/>
                <w:webHidden/>
              </w:rPr>
              <w:t>38</w:t>
            </w:r>
            <w:r w:rsidR="001B1FBC">
              <w:rPr>
                <w:noProof/>
                <w:webHidden/>
              </w:rPr>
              <w:fldChar w:fldCharType="end"/>
            </w:r>
          </w:hyperlink>
        </w:p>
        <w:p w14:paraId="11642DAD" w14:textId="4B0E4B5C"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814" w:history="1">
            <w:r w:rsidR="001B1FBC" w:rsidRPr="00B54481">
              <w:rPr>
                <w:rStyle w:val="Hipercze"/>
                <w:rFonts w:ascii="Georgia" w:hAnsi="Georgia"/>
                <w:noProof/>
              </w:rPr>
              <w:t>Dokumentacja wdrożeniowa</w:t>
            </w:r>
            <w:r w:rsidR="001B1FBC" w:rsidRPr="00B54481">
              <w:rPr>
                <w:rStyle w:val="Hipercze"/>
                <w:rFonts w:ascii="Georgia" w:eastAsia="Lucida Sans Unicode" w:hAnsi="Georgia" w:cstheme="minorHAnsi"/>
                <w:noProof/>
              </w:rPr>
              <w:t>.</w:t>
            </w:r>
            <w:r w:rsidR="001B1FBC">
              <w:rPr>
                <w:noProof/>
                <w:webHidden/>
              </w:rPr>
              <w:tab/>
            </w:r>
            <w:r w:rsidR="001B1FBC">
              <w:rPr>
                <w:noProof/>
                <w:webHidden/>
              </w:rPr>
              <w:fldChar w:fldCharType="begin"/>
            </w:r>
            <w:r w:rsidR="001B1FBC">
              <w:rPr>
                <w:noProof/>
                <w:webHidden/>
              </w:rPr>
              <w:instrText xml:space="preserve"> PAGEREF _Toc119919814 \h </w:instrText>
            </w:r>
            <w:r w:rsidR="001B1FBC">
              <w:rPr>
                <w:noProof/>
                <w:webHidden/>
              </w:rPr>
            </w:r>
            <w:r w:rsidR="001B1FBC">
              <w:rPr>
                <w:noProof/>
                <w:webHidden/>
              </w:rPr>
              <w:fldChar w:fldCharType="separate"/>
            </w:r>
            <w:r w:rsidR="001B1FBC">
              <w:rPr>
                <w:noProof/>
                <w:webHidden/>
              </w:rPr>
              <w:t>39</w:t>
            </w:r>
            <w:r w:rsidR="001B1FBC">
              <w:rPr>
                <w:noProof/>
                <w:webHidden/>
              </w:rPr>
              <w:fldChar w:fldCharType="end"/>
            </w:r>
          </w:hyperlink>
        </w:p>
        <w:p w14:paraId="4B38F7D3" w14:textId="296D5A35"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815" w:history="1">
            <w:r w:rsidR="001B1FBC" w:rsidRPr="00B54481">
              <w:rPr>
                <w:rStyle w:val="Hipercze"/>
                <w:rFonts w:ascii="Georgia" w:hAnsi="Georgia"/>
                <w:noProof/>
              </w:rPr>
              <w:t>Dokumentacja powykonawcza</w:t>
            </w:r>
            <w:r w:rsidR="001B1FBC">
              <w:rPr>
                <w:noProof/>
                <w:webHidden/>
              </w:rPr>
              <w:tab/>
            </w:r>
            <w:r w:rsidR="001B1FBC">
              <w:rPr>
                <w:noProof/>
                <w:webHidden/>
              </w:rPr>
              <w:fldChar w:fldCharType="begin"/>
            </w:r>
            <w:r w:rsidR="001B1FBC">
              <w:rPr>
                <w:noProof/>
                <w:webHidden/>
              </w:rPr>
              <w:instrText xml:space="preserve"> PAGEREF _Toc119919815 \h </w:instrText>
            </w:r>
            <w:r w:rsidR="001B1FBC">
              <w:rPr>
                <w:noProof/>
                <w:webHidden/>
              </w:rPr>
            </w:r>
            <w:r w:rsidR="001B1FBC">
              <w:rPr>
                <w:noProof/>
                <w:webHidden/>
              </w:rPr>
              <w:fldChar w:fldCharType="separate"/>
            </w:r>
            <w:r w:rsidR="001B1FBC">
              <w:rPr>
                <w:noProof/>
                <w:webHidden/>
              </w:rPr>
              <w:t>40</w:t>
            </w:r>
            <w:r w:rsidR="001B1FBC">
              <w:rPr>
                <w:noProof/>
                <w:webHidden/>
              </w:rPr>
              <w:fldChar w:fldCharType="end"/>
            </w:r>
          </w:hyperlink>
        </w:p>
        <w:p w14:paraId="63883969" w14:textId="135AEDB1"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816" w:history="1">
            <w:r w:rsidR="001B1FBC" w:rsidRPr="00B54481">
              <w:rPr>
                <w:rStyle w:val="Hipercze"/>
                <w:rFonts w:ascii="Georgia" w:hAnsi="Georgia"/>
                <w:noProof/>
              </w:rPr>
              <w:t>Informacje i dokumenty niezbędne do wykonania prac</w:t>
            </w:r>
            <w:r w:rsidR="001B1FBC">
              <w:rPr>
                <w:noProof/>
                <w:webHidden/>
              </w:rPr>
              <w:tab/>
            </w:r>
            <w:r w:rsidR="001B1FBC">
              <w:rPr>
                <w:noProof/>
                <w:webHidden/>
              </w:rPr>
              <w:fldChar w:fldCharType="begin"/>
            </w:r>
            <w:r w:rsidR="001B1FBC">
              <w:rPr>
                <w:noProof/>
                <w:webHidden/>
              </w:rPr>
              <w:instrText xml:space="preserve"> PAGEREF _Toc119919816 \h </w:instrText>
            </w:r>
            <w:r w:rsidR="001B1FBC">
              <w:rPr>
                <w:noProof/>
                <w:webHidden/>
              </w:rPr>
            </w:r>
            <w:r w:rsidR="001B1FBC">
              <w:rPr>
                <w:noProof/>
                <w:webHidden/>
              </w:rPr>
              <w:fldChar w:fldCharType="separate"/>
            </w:r>
            <w:r w:rsidR="001B1FBC">
              <w:rPr>
                <w:noProof/>
                <w:webHidden/>
              </w:rPr>
              <w:t>40</w:t>
            </w:r>
            <w:r w:rsidR="001B1FBC">
              <w:rPr>
                <w:noProof/>
                <w:webHidden/>
              </w:rPr>
              <w:fldChar w:fldCharType="end"/>
            </w:r>
          </w:hyperlink>
        </w:p>
        <w:p w14:paraId="7C0F503A" w14:textId="58E2ADFE" w:rsidR="001B1FBC" w:rsidRDefault="005B6310">
          <w:pPr>
            <w:pStyle w:val="Spistreci3"/>
            <w:tabs>
              <w:tab w:val="right" w:leader="dot" w:pos="9062"/>
            </w:tabs>
            <w:rPr>
              <w:rFonts w:asciiTheme="minorHAnsi" w:eastAsiaTheme="minorEastAsia" w:hAnsiTheme="minorHAnsi" w:cstheme="minorBidi"/>
              <w:noProof/>
              <w:sz w:val="22"/>
              <w:szCs w:val="22"/>
            </w:rPr>
          </w:pPr>
          <w:hyperlink w:anchor="_Toc119919817" w:history="1">
            <w:r w:rsidR="001B1FBC" w:rsidRPr="00B54481">
              <w:rPr>
                <w:rStyle w:val="Hipercze"/>
                <w:rFonts w:ascii="Georgia" w:hAnsi="Georgia"/>
                <w:noProof/>
              </w:rPr>
              <w:t>Szczególne uwarunkowania związane z wykonaniem zamówienia</w:t>
            </w:r>
            <w:r w:rsidR="001B1FBC">
              <w:rPr>
                <w:noProof/>
                <w:webHidden/>
              </w:rPr>
              <w:tab/>
            </w:r>
            <w:r w:rsidR="001B1FBC">
              <w:rPr>
                <w:noProof/>
                <w:webHidden/>
              </w:rPr>
              <w:fldChar w:fldCharType="begin"/>
            </w:r>
            <w:r w:rsidR="001B1FBC">
              <w:rPr>
                <w:noProof/>
                <w:webHidden/>
              </w:rPr>
              <w:instrText xml:space="preserve"> PAGEREF _Toc119919817 \h </w:instrText>
            </w:r>
            <w:r w:rsidR="001B1FBC">
              <w:rPr>
                <w:noProof/>
                <w:webHidden/>
              </w:rPr>
            </w:r>
            <w:r w:rsidR="001B1FBC">
              <w:rPr>
                <w:noProof/>
                <w:webHidden/>
              </w:rPr>
              <w:fldChar w:fldCharType="separate"/>
            </w:r>
            <w:r w:rsidR="001B1FBC">
              <w:rPr>
                <w:noProof/>
                <w:webHidden/>
              </w:rPr>
              <w:t>41</w:t>
            </w:r>
            <w:r w:rsidR="001B1FBC">
              <w:rPr>
                <w:noProof/>
                <w:webHidden/>
              </w:rPr>
              <w:fldChar w:fldCharType="end"/>
            </w:r>
          </w:hyperlink>
        </w:p>
        <w:p w14:paraId="59DF1FA8" w14:textId="7285AE2A" w:rsidR="00220C63" w:rsidRPr="000B2ED2" w:rsidRDefault="00351846" w:rsidP="002C2941">
          <w:pPr>
            <w:pStyle w:val="Spistreci3"/>
            <w:tabs>
              <w:tab w:val="right" w:leader="dot" w:pos="9072"/>
            </w:tabs>
            <w:spacing w:after="120" w:line="360" w:lineRule="auto"/>
            <w:rPr>
              <w:rFonts w:ascii="Georgia" w:hAnsi="Georgia"/>
            </w:rPr>
          </w:pPr>
          <w:r w:rsidRPr="000B2ED2">
            <w:rPr>
              <w:rFonts w:ascii="Georgia" w:hAnsi="Georgia"/>
            </w:rPr>
            <w:fldChar w:fldCharType="end"/>
          </w:r>
        </w:p>
      </w:sdtContent>
    </w:sdt>
    <w:p w14:paraId="5FCE55A2"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p>
    <w:p w14:paraId="09B80D62"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bookmarkStart w:id="0" w:name="_Toc111301018"/>
      <w:bookmarkEnd w:id="0"/>
    </w:p>
    <w:p w14:paraId="74E620CB" w14:textId="77777777" w:rsidR="00220C63" w:rsidRPr="000B2ED2" w:rsidRDefault="00220C63" w:rsidP="002C2941">
      <w:pPr>
        <w:widowControl w:val="0"/>
        <w:spacing w:after="120" w:line="360" w:lineRule="auto"/>
        <w:textAlignment w:val="baseline"/>
        <w:rPr>
          <w:rStyle w:val="WW8Num5z5"/>
          <w:rFonts w:ascii="Georgia" w:hAnsi="Georgia"/>
        </w:rPr>
      </w:pPr>
    </w:p>
    <w:p w14:paraId="78901811" w14:textId="6A40A42F" w:rsidR="001535FA" w:rsidRDefault="001535FA" w:rsidP="002C2941">
      <w:pPr>
        <w:pStyle w:val="Nagwek1"/>
        <w:spacing w:after="120" w:line="360" w:lineRule="auto"/>
        <w:ind w:left="360"/>
        <w:rPr>
          <w:rStyle w:val="WW8Num5z5"/>
          <w:rFonts w:ascii="Georgia" w:hAnsi="Georgia"/>
        </w:rPr>
      </w:pPr>
      <w:bookmarkStart w:id="1" w:name="_Toc118378209"/>
      <w:bookmarkStart w:id="2" w:name="_Toc117518714"/>
    </w:p>
    <w:p w14:paraId="4CE77D69" w14:textId="67C2F2EB" w:rsidR="00351846" w:rsidRDefault="00351846" w:rsidP="002C2941">
      <w:pPr>
        <w:pStyle w:val="AStandard"/>
        <w:spacing w:after="120" w:line="360" w:lineRule="auto"/>
      </w:pPr>
    </w:p>
    <w:p w14:paraId="3CEE100A" w14:textId="1D766C07" w:rsidR="00351846" w:rsidRDefault="00351846" w:rsidP="002C2941">
      <w:pPr>
        <w:pStyle w:val="AStandard"/>
        <w:spacing w:after="120" w:line="360" w:lineRule="auto"/>
      </w:pPr>
    </w:p>
    <w:p w14:paraId="631B005D" w14:textId="77777777" w:rsidR="00351846" w:rsidRPr="00351846" w:rsidRDefault="00351846" w:rsidP="002C2941">
      <w:pPr>
        <w:pStyle w:val="AStandard"/>
        <w:spacing w:after="120" w:line="360" w:lineRule="auto"/>
      </w:pPr>
    </w:p>
    <w:p w14:paraId="3B8514CA" w14:textId="75988E18" w:rsidR="00220C63" w:rsidRPr="000B2ED2" w:rsidRDefault="00351846" w:rsidP="002C2941">
      <w:pPr>
        <w:pStyle w:val="Nagwek1"/>
        <w:spacing w:after="120" w:line="360" w:lineRule="auto"/>
        <w:ind w:left="360"/>
        <w:rPr>
          <w:rStyle w:val="WW8Num5z5"/>
          <w:rFonts w:ascii="Georgia" w:hAnsi="Georgia"/>
        </w:rPr>
      </w:pPr>
      <w:bookmarkStart w:id="3" w:name="_Toc119919789"/>
      <w:r w:rsidRPr="000B2ED2">
        <w:rPr>
          <w:rStyle w:val="WW8Num5z5"/>
          <w:rFonts w:ascii="Georgia" w:hAnsi="Georgia"/>
        </w:rPr>
        <w:t>1. Szczegółowy opis przedmiotu zamówienia część nr 1:</w:t>
      </w:r>
      <w:bookmarkStart w:id="4" w:name="_Toc118378210"/>
      <w:bookmarkEnd w:id="1"/>
      <w:r w:rsidRPr="000B2ED2">
        <w:rPr>
          <w:rStyle w:val="WW8Num5z5"/>
          <w:rFonts w:ascii="Georgia" w:hAnsi="Georgia"/>
        </w:rPr>
        <w:t>„Dostawa serwera sieciowego wraz z konfiguracją, dostawa urządzenia NAS wraz z konfiguracją, dostawa oprogramowania do backupu wraz z konfiguracją”.</w:t>
      </w:r>
      <w:bookmarkEnd w:id="2"/>
      <w:bookmarkEnd w:id="3"/>
      <w:bookmarkEnd w:id="4"/>
    </w:p>
    <w:p w14:paraId="7B7B6BC3"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p>
    <w:p w14:paraId="48E204A3"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0"/>
          <w:szCs w:val="20"/>
          <w:lang w:eastAsia="pl-PL"/>
        </w:rPr>
      </w:pPr>
    </w:p>
    <w:p w14:paraId="21D8B12A"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0"/>
          <w:szCs w:val="20"/>
          <w:lang w:eastAsia="pl-PL"/>
        </w:rPr>
      </w:pPr>
    </w:p>
    <w:p w14:paraId="11116AD5" w14:textId="77777777" w:rsidR="00220C63" w:rsidRPr="000B2ED2" w:rsidRDefault="00351846" w:rsidP="002C2941">
      <w:pPr>
        <w:pStyle w:val="Nagwek2"/>
        <w:spacing w:after="120" w:line="360" w:lineRule="auto"/>
        <w:rPr>
          <w:rFonts w:ascii="Georgia" w:eastAsia="Lucida Sans Unicode" w:hAnsi="Georgia" w:cstheme="minorHAnsi"/>
          <w:sz w:val="20"/>
          <w:szCs w:val="20"/>
        </w:rPr>
      </w:pPr>
      <w:bookmarkStart w:id="5" w:name="_Toc111301027"/>
      <w:bookmarkStart w:id="6" w:name="_Toc119919790"/>
      <w:r w:rsidRPr="000B2ED2">
        <w:rPr>
          <w:rFonts w:ascii="Georgia" w:hAnsi="Georgia"/>
        </w:rPr>
        <w:t>Wstęp</w:t>
      </w:r>
      <w:bookmarkEnd w:id="5"/>
      <w:bookmarkEnd w:id="6"/>
    </w:p>
    <w:p w14:paraId="643C274C"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Niniejszy dokument stanowi szczegółowy opis przedmiotu zamówienia na zakup oraz konfigurację sprzętu wraz z oprogramowaniem.</w:t>
      </w:r>
    </w:p>
    <w:p w14:paraId="72BC781B" w14:textId="77777777" w:rsidR="00220C63" w:rsidRPr="000B2ED2" w:rsidRDefault="00351846" w:rsidP="002C2941">
      <w:pPr>
        <w:pStyle w:val="Nagwek2"/>
        <w:spacing w:after="120" w:line="360" w:lineRule="auto"/>
        <w:rPr>
          <w:rFonts w:ascii="Georgia" w:eastAsia="Lucida Sans Unicode" w:hAnsi="Georgia" w:cstheme="minorHAnsi"/>
          <w:sz w:val="20"/>
          <w:szCs w:val="20"/>
        </w:rPr>
      </w:pPr>
      <w:bookmarkStart w:id="7" w:name="_Toc111301028"/>
      <w:bookmarkStart w:id="8" w:name="_Toc119919791"/>
      <w:r w:rsidRPr="000B2ED2">
        <w:rPr>
          <w:rFonts w:ascii="Georgia" w:hAnsi="Georgia"/>
        </w:rPr>
        <w:t>Przedmiot zamówienia</w:t>
      </w:r>
      <w:bookmarkEnd w:id="7"/>
      <w:bookmarkEnd w:id="8"/>
    </w:p>
    <w:p w14:paraId="43589A6C"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Przedmiotem zamówienia jest:</w:t>
      </w:r>
    </w:p>
    <w:p w14:paraId="3928E964"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1) sprzedaż, dostarczenie, uruchomienie, konfiguracja i sprzętu wraz z oprogramowaniem;</w:t>
      </w:r>
    </w:p>
    <w:p w14:paraId="718E7818"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 xml:space="preserve">2) udzielenie przez Wykonawcę gwarancji i zapewnienie serwisu gwarancyjnego na dostarczony Sprzęt </w:t>
      </w:r>
      <w:r w:rsidRPr="000B2ED2">
        <w:rPr>
          <w:rFonts w:ascii="Georgia" w:hAnsi="Georgia"/>
        </w:rPr>
        <w:br/>
        <w:t>w okresach wymaganych w SWZ tj. minimum 36 m-</w:t>
      </w:r>
      <w:proofErr w:type="spellStart"/>
      <w:r w:rsidRPr="000B2ED2">
        <w:rPr>
          <w:rFonts w:ascii="Georgia" w:hAnsi="Georgia"/>
        </w:rPr>
        <w:t>cy</w:t>
      </w:r>
      <w:proofErr w:type="spellEnd"/>
      <w:r w:rsidRPr="000B2ED2">
        <w:rPr>
          <w:rFonts w:ascii="Georgia" w:hAnsi="Georgia"/>
        </w:rPr>
        <w:t>.</w:t>
      </w:r>
    </w:p>
    <w:p w14:paraId="01A21799"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3) udzielenie licencji na oprogramowanie;</w:t>
      </w:r>
    </w:p>
    <w:p w14:paraId="42700B32"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4) dostarczenie przez Wykonawcę dokumentacji dostarczonego Sprzętu oraz konfiguracji.</w:t>
      </w:r>
    </w:p>
    <w:p w14:paraId="5F6A42FF"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5) przeszkolenie przedstawiciela zamawiającego w zakresie zastosowanych rozwiązań i technologii oraz podstawowej konfiguracji.</w:t>
      </w:r>
    </w:p>
    <w:p w14:paraId="0A992108"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p>
    <w:p w14:paraId="2F94F511" w14:textId="77777777" w:rsidR="00220C63" w:rsidRPr="000B2ED2" w:rsidRDefault="00351846" w:rsidP="002C2941">
      <w:pPr>
        <w:pStyle w:val="Nagwek2"/>
        <w:spacing w:after="120" w:line="360" w:lineRule="auto"/>
        <w:rPr>
          <w:rFonts w:ascii="Georgia" w:eastAsia="Lucida Sans Unicode" w:hAnsi="Georgia" w:cstheme="minorHAnsi"/>
          <w:sz w:val="20"/>
          <w:szCs w:val="20"/>
        </w:rPr>
      </w:pPr>
      <w:bookmarkStart w:id="9" w:name="_Toc111301029"/>
      <w:bookmarkStart w:id="10" w:name="_Toc119919792"/>
      <w:r w:rsidRPr="000B2ED2">
        <w:rPr>
          <w:rFonts w:ascii="Georgia" w:hAnsi="Georgia"/>
        </w:rPr>
        <w:t>Zakres zamówienia i termin realizacji</w:t>
      </w:r>
      <w:bookmarkEnd w:id="9"/>
      <w:bookmarkEnd w:id="10"/>
    </w:p>
    <w:p w14:paraId="008A59C2"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p>
    <w:p w14:paraId="56A20D04"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 xml:space="preserve">Zamawiający wymaga, aby dostawa do Zamawiającego nastąpiła w terminach </w:t>
      </w:r>
      <w:r w:rsidRPr="000B2ED2">
        <w:rPr>
          <w:rFonts w:ascii="Georgia" w:hAnsi="Georgia"/>
        </w:rPr>
        <w:lastRenderedPageBreak/>
        <w:t>określonych w poniższej tabeli.</w:t>
      </w:r>
    </w:p>
    <w:p w14:paraId="21DA2C5F"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tbl>
      <w:tblPr>
        <w:tblW w:w="7994" w:type="dxa"/>
        <w:jc w:val="center"/>
        <w:tblLayout w:type="fixed"/>
        <w:tblLook w:val="04A0" w:firstRow="1" w:lastRow="0" w:firstColumn="1" w:lastColumn="0" w:noHBand="0" w:noVBand="1"/>
      </w:tblPr>
      <w:tblGrid>
        <w:gridCol w:w="523"/>
        <w:gridCol w:w="2873"/>
        <w:gridCol w:w="1701"/>
        <w:gridCol w:w="2897"/>
      </w:tblGrid>
      <w:tr w:rsidR="00220C63" w:rsidRPr="000B2ED2" w14:paraId="21D4DC31" w14:textId="77777777">
        <w:trPr>
          <w:jc w:val="center"/>
        </w:trPr>
        <w:tc>
          <w:tcPr>
            <w:tcW w:w="522" w:type="dxa"/>
            <w:tcBorders>
              <w:top w:val="single" w:sz="8" w:space="0" w:color="000000"/>
              <w:left w:val="single" w:sz="8" w:space="0" w:color="000000"/>
              <w:bottom w:val="single" w:sz="8" w:space="0" w:color="000000"/>
            </w:tcBorders>
            <w:shd w:val="clear" w:color="auto" w:fill="auto"/>
            <w:vAlign w:val="center"/>
          </w:tcPr>
          <w:p w14:paraId="49E4F641" w14:textId="77777777" w:rsidR="00220C63" w:rsidRPr="000B2ED2" w:rsidRDefault="00351846" w:rsidP="002C2941">
            <w:pPr>
              <w:pStyle w:val="Tekstpodstawowy"/>
              <w:spacing w:after="120" w:line="360" w:lineRule="auto"/>
              <w:jc w:val="center"/>
              <w:rPr>
                <w:rFonts w:ascii="Georgia" w:hAnsi="Georgia"/>
                <w:b/>
                <w:bCs/>
              </w:rPr>
            </w:pPr>
            <w:r w:rsidRPr="000B2ED2">
              <w:rPr>
                <w:rFonts w:ascii="Georgia" w:hAnsi="Georgia"/>
                <w:b/>
                <w:bCs/>
              </w:rPr>
              <w:t>LP</w:t>
            </w:r>
          </w:p>
        </w:tc>
        <w:tc>
          <w:tcPr>
            <w:tcW w:w="2873" w:type="dxa"/>
            <w:tcBorders>
              <w:top w:val="single" w:sz="8" w:space="0" w:color="000000"/>
              <w:left w:val="single" w:sz="8" w:space="0" w:color="000000"/>
              <w:bottom w:val="single" w:sz="8" w:space="0" w:color="000000"/>
            </w:tcBorders>
            <w:shd w:val="clear" w:color="auto" w:fill="auto"/>
            <w:vAlign w:val="center"/>
          </w:tcPr>
          <w:p w14:paraId="6FC7E8DD" w14:textId="77777777" w:rsidR="00220C63" w:rsidRPr="000B2ED2" w:rsidRDefault="00351846" w:rsidP="002C2941">
            <w:pPr>
              <w:pStyle w:val="Tekstpodstawowy"/>
              <w:spacing w:after="120" w:line="360" w:lineRule="auto"/>
              <w:jc w:val="center"/>
              <w:rPr>
                <w:rFonts w:ascii="Georgia" w:hAnsi="Georgia"/>
                <w:b/>
                <w:bCs/>
              </w:rPr>
            </w:pPr>
            <w:r w:rsidRPr="000B2ED2">
              <w:rPr>
                <w:rFonts w:ascii="Georgia" w:hAnsi="Georgia"/>
                <w:b/>
                <w:bCs/>
              </w:rPr>
              <w:t>Przedmiot dostawy</w:t>
            </w:r>
          </w:p>
        </w:tc>
        <w:tc>
          <w:tcPr>
            <w:tcW w:w="1701" w:type="dxa"/>
            <w:tcBorders>
              <w:top w:val="single" w:sz="8" w:space="0" w:color="000000"/>
              <w:left w:val="single" w:sz="8" w:space="0" w:color="000000"/>
              <w:bottom w:val="single" w:sz="8" w:space="0" w:color="000000"/>
            </w:tcBorders>
            <w:shd w:val="clear" w:color="auto" w:fill="auto"/>
            <w:vAlign w:val="center"/>
          </w:tcPr>
          <w:p w14:paraId="633D4A8A" w14:textId="77777777" w:rsidR="00220C63" w:rsidRPr="000B2ED2" w:rsidRDefault="00351846" w:rsidP="002C2941">
            <w:pPr>
              <w:pStyle w:val="Tekstpodstawowy"/>
              <w:spacing w:after="120" w:line="360" w:lineRule="auto"/>
              <w:jc w:val="center"/>
              <w:rPr>
                <w:rFonts w:ascii="Georgia" w:hAnsi="Georgia"/>
                <w:b/>
                <w:bCs/>
              </w:rPr>
            </w:pPr>
            <w:r w:rsidRPr="000B2ED2">
              <w:rPr>
                <w:rFonts w:ascii="Georgia" w:hAnsi="Georgia"/>
                <w:b/>
                <w:bCs/>
              </w:rPr>
              <w:t>Liczba sprzętu</w:t>
            </w:r>
          </w:p>
        </w:tc>
        <w:tc>
          <w:tcPr>
            <w:tcW w:w="28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16B78" w14:textId="77777777" w:rsidR="00220C63" w:rsidRPr="000B2ED2" w:rsidRDefault="00351846" w:rsidP="002C2941">
            <w:pPr>
              <w:pStyle w:val="Tekstpodstawowy"/>
              <w:spacing w:after="120" w:line="360" w:lineRule="auto"/>
              <w:jc w:val="center"/>
              <w:rPr>
                <w:rFonts w:ascii="Georgia" w:hAnsi="Georgia"/>
                <w:b/>
                <w:bCs/>
              </w:rPr>
            </w:pPr>
            <w:r w:rsidRPr="000B2ED2">
              <w:rPr>
                <w:rFonts w:ascii="Georgia" w:hAnsi="Georgia"/>
                <w:b/>
                <w:bCs/>
              </w:rPr>
              <w:t>Termin dostawy –</w:t>
            </w:r>
          </w:p>
          <w:p w14:paraId="5164C48B" w14:textId="79CC2821" w:rsidR="00220C63" w:rsidRPr="000B2ED2" w:rsidRDefault="00220C63" w:rsidP="002C2941">
            <w:pPr>
              <w:pStyle w:val="Tekstpodstawowy"/>
              <w:spacing w:after="120" w:line="360" w:lineRule="auto"/>
              <w:jc w:val="center"/>
              <w:rPr>
                <w:rFonts w:ascii="Georgia" w:hAnsi="Georgia"/>
                <w:b/>
                <w:bCs/>
              </w:rPr>
            </w:pPr>
          </w:p>
        </w:tc>
      </w:tr>
      <w:tr w:rsidR="00220C63" w:rsidRPr="000B2ED2" w14:paraId="6FA1A22F" w14:textId="77777777">
        <w:trPr>
          <w:jc w:val="center"/>
        </w:trPr>
        <w:tc>
          <w:tcPr>
            <w:tcW w:w="522" w:type="dxa"/>
            <w:tcBorders>
              <w:left w:val="single" w:sz="8" w:space="0" w:color="000000"/>
              <w:bottom w:val="single" w:sz="8" w:space="0" w:color="000000"/>
            </w:tcBorders>
            <w:shd w:val="clear" w:color="auto" w:fill="auto"/>
          </w:tcPr>
          <w:p w14:paraId="7E101984" w14:textId="77777777" w:rsidR="00220C63" w:rsidRPr="000B2ED2" w:rsidRDefault="00351846" w:rsidP="002C2941">
            <w:pPr>
              <w:pStyle w:val="Tekstpodstawowy"/>
              <w:spacing w:after="120" w:line="360" w:lineRule="auto"/>
              <w:jc w:val="center"/>
              <w:rPr>
                <w:rFonts w:ascii="Georgia" w:hAnsi="Georgia"/>
              </w:rPr>
            </w:pPr>
            <w:r w:rsidRPr="000B2ED2">
              <w:rPr>
                <w:rFonts w:ascii="Georgia" w:hAnsi="Georgia"/>
              </w:rPr>
              <w:t>1</w:t>
            </w:r>
          </w:p>
        </w:tc>
        <w:tc>
          <w:tcPr>
            <w:tcW w:w="2873" w:type="dxa"/>
            <w:tcBorders>
              <w:left w:val="single" w:sz="8" w:space="0" w:color="000000"/>
              <w:bottom w:val="single" w:sz="8" w:space="0" w:color="000000"/>
            </w:tcBorders>
            <w:shd w:val="clear" w:color="auto" w:fill="auto"/>
          </w:tcPr>
          <w:p w14:paraId="4AAFD55D" w14:textId="5E44A979"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Urządzenie NAS wraz oprogramowaniem, oprogramowaniem do backupu oraz konfiguracją</w:t>
            </w:r>
            <w:r w:rsidR="004705B1" w:rsidRPr="000B2ED2">
              <w:rPr>
                <w:rFonts w:ascii="Georgia" w:hAnsi="Georgia"/>
              </w:rPr>
              <w:t xml:space="preserve">, </w:t>
            </w:r>
          </w:p>
        </w:tc>
        <w:tc>
          <w:tcPr>
            <w:tcW w:w="1701" w:type="dxa"/>
            <w:tcBorders>
              <w:left w:val="single" w:sz="8" w:space="0" w:color="000000"/>
              <w:bottom w:val="single" w:sz="8" w:space="0" w:color="000000"/>
            </w:tcBorders>
            <w:shd w:val="clear" w:color="auto" w:fill="auto"/>
          </w:tcPr>
          <w:p w14:paraId="569926BA" w14:textId="2DE33756" w:rsidR="00220C63" w:rsidRPr="000B2ED2" w:rsidRDefault="001535FA" w:rsidP="002C2941">
            <w:pPr>
              <w:pStyle w:val="Tekstpodstawowy"/>
              <w:spacing w:after="120" w:line="360" w:lineRule="auto"/>
              <w:jc w:val="center"/>
              <w:rPr>
                <w:rFonts w:ascii="Georgia" w:hAnsi="Georgia"/>
              </w:rPr>
            </w:pPr>
            <w:r w:rsidRPr="000B2ED2">
              <w:rPr>
                <w:rFonts w:ascii="Georgia" w:hAnsi="Georgia"/>
              </w:rPr>
              <w:t>2</w:t>
            </w:r>
          </w:p>
        </w:tc>
        <w:tc>
          <w:tcPr>
            <w:tcW w:w="2897" w:type="dxa"/>
            <w:tcBorders>
              <w:left w:val="single" w:sz="8" w:space="0" w:color="000000"/>
              <w:bottom w:val="single" w:sz="8" w:space="0" w:color="000000"/>
              <w:right w:val="single" w:sz="8" w:space="0" w:color="000000"/>
            </w:tcBorders>
            <w:shd w:val="clear" w:color="auto" w:fill="auto"/>
          </w:tcPr>
          <w:p w14:paraId="4C6F9485" w14:textId="3F43E9FB" w:rsidR="00220C63" w:rsidRPr="000B2ED2" w:rsidRDefault="004B40D8" w:rsidP="002C2941">
            <w:pPr>
              <w:pStyle w:val="Tekstpodstawowy"/>
              <w:spacing w:after="120" w:line="360" w:lineRule="auto"/>
              <w:rPr>
                <w:rFonts w:ascii="Georgia" w:eastAsia="Calibri" w:hAnsi="Georgia" w:cstheme="minorHAnsi"/>
                <w:kern w:val="2"/>
                <w:sz w:val="20"/>
              </w:rPr>
            </w:pPr>
            <w:r>
              <w:rPr>
                <w:rFonts w:ascii="Georgia" w:hAnsi="Georgia"/>
              </w:rPr>
              <w:t>Do 28.09.2023 r.</w:t>
            </w:r>
          </w:p>
        </w:tc>
      </w:tr>
      <w:tr w:rsidR="00220C63" w:rsidRPr="000B2ED2" w14:paraId="6978EC87" w14:textId="77777777">
        <w:trPr>
          <w:jc w:val="center"/>
        </w:trPr>
        <w:tc>
          <w:tcPr>
            <w:tcW w:w="522" w:type="dxa"/>
            <w:tcBorders>
              <w:left w:val="single" w:sz="8" w:space="0" w:color="000000"/>
              <w:bottom w:val="single" w:sz="8" w:space="0" w:color="000000"/>
            </w:tcBorders>
            <w:shd w:val="clear" w:color="auto" w:fill="auto"/>
          </w:tcPr>
          <w:p w14:paraId="26D7C62F" w14:textId="77777777" w:rsidR="00220C63" w:rsidRPr="000B2ED2" w:rsidRDefault="00351846" w:rsidP="002C2941">
            <w:pPr>
              <w:pStyle w:val="Tekstpodstawowy"/>
              <w:spacing w:after="120" w:line="360" w:lineRule="auto"/>
              <w:jc w:val="center"/>
              <w:rPr>
                <w:rFonts w:ascii="Georgia" w:hAnsi="Georgia"/>
              </w:rPr>
            </w:pPr>
            <w:r w:rsidRPr="000B2ED2">
              <w:rPr>
                <w:rFonts w:ascii="Georgia" w:hAnsi="Georgia"/>
              </w:rPr>
              <w:t>2</w:t>
            </w:r>
          </w:p>
        </w:tc>
        <w:tc>
          <w:tcPr>
            <w:tcW w:w="2873" w:type="dxa"/>
            <w:tcBorders>
              <w:left w:val="single" w:sz="8" w:space="0" w:color="000000"/>
              <w:bottom w:val="single" w:sz="8" w:space="0" w:color="000000"/>
            </w:tcBorders>
            <w:shd w:val="clear" w:color="auto" w:fill="auto"/>
          </w:tcPr>
          <w:p w14:paraId="3EDABC23" w14:textId="540BCC74"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Serwer sieci wraz z oprogramowaniem i konfiguracją</w:t>
            </w:r>
            <w:r w:rsidR="004B1C6B" w:rsidRPr="000B2ED2">
              <w:rPr>
                <w:rFonts w:ascii="Georgia" w:hAnsi="Georgia"/>
              </w:rPr>
              <w:t xml:space="preserve"> (</w:t>
            </w:r>
            <w:proofErr w:type="spellStart"/>
            <w:r w:rsidR="004B1C6B" w:rsidRPr="000B2ED2">
              <w:rPr>
                <w:rFonts w:ascii="Georgia" w:hAnsi="Georgia"/>
              </w:rPr>
              <w:t>VMWare</w:t>
            </w:r>
            <w:proofErr w:type="spellEnd"/>
            <w:r w:rsidR="004B1C6B" w:rsidRPr="000B2ED2">
              <w:rPr>
                <w:rFonts w:ascii="Georgia" w:hAnsi="Georgia"/>
              </w:rPr>
              <w:t xml:space="preserve">  </w:t>
            </w:r>
            <w:proofErr w:type="spellStart"/>
            <w:r w:rsidR="004B1C6B" w:rsidRPr="000B2ED2">
              <w:rPr>
                <w:rFonts w:ascii="Georgia" w:hAnsi="Georgia"/>
              </w:rPr>
              <w:t>vSphere</w:t>
            </w:r>
            <w:proofErr w:type="spellEnd"/>
            <w:r w:rsidR="004B1C6B" w:rsidRPr="000B2ED2">
              <w:rPr>
                <w:rFonts w:ascii="Georgia" w:hAnsi="Georgia"/>
              </w:rPr>
              <w:t xml:space="preserve"> 7 </w:t>
            </w:r>
            <w:proofErr w:type="spellStart"/>
            <w:r w:rsidR="004B1C6B" w:rsidRPr="000B2ED2">
              <w:rPr>
                <w:rFonts w:ascii="Georgia" w:hAnsi="Georgia"/>
              </w:rPr>
              <w:t>Essential</w:t>
            </w:r>
            <w:proofErr w:type="spellEnd"/>
            <w:r w:rsidR="004B1C6B" w:rsidRPr="000B2ED2">
              <w:rPr>
                <w:rFonts w:ascii="Georgia" w:hAnsi="Georgia"/>
              </w:rPr>
              <w:t>, Windows Serwer 2022 Standard, 30 CAL USER)</w:t>
            </w:r>
          </w:p>
        </w:tc>
        <w:tc>
          <w:tcPr>
            <w:tcW w:w="1701" w:type="dxa"/>
            <w:tcBorders>
              <w:left w:val="single" w:sz="8" w:space="0" w:color="000000"/>
              <w:bottom w:val="single" w:sz="8" w:space="0" w:color="000000"/>
            </w:tcBorders>
            <w:shd w:val="clear" w:color="auto" w:fill="auto"/>
          </w:tcPr>
          <w:p w14:paraId="687053FE" w14:textId="77777777" w:rsidR="00220C63" w:rsidRPr="000B2ED2" w:rsidRDefault="00351846" w:rsidP="002C2941">
            <w:pPr>
              <w:pStyle w:val="Tekstpodstawowy"/>
              <w:spacing w:after="120" w:line="360" w:lineRule="auto"/>
              <w:jc w:val="center"/>
              <w:rPr>
                <w:rFonts w:ascii="Georgia" w:hAnsi="Georgia"/>
              </w:rPr>
            </w:pPr>
            <w:r w:rsidRPr="000B2ED2">
              <w:rPr>
                <w:rFonts w:ascii="Georgia" w:hAnsi="Georgia"/>
              </w:rPr>
              <w:t>1</w:t>
            </w:r>
          </w:p>
        </w:tc>
        <w:tc>
          <w:tcPr>
            <w:tcW w:w="2897" w:type="dxa"/>
            <w:tcBorders>
              <w:left w:val="single" w:sz="8" w:space="0" w:color="000000"/>
              <w:bottom w:val="single" w:sz="8" w:space="0" w:color="000000"/>
              <w:right w:val="single" w:sz="8" w:space="0" w:color="000000"/>
            </w:tcBorders>
            <w:shd w:val="clear" w:color="auto" w:fill="auto"/>
          </w:tcPr>
          <w:p w14:paraId="385329D7" w14:textId="3E537B96" w:rsidR="00220C63" w:rsidRPr="000B2ED2" w:rsidRDefault="004B40D8" w:rsidP="002C2941">
            <w:pPr>
              <w:pStyle w:val="Tekstpodstawowy"/>
              <w:spacing w:after="120" w:line="360" w:lineRule="auto"/>
              <w:rPr>
                <w:rFonts w:ascii="Georgia" w:eastAsia="Lucida Sans Unicode" w:hAnsi="Georgia" w:cstheme="minorHAnsi"/>
                <w:kern w:val="2"/>
                <w:sz w:val="20"/>
              </w:rPr>
            </w:pPr>
            <w:r>
              <w:rPr>
                <w:rFonts w:ascii="Georgia" w:hAnsi="Georgia"/>
              </w:rPr>
              <w:t>Do 28.09.2023 r.</w:t>
            </w:r>
          </w:p>
        </w:tc>
      </w:tr>
    </w:tbl>
    <w:p w14:paraId="5F16E590"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0C719C15" w14:textId="77777777" w:rsidR="00220C63" w:rsidRPr="000B2ED2" w:rsidRDefault="00220C63" w:rsidP="002C2941">
      <w:pPr>
        <w:pStyle w:val="Nagwek2"/>
        <w:spacing w:after="120" w:line="360" w:lineRule="auto"/>
        <w:rPr>
          <w:rFonts w:ascii="Georgia" w:hAnsi="Georgia"/>
        </w:rPr>
      </w:pPr>
    </w:p>
    <w:p w14:paraId="7D7D9224" w14:textId="77777777" w:rsidR="00220C63" w:rsidRPr="000B2ED2" w:rsidRDefault="00351846" w:rsidP="002C2941">
      <w:pPr>
        <w:pStyle w:val="Nagwek3"/>
        <w:spacing w:after="120" w:line="360" w:lineRule="auto"/>
        <w:rPr>
          <w:rFonts w:ascii="Georgia" w:hAnsi="Georgia"/>
        </w:rPr>
      </w:pPr>
      <w:bookmarkStart w:id="11" w:name="_Toc118378211"/>
      <w:bookmarkStart w:id="12" w:name="_Toc111301032"/>
      <w:bookmarkStart w:id="13" w:name="_Toc119919793"/>
      <w:r w:rsidRPr="000B2ED2">
        <w:rPr>
          <w:rFonts w:ascii="Georgia" w:hAnsi="Georgia"/>
        </w:rPr>
        <w:t>Szczegółowa specyfikacja sprzętu – urządzenie NAS oraz oprogramowanie do archiwizacji.</w:t>
      </w:r>
      <w:bookmarkEnd w:id="11"/>
      <w:bookmarkEnd w:id="12"/>
      <w:bookmarkEnd w:id="13"/>
    </w:p>
    <w:p w14:paraId="555C57FA"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0"/>
          <w:szCs w:val="20"/>
          <w:lang w:eastAsia="pl-PL"/>
        </w:rPr>
      </w:pPr>
    </w:p>
    <w:tbl>
      <w:tblPr>
        <w:tblW w:w="9465" w:type="dxa"/>
        <w:tblInd w:w="-150" w:type="dxa"/>
        <w:tblLayout w:type="fixed"/>
        <w:tblCellMar>
          <w:top w:w="15" w:type="dxa"/>
          <w:left w:w="22" w:type="dxa"/>
          <w:bottom w:w="15" w:type="dxa"/>
          <w:right w:w="22" w:type="dxa"/>
        </w:tblCellMar>
        <w:tblLook w:val="04A0" w:firstRow="1" w:lastRow="0" w:firstColumn="1" w:lastColumn="0" w:noHBand="0" w:noVBand="1"/>
      </w:tblPr>
      <w:tblGrid>
        <w:gridCol w:w="2299"/>
        <w:gridCol w:w="7166"/>
      </w:tblGrid>
      <w:tr w:rsidR="00220C63" w:rsidRPr="000B2ED2" w14:paraId="412B7CB9" w14:textId="77777777" w:rsidTr="005228CD">
        <w:tc>
          <w:tcPr>
            <w:tcW w:w="946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A7F70C" w14:textId="77777777" w:rsidR="00220C63" w:rsidRPr="000B2ED2" w:rsidRDefault="00220C63" w:rsidP="002C2941">
            <w:pPr>
              <w:pStyle w:val="Tekstpodstawowy"/>
              <w:spacing w:after="120" w:line="360" w:lineRule="auto"/>
              <w:rPr>
                <w:rFonts w:ascii="Georgia" w:eastAsia="DengXian Light" w:hAnsi="Georgia" w:cstheme="minorHAnsi"/>
                <w:b/>
                <w:bCs/>
                <w:kern w:val="2"/>
                <w:sz w:val="20"/>
              </w:rPr>
            </w:pPr>
          </w:p>
          <w:p w14:paraId="10BD7069" w14:textId="77777777" w:rsidR="00220C63" w:rsidRPr="000B2ED2" w:rsidRDefault="00351846" w:rsidP="002C2941">
            <w:pPr>
              <w:pStyle w:val="Tekstpodstawowy"/>
              <w:spacing w:after="120" w:line="360" w:lineRule="auto"/>
              <w:jc w:val="center"/>
              <w:rPr>
                <w:rFonts w:ascii="Georgia" w:hAnsi="Georgia"/>
                <w:b/>
                <w:bCs/>
              </w:rPr>
            </w:pPr>
            <w:r w:rsidRPr="000B2ED2">
              <w:rPr>
                <w:rFonts w:ascii="Georgia" w:hAnsi="Georgia"/>
                <w:b/>
                <w:bCs/>
              </w:rPr>
              <w:t>Dostawa i konfiguracja SERWERA SIECIOWEGO  typu NAS – wymagania</w:t>
            </w:r>
          </w:p>
          <w:p w14:paraId="4E8E38F2" w14:textId="77777777" w:rsidR="00220C63" w:rsidRPr="000B2ED2" w:rsidRDefault="00220C63" w:rsidP="002C2941">
            <w:pPr>
              <w:pStyle w:val="Tekstpodstawowy"/>
              <w:spacing w:after="120" w:line="360" w:lineRule="auto"/>
              <w:rPr>
                <w:rFonts w:ascii="Georgia" w:eastAsia="DengXian Light" w:hAnsi="Georgia" w:cstheme="minorHAnsi"/>
                <w:b/>
                <w:bCs/>
                <w:kern w:val="2"/>
                <w:sz w:val="20"/>
              </w:rPr>
            </w:pPr>
          </w:p>
        </w:tc>
      </w:tr>
      <w:tr w:rsidR="00220C63" w:rsidRPr="000B2ED2" w14:paraId="5CD1733A" w14:textId="77777777" w:rsidTr="005228CD">
        <w:tc>
          <w:tcPr>
            <w:tcW w:w="2299" w:type="dxa"/>
            <w:tcBorders>
              <w:left w:val="single" w:sz="8" w:space="0" w:color="000000"/>
              <w:bottom w:val="single" w:sz="8" w:space="0" w:color="000000"/>
            </w:tcBorders>
            <w:shd w:val="clear" w:color="auto" w:fill="auto"/>
          </w:tcPr>
          <w:p w14:paraId="3C5C92C2" w14:textId="77777777" w:rsidR="00220C63" w:rsidRPr="000B2ED2" w:rsidRDefault="00351846" w:rsidP="002C2941">
            <w:pPr>
              <w:pStyle w:val="Tekstpodstawowy"/>
              <w:spacing w:after="120" w:line="360" w:lineRule="auto"/>
              <w:jc w:val="center"/>
              <w:rPr>
                <w:rFonts w:ascii="Georgia" w:hAnsi="Georgia" w:cstheme="minorHAnsi"/>
                <w:b/>
                <w:bCs/>
                <w:color w:val="000000"/>
                <w:sz w:val="20"/>
              </w:rPr>
            </w:pPr>
            <w:r w:rsidRPr="000B2ED2">
              <w:rPr>
                <w:rFonts w:ascii="Georgia" w:hAnsi="Georgia"/>
              </w:rPr>
              <w:t>PARAMETR</w:t>
            </w:r>
          </w:p>
        </w:tc>
        <w:tc>
          <w:tcPr>
            <w:tcW w:w="7166" w:type="dxa"/>
            <w:tcBorders>
              <w:left w:val="single" w:sz="8" w:space="0" w:color="000000"/>
              <w:bottom w:val="single" w:sz="8" w:space="0" w:color="000000"/>
              <w:right w:val="single" w:sz="8" w:space="0" w:color="000000"/>
            </w:tcBorders>
            <w:shd w:val="clear" w:color="auto" w:fill="auto"/>
          </w:tcPr>
          <w:p w14:paraId="4676F63E" w14:textId="77777777" w:rsidR="00220C63" w:rsidRPr="000B2ED2" w:rsidRDefault="00351846" w:rsidP="002C2941">
            <w:pPr>
              <w:pStyle w:val="Tekstpodstawowy"/>
              <w:spacing w:after="120" w:line="360" w:lineRule="auto"/>
              <w:jc w:val="center"/>
              <w:rPr>
                <w:rFonts w:ascii="Georgia" w:hAnsi="Georgia"/>
              </w:rPr>
            </w:pPr>
            <w:r w:rsidRPr="000B2ED2">
              <w:rPr>
                <w:rFonts w:ascii="Georgia" w:hAnsi="Georgia"/>
              </w:rPr>
              <w:t>Minimalne wymagania</w:t>
            </w:r>
          </w:p>
        </w:tc>
      </w:tr>
      <w:tr w:rsidR="00220C63" w:rsidRPr="000B2ED2" w14:paraId="7E14BFF8" w14:textId="77777777" w:rsidTr="005228CD">
        <w:tc>
          <w:tcPr>
            <w:tcW w:w="2299" w:type="dxa"/>
            <w:tcBorders>
              <w:left w:val="single" w:sz="8" w:space="0" w:color="000000"/>
              <w:bottom w:val="single" w:sz="8" w:space="0" w:color="000000"/>
            </w:tcBorders>
            <w:shd w:val="clear" w:color="auto" w:fill="auto"/>
          </w:tcPr>
          <w:p w14:paraId="6A3E5594" w14:textId="77777777" w:rsidR="00220C63" w:rsidRPr="000B2ED2" w:rsidRDefault="00351846" w:rsidP="002C2941">
            <w:pPr>
              <w:pStyle w:val="Tekstpodstawowy"/>
              <w:spacing w:after="120" w:line="360" w:lineRule="auto"/>
              <w:rPr>
                <w:rFonts w:ascii="Georgia" w:hAnsi="Georgia"/>
                <w:b/>
                <w:bCs/>
                <w:szCs w:val="24"/>
              </w:rPr>
            </w:pPr>
            <w:r w:rsidRPr="000B2ED2">
              <w:rPr>
                <w:rFonts w:ascii="Georgia" w:hAnsi="Georgia" w:cstheme="minorHAnsi"/>
                <w:b/>
                <w:bCs/>
                <w:color w:val="000000"/>
                <w:szCs w:val="24"/>
              </w:rPr>
              <w:t>Obudowa</w:t>
            </w:r>
          </w:p>
        </w:tc>
        <w:tc>
          <w:tcPr>
            <w:tcW w:w="7166" w:type="dxa"/>
            <w:tcBorders>
              <w:left w:val="single" w:sz="8" w:space="0" w:color="000000"/>
              <w:bottom w:val="single" w:sz="8" w:space="0" w:color="000000"/>
              <w:right w:val="single" w:sz="8" w:space="0" w:color="000000"/>
            </w:tcBorders>
            <w:shd w:val="clear" w:color="auto" w:fill="auto"/>
          </w:tcPr>
          <w:p w14:paraId="746602FA" w14:textId="77777777" w:rsidR="00220C63" w:rsidRPr="000B2ED2" w:rsidRDefault="00351846" w:rsidP="002C2941">
            <w:pPr>
              <w:pStyle w:val="Tekstpodstawowy"/>
              <w:spacing w:after="120" w:line="360" w:lineRule="auto"/>
              <w:jc w:val="left"/>
              <w:rPr>
                <w:rFonts w:ascii="Georgia" w:hAnsi="Georgia"/>
              </w:rPr>
            </w:pPr>
            <w:r w:rsidRPr="000B2ED2">
              <w:rPr>
                <w:rFonts w:ascii="Georgia" w:hAnsi="Georgia"/>
              </w:rPr>
              <w:t xml:space="preserve">1) System musi być dostarczony ze wszystkimi komponentami do instalacji w </w:t>
            </w:r>
            <w:proofErr w:type="spellStart"/>
            <w:r w:rsidRPr="000B2ED2">
              <w:rPr>
                <w:rFonts w:ascii="Georgia" w:hAnsi="Georgia"/>
              </w:rPr>
              <w:t>standardowejs</w:t>
            </w:r>
            <w:proofErr w:type="spellEnd"/>
            <w:r w:rsidRPr="000B2ED2">
              <w:rPr>
                <w:rFonts w:ascii="Georgia" w:hAnsi="Georgia"/>
              </w:rPr>
              <w:t xml:space="preserve"> szafie </w:t>
            </w:r>
            <w:proofErr w:type="spellStart"/>
            <w:r w:rsidRPr="000B2ED2">
              <w:rPr>
                <w:rFonts w:ascii="Georgia" w:hAnsi="Georgia"/>
              </w:rPr>
              <w:t>rack</w:t>
            </w:r>
            <w:proofErr w:type="spellEnd"/>
            <w:r w:rsidRPr="000B2ED2">
              <w:rPr>
                <w:rFonts w:ascii="Georgia" w:hAnsi="Georgia"/>
              </w:rPr>
              <w:t xml:space="preserve"> 19” z zajętością maks. 2U w tej szafie.</w:t>
            </w:r>
          </w:p>
          <w:p w14:paraId="088D2676" w14:textId="729E5D68" w:rsidR="00220C63" w:rsidRPr="000B2ED2" w:rsidRDefault="00351846" w:rsidP="002C2941">
            <w:pPr>
              <w:pStyle w:val="Tekstpodstawowy"/>
              <w:spacing w:after="120" w:line="360" w:lineRule="auto"/>
              <w:jc w:val="left"/>
              <w:rPr>
                <w:rFonts w:ascii="Georgia" w:hAnsi="Georgia"/>
              </w:rPr>
            </w:pPr>
            <w:r w:rsidRPr="000B2ED2">
              <w:rPr>
                <w:rFonts w:ascii="Georgia" w:hAnsi="Georgia"/>
              </w:rPr>
              <w:t xml:space="preserve">2) </w:t>
            </w:r>
            <w:r w:rsidR="001B2ABF" w:rsidRPr="000B2ED2">
              <w:rPr>
                <w:rFonts w:ascii="Georgia" w:hAnsi="Georgia"/>
              </w:rPr>
              <w:t xml:space="preserve">Wymagane są 2 zasilacze Hot </w:t>
            </w:r>
            <w:proofErr w:type="spellStart"/>
            <w:r w:rsidR="001B2ABF" w:rsidRPr="000B2ED2">
              <w:rPr>
                <w:rFonts w:ascii="Georgia" w:hAnsi="Georgia"/>
              </w:rPr>
              <w:t>Swap</w:t>
            </w:r>
            <w:proofErr w:type="spellEnd"/>
          </w:p>
          <w:p w14:paraId="2A09373D" w14:textId="77777777" w:rsidR="00220C63" w:rsidRPr="000B2ED2" w:rsidRDefault="00351846" w:rsidP="002C2941">
            <w:pPr>
              <w:pStyle w:val="Tekstpodstawowy"/>
              <w:spacing w:after="120" w:line="360" w:lineRule="auto"/>
              <w:jc w:val="left"/>
              <w:rPr>
                <w:rFonts w:ascii="Georgia" w:hAnsi="Georgia"/>
              </w:rPr>
            </w:pPr>
            <w:r w:rsidRPr="000B2ED2">
              <w:rPr>
                <w:rFonts w:ascii="Georgia" w:hAnsi="Georgia"/>
              </w:rPr>
              <w:t>3) Obudowa powinna posiadać widoczne elementy sygnalizacyjne do informowania o  stanie poprawnej pracy lub awarii/macierzy.</w:t>
            </w:r>
          </w:p>
          <w:p w14:paraId="3E98E5BE" w14:textId="77777777" w:rsidR="00220C63" w:rsidRPr="000B2ED2" w:rsidRDefault="00351846" w:rsidP="002C2941">
            <w:pPr>
              <w:pStyle w:val="Tekstpodstawowy"/>
              <w:spacing w:after="120" w:line="360" w:lineRule="auto"/>
              <w:jc w:val="left"/>
              <w:rPr>
                <w:rFonts w:ascii="Georgia" w:hAnsi="Georgia"/>
              </w:rPr>
            </w:pPr>
            <w:r w:rsidRPr="000B2ED2">
              <w:rPr>
                <w:rFonts w:ascii="Georgia" w:hAnsi="Georgia"/>
              </w:rPr>
              <w:t xml:space="preserve">4) Macierz powinna dysponować przynajmniej jednym czterordzeniowym procesorem o  nominalnej prędkości </w:t>
            </w:r>
            <w:r w:rsidRPr="000B2ED2">
              <w:rPr>
                <w:rFonts w:ascii="Georgia" w:hAnsi="Georgia"/>
              </w:rPr>
              <w:lastRenderedPageBreak/>
              <w:t>przynajmniej 2 GHz.</w:t>
            </w:r>
          </w:p>
          <w:p w14:paraId="40010A9C" w14:textId="77777777" w:rsidR="00220C63" w:rsidRPr="000B2ED2" w:rsidRDefault="00351846" w:rsidP="002C2941">
            <w:pPr>
              <w:pStyle w:val="Tekstpodstawowy"/>
              <w:spacing w:after="120" w:line="360" w:lineRule="auto"/>
              <w:rPr>
                <w:rFonts w:ascii="Georgia" w:hAnsi="Georgia"/>
                <w:b/>
                <w:bCs/>
              </w:rPr>
            </w:pPr>
            <w:r w:rsidRPr="000B2ED2">
              <w:rPr>
                <w:rFonts w:ascii="Georgia" w:hAnsi="Georgia"/>
                <w:b/>
                <w:bCs/>
              </w:rPr>
              <w:t>W ofercie wymagane jest podanie modelu i producenta serwera.</w:t>
            </w:r>
          </w:p>
          <w:p w14:paraId="0AB287EA" w14:textId="195E893D" w:rsidR="008E5DA7" w:rsidRPr="000B2ED2" w:rsidRDefault="008E5DA7" w:rsidP="002C2941">
            <w:pPr>
              <w:pStyle w:val="Tekstpodstawowy"/>
              <w:spacing w:after="120" w:line="360" w:lineRule="auto"/>
              <w:rPr>
                <w:rFonts w:ascii="Georgia" w:hAnsi="Georgia"/>
                <w:b/>
                <w:bCs/>
              </w:rPr>
            </w:pPr>
            <w:r w:rsidRPr="000B2ED2">
              <w:rPr>
                <w:rFonts w:ascii="Georgia" w:hAnsi="Georgia"/>
                <w:b/>
                <w:bCs/>
              </w:rPr>
              <w:t>Macierz ma umożliwiać zarządzanie przez protokół SNMP przynajmniej w zakresie : zdalne zamknięcie systemu, zdalny start systemu (współpraca z centralnym UPS).</w:t>
            </w:r>
          </w:p>
        </w:tc>
      </w:tr>
      <w:tr w:rsidR="00220C63" w:rsidRPr="000B2ED2" w14:paraId="4E87BB50" w14:textId="77777777" w:rsidTr="005228CD">
        <w:tc>
          <w:tcPr>
            <w:tcW w:w="2299" w:type="dxa"/>
            <w:tcBorders>
              <w:left w:val="single" w:sz="8" w:space="0" w:color="000000"/>
              <w:bottom w:val="single" w:sz="8" w:space="0" w:color="000000"/>
            </w:tcBorders>
            <w:shd w:val="clear" w:color="auto" w:fill="auto"/>
            <w:vAlign w:val="center"/>
          </w:tcPr>
          <w:p w14:paraId="7D15947C" w14:textId="77777777" w:rsidR="00220C63" w:rsidRPr="000B2ED2" w:rsidRDefault="00351846" w:rsidP="002C2941">
            <w:pPr>
              <w:pStyle w:val="Tekstpodstawowy"/>
              <w:spacing w:after="120" w:line="360" w:lineRule="auto"/>
              <w:rPr>
                <w:rFonts w:ascii="Georgia" w:hAnsi="Georgia"/>
                <w:b/>
                <w:bCs/>
              </w:rPr>
            </w:pPr>
            <w:r w:rsidRPr="000B2ED2">
              <w:rPr>
                <w:rFonts w:ascii="Georgia" w:hAnsi="Georgia"/>
                <w:b/>
                <w:bCs/>
              </w:rPr>
              <w:lastRenderedPageBreak/>
              <w:t>Interfejsy</w:t>
            </w:r>
          </w:p>
        </w:tc>
        <w:tc>
          <w:tcPr>
            <w:tcW w:w="7166" w:type="dxa"/>
            <w:tcBorders>
              <w:left w:val="single" w:sz="8" w:space="0" w:color="000000"/>
              <w:bottom w:val="single" w:sz="8" w:space="0" w:color="000000"/>
              <w:right w:val="single" w:sz="8" w:space="0" w:color="000000"/>
            </w:tcBorders>
            <w:shd w:val="clear" w:color="auto" w:fill="auto"/>
            <w:vAlign w:val="center"/>
          </w:tcPr>
          <w:p w14:paraId="37302EFF" w14:textId="76EE625A" w:rsidR="00220C63" w:rsidRPr="000B2ED2" w:rsidRDefault="00351846" w:rsidP="002C2941">
            <w:pPr>
              <w:pStyle w:val="Tekstpodstawowy"/>
              <w:spacing w:after="120" w:line="360" w:lineRule="auto"/>
              <w:jc w:val="left"/>
              <w:rPr>
                <w:rFonts w:ascii="Georgia" w:hAnsi="Georgia"/>
              </w:rPr>
            </w:pPr>
            <w:r w:rsidRPr="000B2ED2">
              <w:rPr>
                <w:rFonts w:ascii="Georgia" w:hAnsi="Georgia"/>
              </w:rPr>
              <w:t>1) Oferowana macierz musi mieć minimum 2 porty  RJ-45 1GbE LAN</w:t>
            </w:r>
            <w:r w:rsidR="001B2ABF" w:rsidRPr="000B2ED2">
              <w:rPr>
                <w:rFonts w:ascii="Georgia" w:hAnsi="Georgia"/>
              </w:rPr>
              <w:t xml:space="preserve"> z obsługą protokołu 802.3ad</w:t>
            </w:r>
          </w:p>
        </w:tc>
      </w:tr>
      <w:tr w:rsidR="00220C63" w:rsidRPr="000B2ED2" w14:paraId="5506BDC5" w14:textId="77777777" w:rsidTr="005228CD">
        <w:tc>
          <w:tcPr>
            <w:tcW w:w="2299" w:type="dxa"/>
            <w:tcBorders>
              <w:left w:val="single" w:sz="8" w:space="0" w:color="000000"/>
              <w:bottom w:val="single" w:sz="8" w:space="0" w:color="000000"/>
            </w:tcBorders>
            <w:shd w:val="clear" w:color="auto" w:fill="auto"/>
          </w:tcPr>
          <w:p w14:paraId="4829BB43" w14:textId="77777777" w:rsidR="00220C63" w:rsidRPr="000B2ED2" w:rsidRDefault="00351846" w:rsidP="002C2941">
            <w:pPr>
              <w:pStyle w:val="Tekstpodstawowy"/>
              <w:spacing w:after="120" w:line="360" w:lineRule="auto"/>
              <w:rPr>
                <w:rFonts w:ascii="Georgia" w:hAnsi="Georgia"/>
                <w:b/>
                <w:bCs/>
              </w:rPr>
            </w:pPr>
            <w:r w:rsidRPr="000B2ED2">
              <w:rPr>
                <w:rFonts w:ascii="Georgia" w:hAnsi="Georgia"/>
                <w:b/>
                <w:bCs/>
              </w:rPr>
              <w:t>Sprzęt wyprodukowany</w:t>
            </w:r>
          </w:p>
        </w:tc>
        <w:tc>
          <w:tcPr>
            <w:tcW w:w="7166" w:type="dxa"/>
            <w:tcBorders>
              <w:left w:val="single" w:sz="8" w:space="0" w:color="000000"/>
              <w:bottom w:val="single" w:sz="8" w:space="0" w:color="000000"/>
              <w:right w:val="single" w:sz="8" w:space="0" w:color="000000"/>
            </w:tcBorders>
            <w:shd w:val="clear" w:color="auto" w:fill="auto"/>
          </w:tcPr>
          <w:p w14:paraId="0401D2F5" w14:textId="77777777" w:rsidR="00220C63" w:rsidRPr="000B2ED2" w:rsidRDefault="00351846" w:rsidP="002C2941">
            <w:pPr>
              <w:pStyle w:val="Tekstpodstawowy"/>
              <w:spacing w:after="120" w:line="360" w:lineRule="auto"/>
              <w:jc w:val="left"/>
              <w:rPr>
                <w:rFonts w:ascii="Georgia" w:hAnsi="Georgia"/>
              </w:rPr>
            </w:pPr>
            <w:r w:rsidRPr="000B2ED2">
              <w:rPr>
                <w:rFonts w:ascii="Georgia" w:hAnsi="Georgia"/>
              </w:rPr>
              <w:t>Nie wcześniej niż 12 miesięcy przed datą publikacji ogłoszenia</w:t>
            </w:r>
          </w:p>
        </w:tc>
      </w:tr>
      <w:tr w:rsidR="00220C63" w:rsidRPr="000B2ED2" w14:paraId="5AA6B338" w14:textId="77777777" w:rsidTr="005228CD">
        <w:tc>
          <w:tcPr>
            <w:tcW w:w="2299" w:type="dxa"/>
            <w:tcBorders>
              <w:left w:val="single" w:sz="8" w:space="0" w:color="000000"/>
              <w:bottom w:val="single" w:sz="8" w:space="0" w:color="000000"/>
            </w:tcBorders>
            <w:shd w:val="clear" w:color="auto" w:fill="auto"/>
          </w:tcPr>
          <w:p w14:paraId="7EAB1451" w14:textId="77777777" w:rsidR="00220C63" w:rsidRPr="000B2ED2" w:rsidRDefault="00351846" w:rsidP="002C2941">
            <w:pPr>
              <w:pStyle w:val="Tekstpodstawowy"/>
              <w:spacing w:after="120" w:line="360" w:lineRule="auto"/>
              <w:rPr>
                <w:rFonts w:ascii="Georgia" w:hAnsi="Georgia"/>
                <w:b/>
                <w:bCs/>
              </w:rPr>
            </w:pPr>
            <w:r w:rsidRPr="000B2ED2">
              <w:rPr>
                <w:rFonts w:ascii="Georgia" w:hAnsi="Georgia"/>
                <w:b/>
                <w:bCs/>
              </w:rPr>
              <w:t>Poziomy RAID</w:t>
            </w:r>
          </w:p>
        </w:tc>
        <w:tc>
          <w:tcPr>
            <w:tcW w:w="7166" w:type="dxa"/>
            <w:tcBorders>
              <w:left w:val="single" w:sz="8" w:space="0" w:color="000000"/>
              <w:bottom w:val="single" w:sz="8" w:space="0" w:color="000000"/>
              <w:right w:val="single" w:sz="8" w:space="0" w:color="000000"/>
            </w:tcBorders>
            <w:shd w:val="clear" w:color="auto" w:fill="auto"/>
          </w:tcPr>
          <w:p w14:paraId="04375AE5" w14:textId="77777777" w:rsidR="00220C63" w:rsidRPr="000B2ED2" w:rsidRDefault="00351846" w:rsidP="002C2941">
            <w:pPr>
              <w:pStyle w:val="Tekstpodstawowy"/>
              <w:spacing w:after="120" w:line="360" w:lineRule="auto"/>
              <w:jc w:val="left"/>
              <w:rPr>
                <w:rFonts w:ascii="Georgia" w:hAnsi="Georgia"/>
              </w:rPr>
            </w:pPr>
            <w:r w:rsidRPr="000B2ED2">
              <w:rPr>
                <w:rFonts w:ascii="Georgia" w:hAnsi="Georgia"/>
              </w:rPr>
              <w:t>Macierz musi zapewniać poziom zabezpieczenia danych na dyskach definiowany poziomami RAID: 0, 1 ,1+0, 5 , 6</w:t>
            </w:r>
          </w:p>
        </w:tc>
      </w:tr>
      <w:tr w:rsidR="00220C63" w:rsidRPr="000B2ED2" w14:paraId="48B29F9E" w14:textId="77777777" w:rsidTr="005228CD">
        <w:tc>
          <w:tcPr>
            <w:tcW w:w="2299" w:type="dxa"/>
            <w:tcBorders>
              <w:left w:val="single" w:sz="8" w:space="0" w:color="000000"/>
              <w:bottom w:val="single" w:sz="8" w:space="0" w:color="000000"/>
            </w:tcBorders>
            <w:shd w:val="clear" w:color="auto" w:fill="auto"/>
          </w:tcPr>
          <w:p w14:paraId="483655BE" w14:textId="77777777" w:rsidR="00220C63" w:rsidRPr="000B2ED2" w:rsidRDefault="00351846" w:rsidP="002C2941">
            <w:pPr>
              <w:pStyle w:val="Tekstpodstawowy"/>
              <w:spacing w:after="120" w:line="360" w:lineRule="auto"/>
              <w:rPr>
                <w:rFonts w:ascii="Georgia" w:hAnsi="Georgia"/>
                <w:b/>
                <w:bCs/>
              </w:rPr>
            </w:pPr>
            <w:r w:rsidRPr="000B2ED2">
              <w:rPr>
                <w:rFonts w:ascii="Georgia" w:hAnsi="Georgia"/>
                <w:b/>
                <w:bCs/>
              </w:rPr>
              <w:t>Zainstalowane  dyski</w:t>
            </w:r>
          </w:p>
        </w:tc>
        <w:tc>
          <w:tcPr>
            <w:tcW w:w="7166" w:type="dxa"/>
            <w:tcBorders>
              <w:left w:val="single" w:sz="8" w:space="0" w:color="000000"/>
              <w:bottom w:val="single" w:sz="8" w:space="0" w:color="000000"/>
              <w:right w:val="single" w:sz="8" w:space="0" w:color="000000"/>
            </w:tcBorders>
            <w:shd w:val="clear" w:color="auto" w:fill="auto"/>
          </w:tcPr>
          <w:p w14:paraId="6784312A" w14:textId="77777777" w:rsidR="00220C63" w:rsidRPr="000B2ED2" w:rsidRDefault="00351846" w:rsidP="002C2941">
            <w:pPr>
              <w:pStyle w:val="Tekstpodstawowy"/>
              <w:spacing w:after="120" w:line="360" w:lineRule="auto"/>
              <w:jc w:val="left"/>
              <w:rPr>
                <w:rFonts w:ascii="Georgia" w:hAnsi="Georgia"/>
              </w:rPr>
            </w:pPr>
            <w:r w:rsidRPr="000B2ED2">
              <w:rPr>
                <w:rFonts w:ascii="Georgia" w:hAnsi="Georgia"/>
              </w:rPr>
              <w:t>W macierzy musi być zainstalowanych osiem dysków o parametrach nie gorszych niż:</w:t>
            </w:r>
          </w:p>
          <w:p w14:paraId="555EFB9D" w14:textId="77777777" w:rsidR="00220C63" w:rsidRPr="000B2ED2" w:rsidRDefault="00351846" w:rsidP="002C2941">
            <w:pPr>
              <w:pStyle w:val="Tekstpodstawowy"/>
              <w:numPr>
                <w:ilvl w:val="0"/>
                <w:numId w:val="13"/>
              </w:numPr>
              <w:spacing w:after="120" w:line="360" w:lineRule="auto"/>
              <w:jc w:val="left"/>
              <w:rPr>
                <w:rFonts w:ascii="Georgia" w:hAnsi="Georgia"/>
              </w:rPr>
            </w:pPr>
            <w:r w:rsidRPr="000B2ED2">
              <w:rPr>
                <w:rFonts w:ascii="Georgia" w:hAnsi="Georgia"/>
              </w:rPr>
              <w:t>Pojemność pojedynczego dysku minimum 8TB w formacie 3,5”.</w:t>
            </w:r>
          </w:p>
          <w:p w14:paraId="37E78A55" w14:textId="02505ACF" w:rsidR="00220C63" w:rsidRPr="000B2ED2" w:rsidRDefault="008E5DA7" w:rsidP="002C2941">
            <w:pPr>
              <w:pStyle w:val="Tekstpodstawowy"/>
              <w:numPr>
                <w:ilvl w:val="0"/>
                <w:numId w:val="13"/>
              </w:numPr>
              <w:spacing w:after="120" w:line="360" w:lineRule="auto"/>
              <w:jc w:val="left"/>
              <w:rPr>
                <w:rFonts w:ascii="Georgia" w:hAnsi="Georgia"/>
              </w:rPr>
            </w:pPr>
            <w:r w:rsidRPr="000B2ED2">
              <w:rPr>
                <w:rFonts w:ascii="Georgia" w:hAnsi="Georgia"/>
              </w:rPr>
              <w:t>D</w:t>
            </w:r>
            <w:r w:rsidR="00595AFB" w:rsidRPr="000B2ED2">
              <w:rPr>
                <w:rFonts w:ascii="Georgia" w:hAnsi="Georgia"/>
              </w:rPr>
              <w:t>yski</w:t>
            </w:r>
            <w:r w:rsidRPr="000B2ED2">
              <w:rPr>
                <w:rFonts w:ascii="Georgia" w:hAnsi="Georgia"/>
              </w:rPr>
              <w:t xml:space="preserve"> z listy kwalifikowanych przez producenta sprzętu</w:t>
            </w:r>
            <w:r w:rsidR="00351846" w:rsidRPr="000B2ED2">
              <w:rPr>
                <w:rFonts w:ascii="Georgia" w:hAnsi="Georgia"/>
              </w:rPr>
              <w:t>.</w:t>
            </w:r>
          </w:p>
        </w:tc>
      </w:tr>
      <w:tr w:rsidR="00220C63" w:rsidRPr="000B2ED2" w14:paraId="1AA0A185" w14:textId="77777777" w:rsidTr="005228CD">
        <w:tc>
          <w:tcPr>
            <w:tcW w:w="2299" w:type="dxa"/>
            <w:tcBorders>
              <w:left w:val="single" w:sz="8" w:space="0" w:color="000000"/>
              <w:bottom w:val="single" w:sz="8" w:space="0" w:color="000000"/>
            </w:tcBorders>
            <w:shd w:val="clear" w:color="auto" w:fill="auto"/>
          </w:tcPr>
          <w:p w14:paraId="07A247D8" w14:textId="77777777" w:rsidR="00220C63" w:rsidRPr="000B2ED2" w:rsidRDefault="00351846" w:rsidP="002C2941">
            <w:pPr>
              <w:pStyle w:val="Tekstpodstawowy"/>
              <w:spacing w:after="120" w:line="360" w:lineRule="auto"/>
              <w:ind w:left="113"/>
              <w:rPr>
                <w:rFonts w:ascii="Georgia" w:hAnsi="Georgia"/>
                <w:b/>
                <w:bCs/>
              </w:rPr>
            </w:pPr>
            <w:r w:rsidRPr="000B2ED2">
              <w:rPr>
                <w:rFonts w:ascii="Georgia" w:hAnsi="Georgia"/>
                <w:b/>
                <w:bCs/>
              </w:rPr>
              <w:t>Opcje  software’owe</w:t>
            </w:r>
          </w:p>
        </w:tc>
        <w:tc>
          <w:tcPr>
            <w:tcW w:w="7166" w:type="dxa"/>
            <w:tcBorders>
              <w:left w:val="single" w:sz="8" w:space="0" w:color="000000"/>
              <w:bottom w:val="single" w:sz="8" w:space="0" w:color="000000"/>
              <w:right w:val="single" w:sz="8" w:space="0" w:color="000000"/>
            </w:tcBorders>
            <w:shd w:val="clear" w:color="auto" w:fill="auto"/>
          </w:tcPr>
          <w:p w14:paraId="77AADBF8" w14:textId="4B522571" w:rsidR="00220C63" w:rsidRPr="000B2ED2" w:rsidRDefault="00351846" w:rsidP="002C2941">
            <w:pPr>
              <w:pStyle w:val="Tekstpodstawowy"/>
              <w:numPr>
                <w:ilvl w:val="0"/>
                <w:numId w:val="22"/>
              </w:numPr>
              <w:spacing w:after="120" w:line="360" w:lineRule="auto"/>
              <w:jc w:val="left"/>
              <w:rPr>
                <w:rFonts w:ascii="Georgia" w:hAnsi="Georgia"/>
              </w:rPr>
            </w:pPr>
            <w:r w:rsidRPr="000B2ED2">
              <w:rPr>
                <w:rFonts w:ascii="Georgia" w:hAnsi="Georgia"/>
              </w:rPr>
              <w:t xml:space="preserve">Oferowana macierz musi być wyposażona w </w:t>
            </w:r>
            <w:r w:rsidR="001B2ABF" w:rsidRPr="000B2ED2">
              <w:rPr>
                <w:rFonts w:ascii="Georgia" w:hAnsi="Georgia"/>
              </w:rPr>
              <w:t xml:space="preserve">oprogramowanie </w:t>
            </w:r>
            <w:r w:rsidRPr="000B2ED2">
              <w:rPr>
                <w:rFonts w:ascii="Georgia" w:hAnsi="Georgia"/>
              </w:rPr>
              <w:t>system</w:t>
            </w:r>
            <w:r w:rsidR="001B2ABF" w:rsidRPr="000B2ED2">
              <w:rPr>
                <w:rFonts w:ascii="Georgia" w:hAnsi="Georgia"/>
              </w:rPr>
              <w:t>u</w:t>
            </w:r>
            <w:r w:rsidRPr="000B2ED2">
              <w:rPr>
                <w:rFonts w:ascii="Georgia" w:hAnsi="Georgia"/>
              </w:rPr>
              <w:t xml:space="preserve"> kopii migawkowych (</w:t>
            </w:r>
            <w:proofErr w:type="spellStart"/>
            <w:r w:rsidRPr="000B2ED2">
              <w:rPr>
                <w:rFonts w:ascii="Georgia" w:hAnsi="Georgia"/>
              </w:rPr>
              <w:t>snapshot</w:t>
            </w:r>
            <w:proofErr w:type="spellEnd"/>
            <w:r w:rsidRPr="000B2ED2">
              <w:rPr>
                <w:rFonts w:ascii="Georgia" w:hAnsi="Georgia"/>
              </w:rPr>
              <w:t>) z  licencją na minimum 2048 kopii migawkowych.</w:t>
            </w:r>
          </w:p>
          <w:p w14:paraId="70C5A344" w14:textId="77777777" w:rsidR="00220C63" w:rsidRPr="000B2ED2" w:rsidRDefault="00351846" w:rsidP="002C2941">
            <w:pPr>
              <w:pStyle w:val="Tekstpodstawowy"/>
              <w:numPr>
                <w:ilvl w:val="0"/>
                <w:numId w:val="23"/>
              </w:numPr>
              <w:spacing w:after="120" w:line="360" w:lineRule="auto"/>
              <w:jc w:val="left"/>
              <w:rPr>
                <w:rFonts w:ascii="Georgia" w:hAnsi="Georgia"/>
              </w:rPr>
            </w:pPr>
            <w:r w:rsidRPr="000B2ED2">
              <w:rPr>
                <w:rFonts w:ascii="Georgia" w:hAnsi="Georgia"/>
              </w:rPr>
              <w:t>Macierz musi umożliwiać dokonywanie migracji danych ze zmianą poziomu RAID.</w:t>
            </w:r>
          </w:p>
          <w:p w14:paraId="69155060" w14:textId="2560515D" w:rsidR="00220C63" w:rsidRPr="000B2ED2" w:rsidRDefault="00351846" w:rsidP="002C2941">
            <w:pPr>
              <w:pStyle w:val="Tekstpodstawowy"/>
              <w:numPr>
                <w:ilvl w:val="0"/>
                <w:numId w:val="24"/>
              </w:numPr>
              <w:spacing w:after="120" w:line="360" w:lineRule="auto"/>
              <w:jc w:val="left"/>
              <w:rPr>
                <w:rFonts w:ascii="Georgia" w:hAnsi="Georgia"/>
              </w:rPr>
            </w:pPr>
            <w:r w:rsidRPr="000B2ED2">
              <w:rPr>
                <w:rFonts w:ascii="Georgia" w:hAnsi="Georgia"/>
              </w:rPr>
              <w:t xml:space="preserve">Macierz  musi  posiadać  wsparcie  dla  systemów  operacyjnych:  MS  Windows  Server  </w:t>
            </w:r>
            <w:r w:rsidR="001B2ABF" w:rsidRPr="000B2ED2">
              <w:rPr>
                <w:rFonts w:ascii="Georgia" w:hAnsi="Georgia"/>
              </w:rPr>
              <w:t>2012</w:t>
            </w:r>
            <w:r w:rsidRPr="000B2ED2">
              <w:rPr>
                <w:rFonts w:ascii="Georgia" w:hAnsi="Georgia"/>
              </w:rPr>
              <w:t>/20</w:t>
            </w:r>
            <w:r w:rsidR="001B2ABF" w:rsidRPr="000B2ED2">
              <w:rPr>
                <w:rFonts w:ascii="Georgia" w:hAnsi="Georgia"/>
              </w:rPr>
              <w:t xml:space="preserve">22,, </w:t>
            </w:r>
            <w:proofErr w:type="spellStart"/>
            <w:r w:rsidRPr="000B2ED2">
              <w:rPr>
                <w:rFonts w:ascii="Georgia" w:hAnsi="Georgia"/>
              </w:rPr>
              <w:t>MWare</w:t>
            </w:r>
            <w:proofErr w:type="spellEnd"/>
            <w:r w:rsidRPr="000B2ED2">
              <w:rPr>
                <w:rFonts w:ascii="Georgia" w:hAnsi="Georgia"/>
              </w:rPr>
              <w:t xml:space="preserve"> 5.x, </w:t>
            </w:r>
            <w:proofErr w:type="spellStart"/>
            <w:r w:rsidRPr="000B2ED2">
              <w:rPr>
                <w:rFonts w:ascii="Georgia" w:hAnsi="Georgia"/>
              </w:rPr>
              <w:t>Citrix</w:t>
            </w:r>
            <w:proofErr w:type="spellEnd"/>
            <w:r w:rsidRPr="000B2ED2">
              <w:rPr>
                <w:rFonts w:ascii="Georgia" w:hAnsi="Georgia"/>
              </w:rPr>
              <w:t xml:space="preserve"> XEN Server.</w:t>
            </w:r>
          </w:p>
          <w:p w14:paraId="71B969A2" w14:textId="77777777" w:rsidR="00220C63" w:rsidRPr="000B2ED2" w:rsidRDefault="00351846" w:rsidP="002C2941">
            <w:pPr>
              <w:pStyle w:val="Tekstpodstawowy"/>
              <w:numPr>
                <w:ilvl w:val="0"/>
                <w:numId w:val="25"/>
              </w:numPr>
              <w:spacing w:after="120" w:line="360" w:lineRule="auto"/>
              <w:jc w:val="left"/>
              <w:rPr>
                <w:rFonts w:ascii="Georgia" w:hAnsi="Georgia"/>
              </w:rPr>
            </w:pPr>
            <w:r w:rsidRPr="000B2ED2">
              <w:rPr>
                <w:rFonts w:ascii="Georgia" w:hAnsi="Georgia"/>
              </w:rPr>
              <w:t>Macierz musi obsługiwać woluminy logiczne o maksymalnej pojemności min. 108 TB.</w:t>
            </w:r>
          </w:p>
          <w:p w14:paraId="7116683B" w14:textId="77777777" w:rsidR="00220C63" w:rsidRPr="000B2ED2" w:rsidRDefault="00351846" w:rsidP="002C2941">
            <w:pPr>
              <w:pStyle w:val="Tekstpodstawowy"/>
              <w:numPr>
                <w:ilvl w:val="0"/>
                <w:numId w:val="26"/>
              </w:numPr>
              <w:spacing w:after="120" w:line="360" w:lineRule="auto"/>
              <w:jc w:val="left"/>
              <w:rPr>
                <w:rFonts w:ascii="Georgia" w:hAnsi="Georgia"/>
              </w:rPr>
            </w:pPr>
            <w:r w:rsidRPr="000B2ED2">
              <w:rPr>
                <w:rFonts w:ascii="Georgia" w:hAnsi="Georgia"/>
              </w:rPr>
              <w:t xml:space="preserve">Macierz </w:t>
            </w:r>
            <w:r w:rsidRPr="000B2ED2">
              <w:rPr>
                <w:rFonts w:ascii="Georgia" w:hAnsi="Georgia"/>
              </w:rPr>
              <w:tab/>
              <w:t xml:space="preserve">musi </w:t>
            </w:r>
            <w:r w:rsidRPr="000B2ED2">
              <w:rPr>
                <w:rFonts w:ascii="Georgia" w:hAnsi="Georgia"/>
              </w:rPr>
              <w:tab/>
              <w:t xml:space="preserve">obsługiwać </w:t>
            </w:r>
            <w:r w:rsidRPr="000B2ED2">
              <w:rPr>
                <w:rFonts w:ascii="Georgia" w:hAnsi="Georgia"/>
              </w:rPr>
              <w:tab/>
              <w:t xml:space="preserve">mechanizmy </w:t>
            </w:r>
            <w:r w:rsidRPr="000B2ED2">
              <w:rPr>
                <w:rFonts w:ascii="Georgia" w:hAnsi="Georgia"/>
              </w:rPr>
              <w:tab/>
            </w:r>
            <w:proofErr w:type="spellStart"/>
            <w:r w:rsidRPr="000B2ED2">
              <w:rPr>
                <w:rFonts w:ascii="Georgia" w:hAnsi="Georgia"/>
              </w:rPr>
              <w:t>Thin</w:t>
            </w:r>
            <w:proofErr w:type="spellEnd"/>
            <w:r w:rsidRPr="000B2ED2">
              <w:rPr>
                <w:rFonts w:ascii="Georgia" w:hAnsi="Georgia"/>
              </w:rPr>
              <w:t xml:space="preserve"> </w:t>
            </w:r>
            <w:proofErr w:type="spellStart"/>
            <w:r w:rsidRPr="000B2ED2">
              <w:rPr>
                <w:rFonts w:ascii="Georgia" w:hAnsi="Georgia"/>
              </w:rPr>
              <w:t>Provisioning</w:t>
            </w:r>
            <w:proofErr w:type="spellEnd"/>
            <w:r w:rsidRPr="000B2ED2">
              <w:rPr>
                <w:rFonts w:ascii="Georgia" w:hAnsi="Georgia"/>
              </w:rPr>
              <w:t>, czyli przydziału dla  obsługiwanych środowisk woluminów logicznych o sumarycznej pojemności większej od  sumy pojemności dysków fizycznych zainstalowanych w macierzy.</w:t>
            </w:r>
          </w:p>
          <w:p w14:paraId="03A98D5B" w14:textId="77777777" w:rsidR="00220C63" w:rsidRPr="000B2ED2" w:rsidRDefault="00351846" w:rsidP="002C2941">
            <w:pPr>
              <w:pStyle w:val="Tekstpodstawowy"/>
              <w:numPr>
                <w:ilvl w:val="0"/>
                <w:numId w:val="27"/>
              </w:numPr>
              <w:spacing w:after="120" w:line="360" w:lineRule="auto"/>
              <w:jc w:val="left"/>
              <w:rPr>
                <w:rFonts w:ascii="Georgia" w:hAnsi="Georgia"/>
              </w:rPr>
            </w:pPr>
            <w:r w:rsidRPr="000B2ED2">
              <w:rPr>
                <w:rFonts w:ascii="Georgia" w:hAnsi="Georgia"/>
              </w:rPr>
              <w:t>Macierz musi obsługiwać do 2048 użytkowników lokalnych.</w:t>
            </w:r>
          </w:p>
        </w:tc>
      </w:tr>
      <w:tr w:rsidR="00220C63" w:rsidRPr="000B2ED2" w14:paraId="3B93851B" w14:textId="77777777" w:rsidTr="005228CD">
        <w:tc>
          <w:tcPr>
            <w:tcW w:w="2299" w:type="dxa"/>
            <w:tcBorders>
              <w:left w:val="single" w:sz="8" w:space="0" w:color="000000"/>
              <w:bottom w:val="single" w:sz="8" w:space="0" w:color="000000"/>
            </w:tcBorders>
            <w:shd w:val="clear" w:color="auto" w:fill="auto"/>
          </w:tcPr>
          <w:p w14:paraId="1F612D68" w14:textId="77777777" w:rsidR="00220C63" w:rsidRPr="000B2ED2" w:rsidRDefault="00351846" w:rsidP="002C2941">
            <w:pPr>
              <w:pStyle w:val="Tekstpodstawowy"/>
              <w:spacing w:after="120" w:line="360" w:lineRule="auto"/>
              <w:rPr>
                <w:rFonts w:ascii="Georgia" w:hAnsi="Georgia"/>
                <w:b/>
                <w:bCs/>
              </w:rPr>
            </w:pPr>
            <w:r w:rsidRPr="000B2ED2">
              <w:rPr>
                <w:rFonts w:ascii="Georgia" w:hAnsi="Georgia"/>
                <w:b/>
                <w:bCs/>
              </w:rPr>
              <w:lastRenderedPageBreak/>
              <w:t>Konfiguracja  zarządzanie</w:t>
            </w:r>
          </w:p>
        </w:tc>
        <w:tc>
          <w:tcPr>
            <w:tcW w:w="7166" w:type="dxa"/>
            <w:tcBorders>
              <w:left w:val="single" w:sz="8" w:space="0" w:color="000000"/>
              <w:bottom w:val="single" w:sz="8" w:space="0" w:color="000000"/>
              <w:right w:val="single" w:sz="8" w:space="0" w:color="000000"/>
            </w:tcBorders>
            <w:shd w:val="clear" w:color="auto" w:fill="auto"/>
          </w:tcPr>
          <w:p w14:paraId="6E17AA32" w14:textId="76F3963F" w:rsidR="00220C63" w:rsidRPr="000B2ED2" w:rsidRDefault="00351846" w:rsidP="002C2941">
            <w:pPr>
              <w:pStyle w:val="Tekstpodstawowy"/>
              <w:numPr>
                <w:ilvl w:val="0"/>
                <w:numId w:val="12"/>
              </w:numPr>
              <w:spacing w:after="120" w:line="360" w:lineRule="auto"/>
              <w:jc w:val="left"/>
              <w:rPr>
                <w:rFonts w:ascii="Georgia" w:hAnsi="Georgia"/>
              </w:rPr>
            </w:pPr>
            <w:r w:rsidRPr="000B2ED2">
              <w:rPr>
                <w:rFonts w:ascii="Georgia" w:hAnsi="Georgia"/>
              </w:rPr>
              <w:t>Komunikacja z wbudowanym oprogramowaniem zarządzającym macierzą musi być możliwa w trybie graficznym np. poprzez przeglądarkę WWW.</w:t>
            </w:r>
          </w:p>
          <w:p w14:paraId="1CE941F1" w14:textId="1B6A0AA3" w:rsidR="00220C63" w:rsidRPr="000B2ED2" w:rsidRDefault="00351846" w:rsidP="002C2941">
            <w:pPr>
              <w:pStyle w:val="Tekstpodstawowy"/>
              <w:numPr>
                <w:ilvl w:val="0"/>
                <w:numId w:val="12"/>
              </w:numPr>
              <w:spacing w:after="120" w:line="360" w:lineRule="auto"/>
              <w:jc w:val="left"/>
              <w:rPr>
                <w:rFonts w:ascii="Georgia" w:hAnsi="Georgia"/>
              </w:rPr>
            </w:pPr>
            <w:r w:rsidRPr="000B2ED2">
              <w:rPr>
                <w:rFonts w:ascii="Georgia" w:hAnsi="Georgia"/>
              </w:rPr>
              <w:t xml:space="preserve">Musi być możliwe zdalne </w:t>
            </w:r>
            <w:r w:rsidR="005228CD">
              <w:rPr>
                <w:rFonts w:ascii="Georgia" w:hAnsi="Georgia"/>
              </w:rPr>
              <w:t>z</w:t>
            </w:r>
            <w:r w:rsidRPr="000B2ED2">
              <w:rPr>
                <w:rFonts w:ascii="Georgia" w:hAnsi="Georgia"/>
              </w:rPr>
              <w:t xml:space="preserve">arządzanie macierzą bez konieczności instalacji </w:t>
            </w:r>
            <w:r w:rsidR="005228CD">
              <w:rPr>
                <w:rFonts w:ascii="Georgia" w:hAnsi="Georgia"/>
              </w:rPr>
              <w:t>ż</w:t>
            </w:r>
            <w:r w:rsidRPr="000B2ED2">
              <w:rPr>
                <w:rFonts w:ascii="Georgia" w:hAnsi="Georgia"/>
              </w:rPr>
              <w:t xml:space="preserve">adnych dodatkowych aplikacji na stacji </w:t>
            </w:r>
            <w:r w:rsidR="005228CD">
              <w:rPr>
                <w:rFonts w:ascii="Georgia" w:hAnsi="Georgia"/>
              </w:rPr>
              <w:t>zarządzającej</w:t>
            </w:r>
            <w:r w:rsidRPr="000B2ED2">
              <w:rPr>
                <w:rFonts w:ascii="Georgia" w:hAnsi="Georgia"/>
              </w:rPr>
              <w:t>.</w:t>
            </w:r>
          </w:p>
        </w:tc>
      </w:tr>
      <w:tr w:rsidR="00220C63" w:rsidRPr="000B2ED2" w14:paraId="747074AA" w14:textId="77777777" w:rsidTr="005228CD">
        <w:trPr>
          <w:trHeight w:val="1235"/>
        </w:trPr>
        <w:tc>
          <w:tcPr>
            <w:tcW w:w="2299" w:type="dxa"/>
            <w:tcBorders>
              <w:left w:val="single" w:sz="8" w:space="0" w:color="000000"/>
              <w:bottom w:val="single" w:sz="8" w:space="0" w:color="000000"/>
            </w:tcBorders>
            <w:shd w:val="clear" w:color="auto" w:fill="auto"/>
          </w:tcPr>
          <w:p w14:paraId="25662C62" w14:textId="77777777" w:rsidR="00220C63" w:rsidRPr="000B2ED2" w:rsidRDefault="00351846" w:rsidP="002C2941">
            <w:pPr>
              <w:pStyle w:val="Tekstpodstawowy"/>
              <w:spacing w:after="120" w:line="360" w:lineRule="auto"/>
              <w:rPr>
                <w:rFonts w:ascii="Georgia" w:hAnsi="Georgia"/>
                <w:b/>
                <w:bCs/>
              </w:rPr>
            </w:pPr>
            <w:r w:rsidRPr="000B2ED2">
              <w:rPr>
                <w:rFonts w:ascii="Georgia" w:hAnsi="Georgia"/>
                <w:b/>
                <w:bCs/>
              </w:rPr>
              <w:t>Gwarancja</w:t>
            </w:r>
          </w:p>
        </w:tc>
        <w:tc>
          <w:tcPr>
            <w:tcW w:w="7166" w:type="dxa"/>
            <w:tcBorders>
              <w:left w:val="single" w:sz="8" w:space="0" w:color="000000"/>
              <w:bottom w:val="single" w:sz="8" w:space="0" w:color="000000"/>
              <w:right w:val="single" w:sz="8" w:space="0" w:color="000000"/>
            </w:tcBorders>
            <w:shd w:val="clear" w:color="auto" w:fill="auto"/>
          </w:tcPr>
          <w:p w14:paraId="5BC181B1" w14:textId="4E26DB31" w:rsidR="00220C63" w:rsidRPr="000B2ED2" w:rsidRDefault="00351846" w:rsidP="002C2941">
            <w:pPr>
              <w:pStyle w:val="Tekstpodstawowy"/>
              <w:spacing w:after="120" w:line="360" w:lineRule="auto"/>
              <w:jc w:val="left"/>
              <w:rPr>
                <w:rFonts w:ascii="Georgia" w:hAnsi="Georgia"/>
              </w:rPr>
            </w:pPr>
            <w:r w:rsidRPr="000B2ED2">
              <w:rPr>
                <w:rFonts w:ascii="Georgia" w:hAnsi="Georgia"/>
              </w:rPr>
              <w:t xml:space="preserve">Min. okres określony w SWZ na miejscu lub w opcji </w:t>
            </w:r>
            <w:proofErr w:type="spellStart"/>
            <w:r w:rsidRPr="000B2ED2">
              <w:rPr>
                <w:rFonts w:ascii="Georgia" w:hAnsi="Georgia"/>
              </w:rPr>
              <w:t>door</w:t>
            </w:r>
            <w:proofErr w:type="spellEnd"/>
            <w:r w:rsidRPr="000B2ED2">
              <w:rPr>
                <w:rFonts w:ascii="Georgia" w:hAnsi="Georgia"/>
              </w:rPr>
              <w:t>-to-</w:t>
            </w:r>
            <w:proofErr w:type="spellStart"/>
            <w:r w:rsidRPr="000B2ED2">
              <w:rPr>
                <w:rFonts w:ascii="Georgia" w:hAnsi="Georgia"/>
              </w:rPr>
              <w:t>door</w:t>
            </w:r>
            <w:proofErr w:type="spellEnd"/>
            <w:r w:rsidRPr="000B2ED2">
              <w:rPr>
                <w:rFonts w:ascii="Georgia" w:hAnsi="Georgia"/>
              </w:rPr>
              <w:t>, z czasem reakcji następny dzień roboczy od przyjęcia zgłoszenia, możliwość zgłaszania awarii w trybie 24x7x365 poprzez stronę internetową i/lub e-mail oraz telefonicznie w dni robocze w godzinach 8-16.</w:t>
            </w:r>
          </w:p>
          <w:p w14:paraId="29995831" w14:textId="05E315A2" w:rsidR="00220C63" w:rsidRDefault="00351846" w:rsidP="002C2941">
            <w:pPr>
              <w:pStyle w:val="Tekstpodstawowy"/>
              <w:spacing w:after="120" w:line="360" w:lineRule="auto"/>
              <w:jc w:val="left"/>
              <w:rPr>
                <w:rFonts w:ascii="Georgia" w:hAnsi="Georgia"/>
                <w:b/>
                <w:bCs/>
              </w:rPr>
            </w:pPr>
            <w:r w:rsidRPr="000B2ED2">
              <w:rPr>
                <w:rFonts w:ascii="Georgia" w:hAnsi="Georgia"/>
                <w:b/>
                <w:bCs/>
              </w:rPr>
              <w:t xml:space="preserve">Wymagana jest gwarancja </w:t>
            </w:r>
            <w:proofErr w:type="spellStart"/>
            <w:r w:rsidRPr="000B2ED2">
              <w:rPr>
                <w:rFonts w:ascii="Georgia" w:hAnsi="Georgia"/>
                <w:b/>
                <w:bCs/>
              </w:rPr>
              <w:t>Next</w:t>
            </w:r>
            <w:proofErr w:type="spellEnd"/>
            <w:r w:rsidRPr="000B2ED2">
              <w:rPr>
                <w:rFonts w:ascii="Georgia" w:hAnsi="Georgia"/>
                <w:b/>
                <w:bCs/>
              </w:rPr>
              <w:t xml:space="preserve"> Business Day na urządzenie.</w:t>
            </w:r>
          </w:p>
          <w:p w14:paraId="73C1AC8F" w14:textId="77777777" w:rsidR="005228CD" w:rsidRPr="000B2ED2" w:rsidRDefault="005228CD" w:rsidP="002C2941">
            <w:pPr>
              <w:pStyle w:val="Tekstpodstawowy"/>
              <w:spacing w:after="120" w:line="360" w:lineRule="auto"/>
              <w:jc w:val="left"/>
              <w:rPr>
                <w:rFonts w:ascii="Georgia" w:hAnsi="Georgia"/>
                <w:b/>
                <w:bCs/>
              </w:rPr>
            </w:pPr>
          </w:p>
          <w:p w14:paraId="7AD9110F" w14:textId="35424E0A" w:rsidR="00220C63" w:rsidRPr="000B2ED2" w:rsidRDefault="00351846" w:rsidP="002C2941">
            <w:pPr>
              <w:pStyle w:val="Tekstpodstawowy"/>
              <w:spacing w:after="120" w:line="360" w:lineRule="auto"/>
              <w:jc w:val="left"/>
              <w:rPr>
                <w:rFonts w:ascii="Georgia" w:hAnsi="Georgia"/>
                <w:szCs w:val="24"/>
              </w:rPr>
            </w:pPr>
            <w:r w:rsidRPr="000B2ED2">
              <w:rPr>
                <w:rFonts w:ascii="Georgia" w:hAnsi="Georgia"/>
                <w:szCs w:val="24"/>
              </w:rPr>
              <w:t>W przypadku awarii dysk twardy zostaje u Zamawiającego – do oferty załączyć oświadczenie podmiotu realizującego serwis lub producenta o spełnieniu tego warunku.</w:t>
            </w:r>
          </w:p>
        </w:tc>
      </w:tr>
      <w:tr w:rsidR="00220C63" w:rsidRPr="000B2ED2" w14:paraId="438327F8" w14:textId="77777777" w:rsidTr="005228CD">
        <w:tc>
          <w:tcPr>
            <w:tcW w:w="2299" w:type="dxa"/>
            <w:tcBorders>
              <w:left w:val="single" w:sz="8" w:space="0" w:color="000000"/>
              <w:bottom w:val="single" w:sz="4" w:space="0" w:color="auto"/>
            </w:tcBorders>
            <w:shd w:val="clear" w:color="auto" w:fill="auto"/>
          </w:tcPr>
          <w:p w14:paraId="1938A6A8" w14:textId="77777777" w:rsidR="00220C63" w:rsidRPr="000B2ED2" w:rsidRDefault="00351846" w:rsidP="002C2941">
            <w:pPr>
              <w:pStyle w:val="Tekstpodstawowy"/>
              <w:spacing w:after="120" w:line="360" w:lineRule="auto"/>
              <w:rPr>
                <w:rFonts w:ascii="Georgia" w:hAnsi="Georgia"/>
                <w:b/>
                <w:bCs/>
              </w:rPr>
            </w:pPr>
            <w:r w:rsidRPr="000B2ED2">
              <w:rPr>
                <w:rFonts w:ascii="Georgia" w:hAnsi="Georgia"/>
                <w:b/>
                <w:bCs/>
              </w:rPr>
              <w:t>Dostawa i odbiór sprzętu</w:t>
            </w:r>
          </w:p>
        </w:tc>
        <w:tc>
          <w:tcPr>
            <w:tcW w:w="7166" w:type="dxa"/>
            <w:tcBorders>
              <w:left w:val="single" w:sz="8" w:space="0" w:color="000000"/>
              <w:bottom w:val="single" w:sz="4" w:space="0" w:color="auto"/>
              <w:right w:val="single" w:sz="8" w:space="0" w:color="000000"/>
            </w:tcBorders>
            <w:shd w:val="clear" w:color="auto" w:fill="auto"/>
          </w:tcPr>
          <w:p w14:paraId="2D5E291D" w14:textId="77777777" w:rsidR="00220C63" w:rsidRPr="000B2ED2" w:rsidRDefault="00351846" w:rsidP="002C2941">
            <w:pPr>
              <w:pStyle w:val="Tekstpodstawowy"/>
              <w:numPr>
                <w:ilvl w:val="0"/>
                <w:numId w:val="11"/>
              </w:numPr>
              <w:spacing w:after="120" w:line="360" w:lineRule="auto"/>
              <w:jc w:val="left"/>
              <w:rPr>
                <w:rFonts w:ascii="Georgia" w:hAnsi="Georgia"/>
              </w:rPr>
            </w:pPr>
            <w:r w:rsidRPr="000B2ED2">
              <w:rPr>
                <w:rFonts w:ascii="Georgia" w:hAnsi="Georgia"/>
              </w:rPr>
              <w:t>Wykonawca dostarcza sprzęt do siedziby Zamawiającego w oryginalnie zapakowanych i zaplombowanych opakowaniach w ustalonym z Zamawiającym terminie.</w:t>
            </w:r>
          </w:p>
          <w:p w14:paraId="105C0C37" w14:textId="77777777" w:rsidR="00220C63" w:rsidRPr="000B2ED2" w:rsidRDefault="00351846" w:rsidP="002C2941">
            <w:pPr>
              <w:pStyle w:val="Tekstpodstawowy"/>
              <w:numPr>
                <w:ilvl w:val="0"/>
                <w:numId w:val="11"/>
              </w:numPr>
              <w:spacing w:after="120" w:line="360" w:lineRule="auto"/>
              <w:jc w:val="left"/>
              <w:rPr>
                <w:rFonts w:ascii="Georgia" w:hAnsi="Georgia"/>
              </w:rPr>
            </w:pPr>
            <w:r w:rsidRPr="000B2ED2">
              <w:rPr>
                <w:rFonts w:ascii="Georgia" w:hAnsi="Georgia"/>
              </w:rPr>
              <w:t>Urządzenia po dostarczeniu podlegają przeglądowi i ocenie przez Zamawiającego w obecności przedstawiciela Wykonawcy w ustalonym z Zamawiającym terminie.</w:t>
            </w:r>
          </w:p>
          <w:p w14:paraId="364D42D1" w14:textId="77777777" w:rsidR="00220C63" w:rsidRPr="000B2ED2" w:rsidRDefault="00351846" w:rsidP="002C2941">
            <w:pPr>
              <w:pStyle w:val="Tekstpodstawowy"/>
              <w:numPr>
                <w:ilvl w:val="0"/>
                <w:numId w:val="11"/>
              </w:numPr>
              <w:spacing w:after="120" w:line="360" w:lineRule="auto"/>
              <w:jc w:val="left"/>
              <w:rPr>
                <w:rFonts w:ascii="Georgia" w:hAnsi="Georgia"/>
              </w:rPr>
            </w:pPr>
            <w:r w:rsidRPr="000B2ED2">
              <w:rPr>
                <w:rFonts w:ascii="Georgia" w:hAnsi="Georgia"/>
              </w:rPr>
              <w:t>Zgodnie z ustalonym z Zamawiającym harmonogramem Wykonawca:</w:t>
            </w:r>
          </w:p>
          <w:p w14:paraId="4D09258A" w14:textId="77777777" w:rsidR="00220C63" w:rsidRPr="000B2ED2" w:rsidRDefault="00351846" w:rsidP="002C2941">
            <w:pPr>
              <w:pStyle w:val="Tekstpodstawowy"/>
              <w:numPr>
                <w:ilvl w:val="1"/>
                <w:numId w:val="11"/>
              </w:numPr>
              <w:spacing w:after="120" w:line="360" w:lineRule="auto"/>
              <w:jc w:val="left"/>
              <w:rPr>
                <w:rFonts w:ascii="Georgia" w:hAnsi="Georgia"/>
              </w:rPr>
            </w:pPr>
            <w:r w:rsidRPr="000B2ED2">
              <w:rPr>
                <w:rFonts w:ascii="Georgia" w:hAnsi="Georgia"/>
              </w:rPr>
              <w:t>rozmieszcza i podłącza sprzęt do wskazanych przez zamawiającego źródeł energii oraz punktów dostępowych sieci LAN znajdujących się w siedzibie Zamawiającego.</w:t>
            </w:r>
          </w:p>
          <w:p w14:paraId="72F20243" w14:textId="77777777" w:rsidR="00220C63" w:rsidRPr="000B2ED2" w:rsidRDefault="00351846" w:rsidP="002C2941">
            <w:pPr>
              <w:pStyle w:val="Tekstpodstawowy"/>
              <w:numPr>
                <w:ilvl w:val="1"/>
                <w:numId w:val="11"/>
              </w:numPr>
              <w:spacing w:after="120" w:line="360" w:lineRule="auto"/>
              <w:jc w:val="left"/>
              <w:rPr>
                <w:rFonts w:ascii="Georgia" w:hAnsi="Georgia"/>
              </w:rPr>
            </w:pPr>
            <w:r w:rsidRPr="000B2ED2">
              <w:rPr>
                <w:rFonts w:ascii="Georgia" w:hAnsi="Georgia"/>
              </w:rPr>
              <w:t>dokonuje uruchomienia, instalacji, konfiguracji oraz aktywacji licencji systemu operacyjnego na wskazanym przez Zamawiającego koncie ( o ile wymaga tego system operacyjny).</w:t>
            </w:r>
          </w:p>
          <w:p w14:paraId="494DAA18" w14:textId="77777777" w:rsidR="00220C63" w:rsidRPr="000B2ED2" w:rsidRDefault="00220C63" w:rsidP="002C2941">
            <w:pPr>
              <w:pStyle w:val="Tekstpodstawowy"/>
              <w:spacing w:after="120" w:line="360" w:lineRule="auto"/>
              <w:jc w:val="left"/>
              <w:rPr>
                <w:rFonts w:ascii="Georgia" w:hAnsi="Georgia"/>
              </w:rPr>
            </w:pPr>
            <w:bookmarkStart w:id="14" w:name="_Hlk111898797"/>
            <w:bookmarkEnd w:id="14"/>
          </w:p>
        </w:tc>
      </w:tr>
      <w:tr w:rsidR="001B2ABF" w:rsidRPr="000B2ED2" w14:paraId="0A7F05CB" w14:textId="77777777" w:rsidTr="005228CD">
        <w:tc>
          <w:tcPr>
            <w:tcW w:w="2299" w:type="dxa"/>
            <w:tcBorders>
              <w:top w:val="single" w:sz="4" w:space="0" w:color="auto"/>
              <w:left w:val="single" w:sz="4" w:space="0" w:color="auto"/>
              <w:bottom w:val="single" w:sz="4" w:space="0" w:color="auto"/>
              <w:right w:val="single" w:sz="4" w:space="0" w:color="auto"/>
            </w:tcBorders>
            <w:shd w:val="clear" w:color="auto" w:fill="auto"/>
          </w:tcPr>
          <w:p w14:paraId="174E1826" w14:textId="7DFD5509" w:rsidR="001B2ABF" w:rsidRPr="000B2ED2" w:rsidRDefault="001B2ABF" w:rsidP="002C2941">
            <w:pPr>
              <w:pStyle w:val="Tekstpodstawowy"/>
              <w:spacing w:after="120" w:line="360" w:lineRule="auto"/>
              <w:rPr>
                <w:rFonts w:ascii="Georgia" w:hAnsi="Georgia"/>
                <w:b/>
                <w:bCs/>
              </w:rPr>
            </w:pPr>
            <w:r w:rsidRPr="000B2ED2">
              <w:rPr>
                <w:rFonts w:ascii="Georgia" w:hAnsi="Georgia"/>
                <w:b/>
                <w:bCs/>
              </w:rPr>
              <w:lastRenderedPageBreak/>
              <w:t>Wymagania inne</w:t>
            </w:r>
          </w:p>
        </w:tc>
        <w:tc>
          <w:tcPr>
            <w:tcW w:w="7166" w:type="dxa"/>
            <w:tcBorders>
              <w:top w:val="single" w:sz="4" w:space="0" w:color="auto"/>
              <w:left w:val="single" w:sz="4" w:space="0" w:color="auto"/>
              <w:bottom w:val="single" w:sz="4" w:space="0" w:color="auto"/>
              <w:right w:val="single" w:sz="4" w:space="0" w:color="auto"/>
            </w:tcBorders>
            <w:shd w:val="clear" w:color="auto" w:fill="auto"/>
          </w:tcPr>
          <w:p w14:paraId="5B377976" w14:textId="24BEEEB9" w:rsidR="001B2ABF" w:rsidRPr="000B2ED2" w:rsidRDefault="001B2ABF" w:rsidP="002C2941">
            <w:pPr>
              <w:pStyle w:val="Standard"/>
              <w:spacing w:after="120" w:line="360" w:lineRule="auto"/>
              <w:rPr>
                <w:rFonts w:ascii="Georgia" w:hAnsi="Georgia" w:cstheme="minorHAnsi"/>
                <w:b/>
                <w:u w:val="single"/>
              </w:rPr>
            </w:pPr>
            <w:r w:rsidRPr="000B2ED2">
              <w:rPr>
                <w:rFonts w:ascii="Georgia" w:hAnsi="Georgia" w:cstheme="minorHAnsi"/>
                <w:b/>
                <w:u w:val="single"/>
              </w:rPr>
              <w:t>Zamawiający wymaga a Wykonawca oświadcza, że oferowane urządzenia spełniają poniższe wymogi i standardy:</w:t>
            </w:r>
          </w:p>
          <w:p w14:paraId="7A3B8100" w14:textId="77777777" w:rsidR="001B2ABF" w:rsidRPr="000B2ED2" w:rsidRDefault="001B2ABF" w:rsidP="002C2941">
            <w:pPr>
              <w:pStyle w:val="Akapitzlist"/>
              <w:numPr>
                <w:ilvl w:val="0"/>
                <w:numId w:val="31"/>
              </w:numPr>
              <w:spacing w:after="120" w:line="360" w:lineRule="auto"/>
              <w:jc w:val="both"/>
              <w:rPr>
                <w:rFonts w:ascii="Georgia" w:hAnsi="Georgia" w:cstheme="minorHAnsi"/>
              </w:rPr>
            </w:pPr>
            <w:r w:rsidRPr="000B2ED2">
              <w:rPr>
                <w:rFonts w:ascii="Georgia" w:hAnsi="Georgia" w:cstheme="minorHAnsi"/>
              </w:rPr>
              <w:t>Są wyprodukowane z zachowaniem normy jakościowej ISO 9001 oraz ISO 14001 lub równoważnych środków zapewnienia jakości;</w:t>
            </w:r>
          </w:p>
          <w:p w14:paraId="57D0D4BC" w14:textId="77777777" w:rsidR="001B2ABF" w:rsidRPr="000B2ED2" w:rsidRDefault="001B2ABF" w:rsidP="002C2941">
            <w:pPr>
              <w:pStyle w:val="Akapitzlist"/>
              <w:numPr>
                <w:ilvl w:val="0"/>
                <w:numId w:val="31"/>
              </w:numPr>
              <w:spacing w:after="120" w:line="360" w:lineRule="auto"/>
              <w:jc w:val="both"/>
              <w:rPr>
                <w:rFonts w:ascii="Georgia" w:hAnsi="Georgia" w:cstheme="minorHAnsi"/>
              </w:rPr>
            </w:pPr>
            <w:r w:rsidRPr="000B2ED2">
              <w:rPr>
                <w:rFonts w:ascii="Georgia" w:hAnsi="Georgia" w:cstheme="minorHAnsi"/>
              </w:rPr>
              <w:t>Posiadają deklarację zgodności CE;</w:t>
            </w:r>
          </w:p>
          <w:p w14:paraId="017E1455" w14:textId="77777777" w:rsidR="001B2ABF" w:rsidRPr="000B2ED2" w:rsidRDefault="001B2ABF" w:rsidP="002C2941">
            <w:pPr>
              <w:pStyle w:val="Akapitzlist"/>
              <w:spacing w:after="120" w:line="360" w:lineRule="auto"/>
              <w:ind w:left="284"/>
              <w:rPr>
                <w:rFonts w:ascii="Georgia" w:hAnsi="Georgia" w:cstheme="minorHAnsi"/>
              </w:rPr>
            </w:pPr>
          </w:p>
          <w:p w14:paraId="5CDEA0CC" w14:textId="2FA1AB15" w:rsidR="001B2ABF" w:rsidRPr="000B2ED2" w:rsidRDefault="001B2ABF" w:rsidP="002C2941">
            <w:pPr>
              <w:pStyle w:val="Standard"/>
              <w:spacing w:after="120" w:line="360" w:lineRule="auto"/>
              <w:rPr>
                <w:rFonts w:ascii="Georgia" w:hAnsi="Georgia" w:cstheme="minorHAnsi"/>
                <w:b/>
                <w:u w:val="single"/>
              </w:rPr>
            </w:pPr>
            <w:r w:rsidRPr="000B2ED2">
              <w:rPr>
                <w:rFonts w:ascii="Georgia" w:hAnsi="Georgia" w:cstheme="minorHAnsi"/>
                <w:b/>
                <w:u w:val="single"/>
              </w:rPr>
              <w:t xml:space="preserve">Zamawiający </w:t>
            </w:r>
            <w:r w:rsidR="005228CD">
              <w:rPr>
                <w:rFonts w:ascii="Georgia" w:hAnsi="Georgia" w:cstheme="minorHAnsi"/>
                <w:b/>
                <w:u w:val="single"/>
              </w:rPr>
              <w:t xml:space="preserve">może </w:t>
            </w:r>
            <w:r w:rsidRPr="000B2ED2">
              <w:rPr>
                <w:rFonts w:ascii="Georgia" w:hAnsi="Georgia" w:cstheme="minorHAnsi"/>
                <w:b/>
                <w:u w:val="single"/>
              </w:rPr>
              <w:t>wymaga</w:t>
            </w:r>
            <w:r w:rsidR="005228CD">
              <w:rPr>
                <w:rFonts w:ascii="Georgia" w:hAnsi="Georgia" w:cstheme="minorHAnsi"/>
                <w:b/>
                <w:u w:val="single"/>
              </w:rPr>
              <w:t>ć od</w:t>
            </w:r>
            <w:r w:rsidRPr="000B2ED2">
              <w:rPr>
                <w:rFonts w:ascii="Georgia" w:hAnsi="Georgia" w:cstheme="minorHAnsi"/>
                <w:b/>
                <w:u w:val="single"/>
              </w:rPr>
              <w:t xml:space="preserve"> Wykonawc</w:t>
            </w:r>
            <w:r w:rsidR="005228CD">
              <w:rPr>
                <w:rFonts w:ascii="Georgia" w:hAnsi="Georgia" w:cstheme="minorHAnsi"/>
                <w:b/>
                <w:u w:val="single"/>
              </w:rPr>
              <w:t xml:space="preserve">y </w:t>
            </w:r>
            <w:r w:rsidRPr="000B2ED2">
              <w:rPr>
                <w:rFonts w:ascii="Georgia" w:hAnsi="Georgia" w:cstheme="minorHAnsi"/>
                <w:b/>
                <w:u w:val="single"/>
              </w:rPr>
              <w:t>następując</w:t>
            </w:r>
            <w:r w:rsidR="005228CD">
              <w:rPr>
                <w:rFonts w:ascii="Georgia" w:hAnsi="Georgia" w:cstheme="minorHAnsi"/>
                <w:b/>
                <w:u w:val="single"/>
              </w:rPr>
              <w:t>ych</w:t>
            </w:r>
            <w:r w:rsidRPr="000B2ED2">
              <w:rPr>
                <w:rFonts w:ascii="Georgia" w:hAnsi="Georgia" w:cstheme="minorHAnsi"/>
                <w:b/>
                <w:u w:val="single"/>
              </w:rPr>
              <w:t xml:space="preserve"> dokument</w:t>
            </w:r>
            <w:r w:rsidR="005228CD">
              <w:rPr>
                <w:rFonts w:ascii="Georgia" w:hAnsi="Georgia" w:cstheme="minorHAnsi"/>
                <w:b/>
                <w:u w:val="single"/>
              </w:rPr>
              <w:t>ów</w:t>
            </w:r>
            <w:r w:rsidRPr="000B2ED2">
              <w:rPr>
                <w:rFonts w:ascii="Georgia" w:hAnsi="Georgia" w:cstheme="minorHAnsi"/>
                <w:b/>
                <w:u w:val="single"/>
              </w:rPr>
              <w:t>:</w:t>
            </w:r>
          </w:p>
          <w:p w14:paraId="14F26D54" w14:textId="77777777" w:rsidR="001B2ABF" w:rsidRPr="000B2ED2" w:rsidRDefault="001B2ABF" w:rsidP="002C2941">
            <w:pPr>
              <w:pStyle w:val="NormalnyWeb1"/>
              <w:numPr>
                <w:ilvl w:val="0"/>
                <w:numId w:val="32"/>
              </w:numPr>
              <w:spacing w:after="120" w:line="360" w:lineRule="auto"/>
              <w:rPr>
                <w:rFonts w:ascii="Georgia" w:eastAsia="Times New Roman" w:hAnsi="Georgia" w:cstheme="minorHAnsi"/>
              </w:rPr>
            </w:pPr>
            <w:r w:rsidRPr="000B2ED2">
              <w:rPr>
                <w:rFonts w:ascii="Georgia" w:eastAsia="Times New Roman" w:hAnsi="Georgia" w:cstheme="minorHAnsi"/>
              </w:rPr>
              <w:t>Certyfikat ISO 9001:2000 producenta lub równoważny dokument zapewnienia jakości dla oferowanego sprzętu komputerowego.</w:t>
            </w:r>
          </w:p>
          <w:p w14:paraId="3358E0AB" w14:textId="77777777" w:rsidR="001B2ABF" w:rsidRPr="000B2ED2" w:rsidRDefault="001B2ABF" w:rsidP="002C2941">
            <w:pPr>
              <w:pStyle w:val="NormalnyWeb1"/>
              <w:numPr>
                <w:ilvl w:val="0"/>
                <w:numId w:val="32"/>
              </w:numPr>
              <w:spacing w:before="0" w:after="120" w:line="360" w:lineRule="auto"/>
              <w:rPr>
                <w:rFonts w:ascii="Georgia" w:eastAsia="Times New Roman" w:hAnsi="Georgia" w:cstheme="minorHAnsi"/>
              </w:rPr>
            </w:pPr>
            <w:r w:rsidRPr="000B2ED2">
              <w:rPr>
                <w:rFonts w:ascii="Georgia" w:eastAsia="Times New Roman" w:hAnsi="Georgia" w:cstheme="minorHAnsi"/>
              </w:rPr>
              <w:t>Certyfikat ISO 14001 producenta lub równoważny dokument zapewnienia ochrony środowiska.</w:t>
            </w:r>
          </w:p>
          <w:p w14:paraId="73AFDFF4" w14:textId="77777777" w:rsidR="001B2ABF" w:rsidRPr="000B2ED2" w:rsidRDefault="001B2ABF" w:rsidP="002C2941">
            <w:pPr>
              <w:pStyle w:val="NormalnyWeb1"/>
              <w:numPr>
                <w:ilvl w:val="0"/>
                <w:numId w:val="32"/>
              </w:numPr>
              <w:spacing w:before="0" w:after="120" w:line="360" w:lineRule="auto"/>
              <w:rPr>
                <w:rFonts w:ascii="Georgia" w:eastAsia="Times New Roman" w:hAnsi="Georgia" w:cstheme="minorHAnsi"/>
              </w:rPr>
            </w:pPr>
            <w:r w:rsidRPr="000B2ED2">
              <w:rPr>
                <w:rFonts w:ascii="Georgia" w:eastAsia="Times New Roman" w:hAnsi="Georgia" w:cstheme="minorHAnsi"/>
              </w:rPr>
              <w:t>Certyfikat ISO 9001: 2000 na świadczenie usług serwisowych przez podmiot serwisujący sprzęt komputerowy.</w:t>
            </w:r>
          </w:p>
          <w:p w14:paraId="3D2F79B2" w14:textId="77777777" w:rsidR="001B2ABF" w:rsidRPr="000B2ED2" w:rsidRDefault="001B2ABF" w:rsidP="002C2941">
            <w:pPr>
              <w:pStyle w:val="NormalnyWeb1"/>
              <w:numPr>
                <w:ilvl w:val="0"/>
                <w:numId w:val="32"/>
              </w:numPr>
              <w:spacing w:before="0" w:after="120" w:line="360" w:lineRule="auto"/>
              <w:rPr>
                <w:rFonts w:ascii="Georgia" w:eastAsia="Times New Roman" w:hAnsi="Georgia" w:cstheme="minorHAnsi"/>
              </w:rPr>
            </w:pPr>
            <w:r w:rsidRPr="000B2ED2">
              <w:rPr>
                <w:rFonts w:ascii="Georgia" w:eastAsia="Times New Roman" w:hAnsi="Georgia" w:cstheme="minorHAnsi"/>
              </w:rPr>
              <w:t xml:space="preserve">Oświadczenie spełnienia kryteriów środowiskowych, w tym zgodności z dyrektywą </w:t>
            </w:r>
            <w:proofErr w:type="spellStart"/>
            <w:r w:rsidRPr="000B2ED2">
              <w:rPr>
                <w:rFonts w:ascii="Georgia" w:eastAsia="Times New Roman" w:hAnsi="Georgia" w:cstheme="minorHAnsi"/>
              </w:rPr>
              <w:t>RoHS</w:t>
            </w:r>
            <w:proofErr w:type="spellEnd"/>
            <w:r w:rsidRPr="000B2ED2">
              <w:rPr>
                <w:rFonts w:ascii="Georgia" w:eastAsia="Times New Roman" w:hAnsi="Georgia" w:cstheme="minorHAnsi"/>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dla oferowanego sprzętu komputerowego.</w:t>
            </w:r>
          </w:p>
          <w:p w14:paraId="615C646C" w14:textId="77777777" w:rsidR="001B2ABF" w:rsidRPr="000B2ED2" w:rsidRDefault="001B2ABF" w:rsidP="002C2941">
            <w:pPr>
              <w:pStyle w:val="NormalnyWeb1"/>
              <w:numPr>
                <w:ilvl w:val="0"/>
                <w:numId w:val="32"/>
              </w:numPr>
              <w:spacing w:before="0" w:after="120" w:line="360" w:lineRule="auto"/>
              <w:rPr>
                <w:rFonts w:ascii="Georgia" w:hAnsi="Georgia" w:cstheme="minorHAnsi"/>
              </w:rPr>
            </w:pPr>
            <w:r w:rsidRPr="000B2ED2">
              <w:rPr>
                <w:rFonts w:ascii="Georgia" w:eastAsia="Times New Roman" w:hAnsi="Georgia" w:cstheme="minorHAnsi"/>
              </w:rPr>
              <w:t xml:space="preserve">Oświadczenie podmiotu realizującego serwis lub producenta, że w przypadku wystąpienia awarii dysku twardego w urządzeniu objętym aktywnym wparciem technicznym, </w:t>
            </w:r>
            <w:r w:rsidRPr="000B2ED2">
              <w:rPr>
                <w:rFonts w:ascii="Georgia" w:eastAsia="Times New Roman" w:hAnsi="Georgia" w:cstheme="minorHAnsi"/>
              </w:rPr>
              <w:lastRenderedPageBreak/>
              <w:t xml:space="preserve">uszkodzony dysk twardy pozostaje </w:t>
            </w:r>
            <w:r w:rsidRPr="000B2ED2">
              <w:rPr>
                <w:rFonts w:ascii="Georgia" w:eastAsia="Times New Roman" w:hAnsi="Georgia" w:cstheme="minorHAnsi"/>
                <w:b/>
                <w:u w:val="single"/>
              </w:rPr>
              <w:t>u Zamawiającego</w:t>
            </w:r>
            <w:r w:rsidRPr="000B2ED2">
              <w:rPr>
                <w:rFonts w:ascii="Georgia" w:eastAsia="Times New Roman" w:hAnsi="Georgia" w:cstheme="minorHAnsi"/>
                <w:bCs/>
              </w:rPr>
              <w:t>.</w:t>
            </w:r>
          </w:p>
          <w:p w14:paraId="2A012F44" w14:textId="77777777" w:rsidR="001B2ABF" w:rsidRPr="000B2ED2" w:rsidRDefault="001B2ABF" w:rsidP="002C2941">
            <w:pPr>
              <w:pStyle w:val="Tekstpodstawowy"/>
              <w:spacing w:after="120" w:line="360" w:lineRule="auto"/>
              <w:ind w:left="720"/>
              <w:jc w:val="left"/>
              <w:rPr>
                <w:rFonts w:ascii="Georgia" w:hAnsi="Georgia"/>
              </w:rPr>
            </w:pPr>
          </w:p>
        </w:tc>
      </w:tr>
    </w:tbl>
    <w:p w14:paraId="19A1395A"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0"/>
          <w:szCs w:val="20"/>
          <w:lang w:eastAsia="pl-PL"/>
        </w:rPr>
      </w:pPr>
    </w:p>
    <w:p w14:paraId="5921E685" w14:textId="77777777" w:rsidR="00220C63" w:rsidRPr="000B2ED2" w:rsidRDefault="00220C63" w:rsidP="002C2941">
      <w:pPr>
        <w:pStyle w:val="Nagwek2"/>
        <w:spacing w:before="0" w:after="120" w:line="360" w:lineRule="auto"/>
        <w:rPr>
          <w:rFonts w:ascii="Georgia" w:hAnsi="Georgia" w:cstheme="minorHAnsi"/>
          <w:sz w:val="20"/>
          <w:szCs w:val="20"/>
        </w:rPr>
      </w:pPr>
    </w:p>
    <w:p w14:paraId="04955855" w14:textId="18360A78" w:rsidR="00220C63" w:rsidRPr="000B2ED2" w:rsidRDefault="00351846" w:rsidP="002C2941">
      <w:pPr>
        <w:pStyle w:val="Nagwek3"/>
        <w:spacing w:after="120" w:line="360" w:lineRule="auto"/>
        <w:rPr>
          <w:rFonts w:ascii="Georgia" w:hAnsi="Georgia"/>
        </w:rPr>
      </w:pPr>
      <w:bookmarkStart w:id="15" w:name="_Toc118378212"/>
      <w:bookmarkStart w:id="16" w:name="_Toc119919794"/>
      <w:r w:rsidRPr="000B2ED2">
        <w:rPr>
          <w:rFonts w:ascii="Georgia" w:hAnsi="Georgia"/>
        </w:rPr>
        <w:t>Szczegółowa specyfikacja sprzętu – serwer sieciowy.</w:t>
      </w:r>
      <w:bookmarkEnd w:id="15"/>
      <w:bookmarkEnd w:id="16"/>
    </w:p>
    <w:p w14:paraId="6C3C678C" w14:textId="645D4A69" w:rsidR="0020767D" w:rsidRPr="000B2ED2" w:rsidRDefault="0020767D" w:rsidP="002C2941">
      <w:pPr>
        <w:pStyle w:val="AStandard"/>
        <w:spacing w:after="120" w:line="360" w:lineRule="auto"/>
        <w:rPr>
          <w:rFonts w:ascii="Georgia" w:hAnsi="Georgia"/>
        </w:rPr>
      </w:pPr>
    </w:p>
    <w:p w14:paraId="69FC955A" w14:textId="19FA9D87" w:rsidR="0020767D" w:rsidRPr="000B2ED2" w:rsidRDefault="0020767D" w:rsidP="002C2941">
      <w:pPr>
        <w:pStyle w:val="AStandard"/>
        <w:spacing w:after="120" w:line="360" w:lineRule="auto"/>
        <w:rPr>
          <w:rFonts w:ascii="Georgia" w:hAnsi="Georgia"/>
        </w:rPr>
      </w:pPr>
    </w:p>
    <w:p w14:paraId="3E79F2E0" w14:textId="67674301" w:rsidR="0020767D" w:rsidRPr="000B2ED2" w:rsidRDefault="0020767D" w:rsidP="002C2941">
      <w:pPr>
        <w:pStyle w:val="AStandard"/>
        <w:spacing w:after="120" w:line="360" w:lineRule="auto"/>
        <w:rPr>
          <w:rFonts w:ascii="Georgia" w:hAnsi="Georgia"/>
        </w:rPr>
      </w:pPr>
    </w:p>
    <w:tbl>
      <w:tblPr>
        <w:tblW w:w="9356" w:type="dxa"/>
        <w:tblInd w:w="-34" w:type="dxa"/>
        <w:tblLayout w:type="fixed"/>
        <w:tblLook w:val="04A0" w:firstRow="1" w:lastRow="0" w:firstColumn="1" w:lastColumn="0" w:noHBand="0" w:noVBand="1"/>
      </w:tblPr>
      <w:tblGrid>
        <w:gridCol w:w="2269"/>
        <w:gridCol w:w="7087"/>
      </w:tblGrid>
      <w:tr w:rsidR="0020767D" w:rsidRPr="000B2ED2" w14:paraId="3E474E4F" w14:textId="77777777" w:rsidTr="005228CD">
        <w:trPr>
          <w:trHeight w:val="668"/>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B3473" w14:textId="77777777" w:rsidR="0020767D" w:rsidRPr="000B2ED2" w:rsidRDefault="0020767D" w:rsidP="002C2941">
            <w:pPr>
              <w:spacing w:after="120" w:line="360" w:lineRule="auto"/>
              <w:jc w:val="center"/>
              <w:rPr>
                <w:rFonts w:ascii="Georgia" w:eastAsia="DengXian Light" w:hAnsi="Georgia"/>
                <w:b/>
                <w:bCs/>
                <w:sz w:val="24"/>
                <w:szCs w:val="24"/>
              </w:rPr>
            </w:pPr>
            <w:bookmarkStart w:id="17" w:name="_Toc111301031"/>
            <w:r w:rsidRPr="000B2ED2">
              <w:rPr>
                <w:rFonts w:ascii="Georgia" w:eastAsia="DengXian Light" w:hAnsi="Georgia"/>
                <w:b/>
                <w:bCs/>
                <w:sz w:val="24"/>
                <w:szCs w:val="24"/>
              </w:rPr>
              <w:t>Dostawa SERWERA SIECIOWEGO - specyfikacja</w:t>
            </w:r>
            <w:bookmarkEnd w:id="17"/>
          </w:p>
          <w:p w14:paraId="46080F7F" w14:textId="77777777" w:rsidR="0020767D" w:rsidRPr="000B2ED2" w:rsidRDefault="0020767D" w:rsidP="002C2941">
            <w:pPr>
              <w:pStyle w:val="Standard"/>
              <w:spacing w:after="120" w:line="360" w:lineRule="auto"/>
              <w:jc w:val="center"/>
              <w:rPr>
                <w:rFonts w:ascii="Georgia" w:hAnsi="Georgia" w:cstheme="minorHAnsi"/>
              </w:rPr>
            </w:pPr>
          </w:p>
        </w:tc>
      </w:tr>
      <w:tr w:rsidR="0020767D" w:rsidRPr="000B2ED2" w14:paraId="647B526F"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3F800" w14:textId="77777777" w:rsidR="0020767D" w:rsidRPr="000B2ED2" w:rsidRDefault="0020767D" w:rsidP="002C2941">
            <w:pPr>
              <w:pStyle w:val="Standard"/>
              <w:spacing w:after="120" w:line="360" w:lineRule="auto"/>
              <w:jc w:val="center"/>
              <w:rPr>
                <w:rFonts w:ascii="Georgia" w:hAnsi="Georgia" w:cstheme="minorHAnsi"/>
              </w:rPr>
            </w:pPr>
            <w:r w:rsidRPr="000B2ED2">
              <w:rPr>
                <w:rFonts w:ascii="Georgia" w:eastAsia="Calibri" w:hAnsi="Georgia" w:cstheme="minorHAnsi"/>
              </w:rPr>
              <w:t>PARAMETR</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E06E5" w14:textId="77777777" w:rsidR="0020767D" w:rsidRPr="000B2ED2" w:rsidRDefault="0020767D" w:rsidP="002C2941">
            <w:pPr>
              <w:pStyle w:val="Standard"/>
              <w:spacing w:after="120" w:line="360" w:lineRule="auto"/>
              <w:jc w:val="center"/>
              <w:rPr>
                <w:rFonts w:ascii="Georgia" w:hAnsi="Georgia" w:cstheme="minorHAnsi"/>
              </w:rPr>
            </w:pPr>
            <w:r w:rsidRPr="000B2ED2">
              <w:rPr>
                <w:rFonts w:ascii="Georgia" w:hAnsi="Georgia" w:cstheme="minorHAnsi"/>
              </w:rPr>
              <w:t>WYMAGANIA</w:t>
            </w:r>
          </w:p>
        </w:tc>
      </w:tr>
      <w:tr w:rsidR="0020767D" w:rsidRPr="000B2ED2" w14:paraId="4980A6EA"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A1664F5"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Sprzęt wyprodukowany</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82BF5C6" w14:textId="77777777" w:rsidR="0020767D" w:rsidRPr="000B2ED2" w:rsidRDefault="0020767D" w:rsidP="002C2941">
            <w:pPr>
              <w:pStyle w:val="Standard"/>
              <w:spacing w:after="120" w:line="360" w:lineRule="auto"/>
              <w:rPr>
                <w:rFonts w:ascii="Georgia" w:hAnsi="Georgia" w:cstheme="minorHAnsi"/>
              </w:rPr>
            </w:pPr>
            <w:r w:rsidRPr="000B2ED2">
              <w:rPr>
                <w:rFonts w:ascii="Georgia" w:eastAsia="Calibri" w:hAnsi="Georgia" w:cstheme="minorHAnsi"/>
              </w:rPr>
              <w:t>Nie wcześniej niż 3 miesiące przed datą publikacji ogłoszenia</w:t>
            </w:r>
          </w:p>
        </w:tc>
      </w:tr>
      <w:tr w:rsidR="0020767D" w:rsidRPr="000B2ED2" w14:paraId="063B2C70" w14:textId="77777777" w:rsidTr="005228CD">
        <w:trPr>
          <w:trHeight w:val="296"/>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7902DC1" w14:textId="77777777" w:rsidR="0020767D" w:rsidRPr="000B2ED2" w:rsidRDefault="0020767D" w:rsidP="002C2941">
            <w:pPr>
              <w:pStyle w:val="Standard"/>
              <w:spacing w:after="120" w:line="360" w:lineRule="auto"/>
              <w:rPr>
                <w:rFonts w:ascii="Georgia" w:hAnsi="Georgia" w:cstheme="minorHAnsi"/>
              </w:rPr>
            </w:pPr>
            <w:r w:rsidRPr="000B2ED2">
              <w:rPr>
                <w:rFonts w:ascii="Georgia" w:eastAsia="Calibri" w:hAnsi="Georgia" w:cstheme="minorHAnsi"/>
                <w:bCs/>
              </w:rPr>
              <w:t>Obudowa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213841A5" w14:textId="08A587C8" w:rsidR="0020767D" w:rsidRPr="000B2ED2" w:rsidRDefault="0020767D" w:rsidP="002C2941">
            <w:pPr>
              <w:pStyle w:val="Standard"/>
              <w:spacing w:after="120" w:line="360" w:lineRule="auto"/>
              <w:rPr>
                <w:rFonts w:ascii="Georgia" w:hAnsi="Georgia" w:cstheme="minorHAnsi"/>
                <w:bCs/>
              </w:rPr>
            </w:pPr>
            <w:r w:rsidRPr="000B2ED2">
              <w:rPr>
                <w:rFonts w:ascii="Georgia" w:hAnsi="Georgia" w:cstheme="minorHAnsi"/>
                <w:bCs/>
              </w:rPr>
              <w:t>19” 1U lub 2U, min. 8 zatok dla dysków 2.5”</w:t>
            </w:r>
          </w:p>
        </w:tc>
      </w:tr>
      <w:tr w:rsidR="0020767D" w:rsidRPr="000B2ED2" w14:paraId="3471C2D2"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72481D5"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Procesor</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E95843F" w14:textId="77777777" w:rsidR="0020767D" w:rsidRPr="000B2ED2" w:rsidRDefault="0020767D" w:rsidP="002C2941">
            <w:pPr>
              <w:pStyle w:val="Standard"/>
              <w:numPr>
                <w:ilvl w:val="0"/>
                <w:numId w:val="28"/>
              </w:numPr>
              <w:spacing w:after="120" w:line="360" w:lineRule="auto"/>
              <w:rPr>
                <w:rFonts w:ascii="Georgia" w:hAnsi="Georgia" w:cstheme="minorHAnsi"/>
              </w:rPr>
            </w:pPr>
            <w:r w:rsidRPr="000B2ED2">
              <w:rPr>
                <w:rFonts w:ascii="Georgia" w:hAnsi="Georgia" w:cstheme="minorHAnsi"/>
              </w:rPr>
              <w:t>zainstalowany min. 1 procesor max. 16 rdzeniowy, z możliwością rozbudowy o drugi procesor,</w:t>
            </w:r>
          </w:p>
          <w:p w14:paraId="08FF43C0" w14:textId="77777777" w:rsidR="0020767D" w:rsidRPr="000B2ED2" w:rsidRDefault="0020767D" w:rsidP="002C2941">
            <w:pPr>
              <w:pStyle w:val="Standard"/>
              <w:numPr>
                <w:ilvl w:val="0"/>
                <w:numId w:val="28"/>
              </w:numPr>
              <w:spacing w:after="120" w:line="360" w:lineRule="auto"/>
              <w:rPr>
                <w:rFonts w:ascii="Georgia" w:hAnsi="Georgia" w:cstheme="minorHAnsi"/>
              </w:rPr>
            </w:pPr>
            <w:r w:rsidRPr="000B2ED2">
              <w:rPr>
                <w:rFonts w:ascii="Georgia" w:hAnsi="Georgia" w:cstheme="minorHAnsi"/>
              </w:rPr>
              <w:t xml:space="preserve">wydajność min. 20 000 punktów zgodnie z  </w:t>
            </w:r>
            <w:bookmarkStart w:id="18" w:name="_Hlk111893316"/>
          </w:p>
          <w:p w14:paraId="43D6CE94" w14:textId="77777777" w:rsidR="0020767D" w:rsidRPr="000B2ED2" w:rsidRDefault="005B6310" w:rsidP="002C2941">
            <w:pPr>
              <w:pStyle w:val="Standard"/>
              <w:spacing w:after="120" w:line="360" w:lineRule="auto"/>
              <w:ind w:left="420"/>
              <w:rPr>
                <w:rFonts w:ascii="Georgia" w:hAnsi="Georgia" w:cstheme="minorHAnsi"/>
              </w:rPr>
            </w:pPr>
            <w:hyperlink r:id="rId7" w:history="1">
              <w:r w:rsidR="0020767D" w:rsidRPr="000B2ED2">
                <w:rPr>
                  <w:rStyle w:val="Hipercze"/>
                  <w:rFonts w:ascii="Georgia" w:hAnsi="Georgia" w:cstheme="minorHAnsi"/>
                </w:rPr>
                <w:t>https://www.cpubenchmark.net/cpu_list.php</w:t>
              </w:r>
            </w:hyperlink>
            <w:bookmarkEnd w:id="18"/>
          </w:p>
          <w:p w14:paraId="22BFD597" w14:textId="77777777" w:rsidR="0020767D" w:rsidRPr="000B2ED2" w:rsidRDefault="0020767D" w:rsidP="002C2941">
            <w:pPr>
              <w:pStyle w:val="Standard"/>
              <w:spacing w:after="120" w:line="360" w:lineRule="auto"/>
              <w:ind w:left="420"/>
              <w:rPr>
                <w:rFonts w:ascii="Georgia" w:hAnsi="Georgia" w:cstheme="minorHAnsi"/>
              </w:rPr>
            </w:pPr>
          </w:p>
        </w:tc>
      </w:tr>
      <w:tr w:rsidR="0020767D" w:rsidRPr="000B2ED2" w14:paraId="2AF2F3FB"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B4BB847"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Bios</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2E921EE" w14:textId="77777777" w:rsidR="0020767D" w:rsidRPr="000B2ED2" w:rsidRDefault="0020767D" w:rsidP="002C2941">
            <w:pPr>
              <w:pStyle w:val="Standard"/>
              <w:numPr>
                <w:ilvl w:val="0"/>
                <w:numId w:val="28"/>
              </w:numPr>
              <w:spacing w:after="120" w:line="360" w:lineRule="auto"/>
              <w:rPr>
                <w:rFonts w:ascii="Georgia" w:hAnsi="Georgia" w:cstheme="minorHAnsi"/>
                <w:bCs/>
              </w:rPr>
            </w:pPr>
            <w:r w:rsidRPr="000B2ED2">
              <w:rPr>
                <w:rFonts w:ascii="Georgia" w:hAnsi="Georgia" w:cstheme="minorHAnsi"/>
                <w:bCs/>
              </w:rPr>
              <w:t>Zgodny ze specyfikacją UEFI (</w:t>
            </w:r>
            <w:proofErr w:type="spellStart"/>
            <w:r w:rsidRPr="000B2ED2">
              <w:rPr>
                <w:rFonts w:ascii="Georgia" w:hAnsi="Georgia" w:cstheme="minorHAnsi"/>
                <w:bCs/>
              </w:rPr>
              <w:t>Unified</w:t>
            </w:r>
            <w:proofErr w:type="spellEnd"/>
            <w:r w:rsidRPr="000B2ED2">
              <w:rPr>
                <w:rFonts w:ascii="Georgia" w:hAnsi="Georgia" w:cstheme="minorHAnsi"/>
                <w:bCs/>
              </w:rPr>
              <w:t xml:space="preserve"> </w:t>
            </w:r>
            <w:proofErr w:type="spellStart"/>
            <w:r w:rsidRPr="000B2ED2">
              <w:rPr>
                <w:rFonts w:ascii="Georgia" w:hAnsi="Georgia" w:cstheme="minorHAnsi"/>
                <w:bCs/>
              </w:rPr>
              <w:t>Extensible</w:t>
            </w:r>
            <w:proofErr w:type="spellEnd"/>
            <w:r w:rsidRPr="000B2ED2">
              <w:rPr>
                <w:rFonts w:ascii="Georgia" w:hAnsi="Georgia" w:cstheme="minorHAnsi"/>
                <w:bCs/>
              </w:rPr>
              <w:t xml:space="preserve"> </w:t>
            </w:r>
            <w:proofErr w:type="spellStart"/>
            <w:r w:rsidRPr="000B2ED2">
              <w:rPr>
                <w:rFonts w:ascii="Georgia" w:hAnsi="Georgia" w:cstheme="minorHAnsi"/>
                <w:bCs/>
              </w:rPr>
              <w:t>Firmware</w:t>
            </w:r>
            <w:proofErr w:type="spellEnd"/>
            <w:r w:rsidRPr="000B2ED2">
              <w:rPr>
                <w:rFonts w:ascii="Georgia" w:hAnsi="Georgia" w:cstheme="minorHAnsi"/>
                <w:bCs/>
              </w:rPr>
              <w:t xml:space="preserve"> Interface)  </w:t>
            </w:r>
          </w:p>
          <w:p w14:paraId="74C792C1" w14:textId="77777777" w:rsidR="0020767D" w:rsidRPr="000B2ED2" w:rsidRDefault="0020767D" w:rsidP="002C2941">
            <w:pPr>
              <w:pStyle w:val="Standard"/>
              <w:numPr>
                <w:ilvl w:val="0"/>
                <w:numId w:val="28"/>
              </w:numPr>
              <w:spacing w:after="120" w:line="360" w:lineRule="auto"/>
              <w:rPr>
                <w:rFonts w:ascii="Georgia" w:hAnsi="Georgia" w:cstheme="minorHAnsi"/>
                <w:bCs/>
              </w:rPr>
            </w:pPr>
            <w:r w:rsidRPr="000B2ED2">
              <w:rPr>
                <w:rFonts w:ascii="Georgia" w:hAnsi="Georgia" w:cstheme="minorHAnsi"/>
                <w:bCs/>
              </w:rPr>
              <w:t>Musi zapewniać, bez uruchamiania systemu operacyjnego z dysku twardego komputera lub innych podłączonych do niego urządzeń zewnętrznych odczytania z BIOS informacji o:</w:t>
            </w:r>
          </w:p>
          <w:p w14:paraId="2755FA83" w14:textId="77777777" w:rsidR="0020767D" w:rsidRPr="000B2ED2" w:rsidRDefault="0020767D" w:rsidP="002C2941">
            <w:pPr>
              <w:pStyle w:val="Standard"/>
              <w:numPr>
                <w:ilvl w:val="0"/>
                <w:numId w:val="28"/>
              </w:numPr>
              <w:spacing w:after="120" w:line="360" w:lineRule="auto"/>
              <w:rPr>
                <w:rFonts w:ascii="Georgia" w:hAnsi="Georgia" w:cstheme="minorHAnsi"/>
                <w:bCs/>
              </w:rPr>
            </w:pPr>
            <w:r w:rsidRPr="000B2ED2">
              <w:rPr>
                <w:rFonts w:ascii="Georgia" w:hAnsi="Georgia" w:cstheme="minorHAnsi"/>
                <w:bCs/>
              </w:rPr>
              <w:t>wersji BIOS,</w:t>
            </w:r>
          </w:p>
          <w:p w14:paraId="28784BEF" w14:textId="77777777" w:rsidR="0020767D" w:rsidRPr="000B2ED2" w:rsidRDefault="0020767D" w:rsidP="002C2941">
            <w:pPr>
              <w:pStyle w:val="Standard"/>
              <w:numPr>
                <w:ilvl w:val="0"/>
                <w:numId w:val="28"/>
              </w:numPr>
              <w:spacing w:after="120" w:line="360" w:lineRule="auto"/>
              <w:rPr>
                <w:rFonts w:ascii="Georgia" w:hAnsi="Georgia" w:cstheme="minorHAnsi"/>
                <w:bCs/>
              </w:rPr>
            </w:pPr>
            <w:r w:rsidRPr="000B2ED2">
              <w:rPr>
                <w:rFonts w:ascii="Georgia" w:hAnsi="Georgia" w:cstheme="minorHAnsi"/>
                <w:bCs/>
              </w:rPr>
              <w:t>nr seryjnym komputera wraz z datą jego wyprodukowania,</w:t>
            </w:r>
          </w:p>
          <w:p w14:paraId="2A05C939" w14:textId="77777777" w:rsidR="0020767D" w:rsidRPr="000B2ED2" w:rsidRDefault="0020767D" w:rsidP="002C2941">
            <w:pPr>
              <w:pStyle w:val="Standard"/>
              <w:numPr>
                <w:ilvl w:val="0"/>
                <w:numId w:val="28"/>
              </w:numPr>
              <w:spacing w:after="120" w:line="360" w:lineRule="auto"/>
              <w:rPr>
                <w:rFonts w:ascii="Georgia" w:hAnsi="Georgia" w:cstheme="minorHAnsi"/>
                <w:bCs/>
              </w:rPr>
            </w:pPr>
            <w:r w:rsidRPr="000B2ED2">
              <w:rPr>
                <w:rFonts w:ascii="Georgia" w:hAnsi="Georgia" w:cstheme="minorHAnsi"/>
                <w:bCs/>
              </w:rPr>
              <w:t>ilości i sposobu obłożenia slotów pamięciami RAM,</w:t>
            </w:r>
          </w:p>
          <w:p w14:paraId="3B05486E" w14:textId="77777777" w:rsidR="0020767D" w:rsidRPr="000B2ED2" w:rsidRDefault="0020767D" w:rsidP="002C2941">
            <w:pPr>
              <w:pStyle w:val="Standard"/>
              <w:numPr>
                <w:ilvl w:val="0"/>
                <w:numId w:val="28"/>
              </w:numPr>
              <w:spacing w:after="120" w:line="360" w:lineRule="auto"/>
              <w:rPr>
                <w:rFonts w:ascii="Georgia" w:hAnsi="Georgia" w:cstheme="minorHAnsi"/>
                <w:bCs/>
              </w:rPr>
            </w:pPr>
            <w:r w:rsidRPr="000B2ED2">
              <w:rPr>
                <w:rFonts w:ascii="Georgia" w:hAnsi="Georgia" w:cstheme="minorHAnsi"/>
                <w:bCs/>
              </w:rPr>
              <w:lastRenderedPageBreak/>
              <w:t>typie procesora wraz z informacją o ilości rdzeni, wielkości pamięci cache L2 i L3,</w:t>
            </w:r>
          </w:p>
          <w:p w14:paraId="54B86AB1" w14:textId="77777777" w:rsidR="0020767D" w:rsidRPr="000B2ED2" w:rsidRDefault="0020767D" w:rsidP="002C2941">
            <w:pPr>
              <w:pStyle w:val="Standard"/>
              <w:numPr>
                <w:ilvl w:val="0"/>
                <w:numId w:val="28"/>
              </w:numPr>
              <w:spacing w:after="120" w:line="360" w:lineRule="auto"/>
              <w:rPr>
                <w:rFonts w:ascii="Georgia" w:hAnsi="Georgia" w:cstheme="minorHAnsi"/>
                <w:bCs/>
              </w:rPr>
            </w:pPr>
            <w:r w:rsidRPr="000B2ED2">
              <w:rPr>
                <w:rFonts w:ascii="Georgia" w:hAnsi="Georgia" w:cstheme="minorHAnsi"/>
                <w:bCs/>
              </w:rPr>
              <w:t>pojemności zainstalowanego dysku twardego</w:t>
            </w:r>
          </w:p>
          <w:p w14:paraId="41E1F41F" w14:textId="77777777" w:rsidR="0020767D" w:rsidRPr="000B2ED2" w:rsidRDefault="0020767D" w:rsidP="002C2941">
            <w:pPr>
              <w:pStyle w:val="Standard"/>
              <w:numPr>
                <w:ilvl w:val="0"/>
                <w:numId w:val="28"/>
              </w:numPr>
              <w:spacing w:after="120" w:line="360" w:lineRule="auto"/>
              <w:rPr>
                <w:rFonts w:ascii="Georgia" w:hAnsi="Georgia" w:cstheme="minorHAnsi"/>
                <w:bCs/>
              </w:rPr>
            </w:pPr>
            <w:r w:rsidRPr="000B2ED2">
              <w:rPr>
                <w:rFonts w:ascii="Georgia" w:hAnsi="Georgia" w:cstheme="minorHAnsi"/>
                <w:bCs/>
              </w:rPr>
              <w:t>MAC adresie zintegrowanej karty sieciowej</w:t>
            </w:r>
          </w:p>
          <w:p w14:paraId="145F31B7" w14:textId="77777777" w:rsidR="0020767D" w:rsidRPr="000B2ED2" w:rsidRDefault="0020767D" w:rsidP="002C2941">
            <w:pPr>
              <w:pStyle w:val="Standard"/>
              <w:numPr>
                <w:ilvl w:val="0"/>
                <w:numId w:val="28"/>
              </w:numPr>
              <w:spacing w:after="120" w:line="360" w:lineRule="auto"/>
              <w:rPr>
                <w:rFonts w:ascii="Georgia" w:hAnsi="Georgia" w:cstheme="minorHAnsi"/>
                <w:bCs/>
              </w:rPr>
            </w:pPr>
            <w:r w:rsidRPr="000B2ED2">
              <w:rPr>
                <w:rFonts w:ascii="Georgia" w:hAnsi="Georgia" w:cstheme="minorHAnsi"/>
                <w:bCs/>
              </w:rPr>
              <w:t>kontrolerze audio</w:t>
            </w:r>
          </w:p>
          <w:p w14:paraId="2302F4E7" w14:textId="77777777" w:rsidR="0020767D" w:rsidRPr="000B2ED2" w:rsidRDefault="0020767D" w:rsidP="002C2941">
            <w:pPr>
              <w:pStyle w:val="Standard"/>
              <w:keepNext/>
              <w:spacing w:after="120" w:line="360" w:lineRule="auto"/>
              <w:rPr>
                <w:rFonts w:ascii="Georgia" w:hAnsi="Georgia" w:cstheme="minorHAnsi"/>
              </w:rPr>
            </w:pPr>
            <w:r w:rsidRPr="000B2ED2">
              <w:rPr>
                <w:rFonts w:ascii="Georgia" w:eastAsia="Calibri" w:hAnsi="Georgia" w:cstheme="minorHAnsi"/>
                <w:b/>
              </w:rPr>
              <w:t>BIOS musi posiadać:</w:t>
            </w:r>
          </w:p>
          <w:p w14:paraId="4379F6F8" w14:textId="77777777" w:rsidR="0020767D" w:rsidRPr="000B2ED2" w:rsidRDefault="0020767D" w:rsidP="002C2941">
            <w:pPr>
              <w:pStyle w:val="Akapitzlist"/>
              <w:numPr>
                <w:ilvl w:val="0"/>
                <w:numId w:val="28"/>
              </w:numPr>
              <w:spacing w:after="120" w:line="360" w:lineRule="auto"/>
              <w:jc w:val="both"/>
              <w:rPr>
                <w:rFonts w:ascii="Georgia" w:hAnsi="Georgia" w:cstheme="minorHAnsi"/>
              </w:rPr>
            </w:pPr>
            <w:r w:rsidRPr="000B2ED2">
              <w:rPr>
                <w:rFonts w:ascii="Georgia" w:eastAsia="Calibri" w:hAnsi="Georgia" w:cstheme="minorHAnsi"/>
                <w:bCs/>
              </w:rPr>
              <w:t>Możliwość ustawienia hasła administratora</w:t>
            </w:r>
          </w:p>
          <w:p w14:paraId="390452A6" w14:textId="77777777" w:rsidR="0020767D" w:rsidRPr="000B2ED2" w:rsidRDefault="0020767D" w:rsidP="002C2941">
            <w:pPr>
              <w:pStyle w:val="Akapitzlist"/>
              <w:numPr>
                <w:ilvl w:val="0"/>
                <w:numId w:val="28"/>
              </w:numPr>
              <w:spacing w:after="120" w:line="360" w:lineRule="auto"/>
              <w:jc w:val="both"/>
              <w:rPr>
                <w:rFonts w:ascii="Georgia" w:hAnsi="Georgia" w:cstheme="minorHAnsi"/>
              </w:rPr>
            </w:pPr>
            <w:r w:rsidRPr="000B2ED2">
              <w:rPr>
                <w:rFonts w:ascii="Georgia" w:eastAsia="Calibri" w:hAnsi="Georgia" w:cstheme="minorHAnsi"/>
                <w:bCs/>
              </w:rPr>
              <w:t xml:space="preserve">Możliwość ustawienia portów USB w trybie „no BOOT”, czyli podczas startu komputer nie wykrywa urządzeń </w:t>
            </w:r>
            <w:proofErr w:type="spellStart"/>
            <w:r w:rsidRPr="000B2ED2">
              <w:rPr>
                <w:rFonts w:ascii="Georgia" w:eastAsia="Calibri" w:hAnsi="Georgia" w:cstheme="minorHAnsi"/>
                <w:bCs/>
              </w:rPr>
              <w:t>bootujących</w:t>
            </w:r>
            <w:proofErr w:type="spellEnd"/>
            <w:r w:rsidRPr="000B2ED2">
              <w:rPr>
                <w:rFonts w:ascii="Georgia" w:eastAsia="Calibri" w:hAnsi="Georgia" w:cstheme="minorHAnsi"/>
                <w:bCs/>
              </w:rPr>
              <w:t xml:space="preserve"> typu USB, natomiast po uruchomieniu systemu operacyjnego porty USB są aktywne,</w:t>
            </w:r>
          </w:p>
          <w:p w14:paraId="75E379E0" w14:textId="77777777" w:rsidR="0020767D" w:rsidRPr="000B2ED2" w:rsidRDefault="0020767D" w:rsidP="002C2941">
            <w:pPr>
              <w:pStyle w:val="Akapitzlist"/>
              <w:numPr>
                <w:ilvl w:val="0"/>
                <w:numId w:val="28"/>
              </w:numPr>
              <w:spacing w:after="120" w:line="360" w:lineRule="auto"/>
              <w:jc w:val="both"/>
              <w:rPr>
                <w:rFonts w:ascii="Georgia" w:hAnsi="Georgia" w:cstheme="minorHAnsi"/>
              </w:rPr>
            </w:pPr>
            <w:r w:rsidRPr="000B2ED2">
              <w:rPr>
                <w:rFonts w:ascii="Georgia" w:eastAsia="Calibri" w:hAnsi="Georgia" w:cstheme="minorHAnsi"/>
                <w:bCs/>
              </w:rPr>
              <w:t xml:space="preserve">Sprawdzenie Master </w:t>
            </w:r>
            <w:proofErr w:type="spellStart"/>
            <w:r w:rsidRPr="000B2ED2">
              <w:rPr>
                <w:rFonts w:ascii="Georgia" w:eastAsia="Calibri" w:hAnsi="Georgia" w:cstheme="minorHAnsi"/>
                <w:bCs/>
              </w:rPr>
              <w:t>Boot</w:t>
            </w:r>
            <w:proofErr w:type="spellEnd"/>
            <w:r w:rsidRPr="000B2ED2">
              <w:rPr>
                <w:rFonts w:ascii="Georgia" w:eastAsia="Calibri" w:hAnsi="Georgia" w:cstheme="minorHAnsi"/>
                <w:bCs/>
              </w:rPr>
              <w:t xml:space="preserve"> </w:t>
            </w:r>
            <w:proofErr w:type="spellStart"/>
            <w:r w:rsidRPr="000B2ED2">
              <w:rPr>
                <w:rFonts w:ascii="Georgia" w:eastAsia="Calibri" w:hAnsi="Georgia" w:cstheme="minorHAnsi"/>
                <w:bCs/>
              </w:rPr>
              <w:t>Record</w:t>
            </w:r>
            <w:proofErr w:type="spellEnd"/>
            <w:r w:rsidRPr="000B2ED2">
              <w:rPr>
                <w:rFonts w:ascii="Georgia" w:eastAsia="Calibri" w:hAnsi="Georgia" w:cstheme="minorHAnsi"/>
                <w:bCs/>
              </w:rPr>
              <w:t xml:space="preserve"> na gotowość do uruchomienia oferowanego systemu operacyjnego</w:t>
            </w:r>
          </w:p>
          <w:p w14:paraId="32C782D5" w14:textId="77777777" w:rsidR="0020767D" w:rsidRPr="000B2ED2" w:rsidRDefault="0020767D" w:rsidP="002C2941">
            <w:pPr>
              <w:pStyle w:val="Standard"/>
              <w:numPr>
                <w:ilvl w:val="0"/>
                <w:numId w:val="28"/>
              </w:numPr>
              <w:spacing w:after="120" w:line="360" w:lineRule="auto"/>
              <w:rPr>
                <w:rFonts w:ascii="Georgia" w:hAnsi="Georgia" w:cstheme="minorHAnsi"/>
              </w:rPr>
            </w:pPr>
            <w:r w:rsidRPr="000B2ED2">
              <w:rPr>
                <w:rFonts w:ascii="Georgia" w:hAnsi="Georgia" w:cstheme="minorHAnsi"/>
              </w:rPr>
              <w:t xml:space="preserve">wbudowany moduł zdalnego zarządzania  (konsoli) pozwalająca na: </w:t>
            </w:r>
            <w:r w:rsidRPr="000B2ED2">
              <w:rPr>
                <w:rFonts w:ascii="Georgia" w:eastAsia="Calibri" w:hAnsi="Georgia" w:cstheme="minorHAnsi"/>
                <w:bCs/>
              </w:rPr>
              <w:t>włączenie, wyłączenie i restart serwera, podgląd logów sprzętowych serwera i karty, przejęcie pełnej konsoli tekstowej serwera niezależnie od jego stanu (także podczas startu, restartu OS). Karta nie zajmująca slotu PCI, możliwość przyporządkowania niezależnego od kart sieciowych serwera adresu IP na wydzielonym porcie Ethernet RJ 45</w:t>
            </w:r>
          </w:p>
        </w:tc>
      </w:tr>
      <w:tr w:rsidR="0020767D" w:rsidRPr="000B2ED2" w14:paraId="57E427E2"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586AC6A"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lastRenderedPageBreak/>
              <w:t>RAM</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A913C3E" w14:textId="77777777" w:rsidR="0020767D" w:rsidRPr="000B2ED2" w:rsidRDefault="0020767D" w:rsidP="002C2941">
            <w:pPr>
              <w:pStyle w:val="Akapitzlist"/>
              <w:numPr>
                <w:ilvl w:val="0"/>
                <w:numId w:val="28"/>
              </w:numPr>
              <w:spacing w:after="120" w:line="360" w:lineRule="auto"/>
              <w:jc w:val="both"/>
              <w:rPr>
                <w:rFonts w:ascii="Georgia" w:eastAsia="Calibri" w:hAnsi="Georgia" w:cstheme="minorHAnsi"/>
                <w:bCs/>
              </w:rPr>
            </w:pPr>
            <w:r w:rsidRPr="000B2ED2">
              <w:rPr>
                <w:rFonts w:ascii="Georgia" w:eastAsia="Calibri" w:hAnsi="Georgia" w:cstheme="minorHAnsi"/>
                <w:bCs/>
              </w:rPr>
              <w:t>Pamięć zainstalowana – min 64 GB, 3200 MHz</w:t>
            </w:r>
          </w:p>
          <w:p w14:paraId="10C0F948" w14:textId="11D29075" w:rsidR="0020767D" w:rsidRPr="000B2ED2" w:rsidRDefault="0020767D" w:rsidP="002C2941">
            <w:pPr>
              <w:pStyle w:val="Akapitzlist"/>
              <w:numPr>
                <w:ilvl w:val="0"/>
                <w:numId w:val="28"/>
              </w:numPr>
              <w:spacing w:after="120" w:line="360" w:lineRule="auto"/>
              <w:jc w:val="both"/>
              <w:rPr>
                <w:rFonts w:ascii="Georgia" w:eastAsia="Calibri" w:hAnsi="Georgia" w:cstheme="minorHAnsi"/>
                <w:bCs/>
              </w:rPr>
            </w:pPr>
            <w:r w:rsidRPr="000B2ED2">
              <w:rPr>
                <w:rFonts w:ascii="Georgia" w:eastAsia="Calibri" w:hAnsi="Georgia" w:cstheme="minorHAnsi"/>
                <w:bCs/>
              </w:rPr>
              <w:t>możliwość rozbudowy do min. 250 GB</w:t>
            </w:r>
          </w:p>
          <w:p w14:paraId="56280211" w14:textId="086E7180" w:rsidR="0020767D" w:rsidRPr="000B2ED2" w:rsidRDefault="0020767D" w:rsidP="002C2941">
            <w:pPr>
              <w:pStyle w:val="Akapitzlist"/>
              <w:numPr>
                <w:ilvl w:val="0"/>
                <w:numId w:val="28"/>
              </w:numPr>
              <w:spacing w:after="120" w:line="360" w:lineRule="auto"/>
              <w:jc w:val="both"/>
              <w:rPr>
                <w:rFonts w:ascii="Georgia" w:hAnsi="Georgia" w:cstheme="minorHAnsi"/>
              </w:rPr>
            </w:pPr>
            <w:r w:rsidRPr="000B2ED2">
              <w:rPr>
                <w:rFonts w:ascii="Georgia" w:eastAsia="Calibri" w:hAnsi="Georgia" w:cstheme="minorHAnsi"/>
                <w:bCs/>
              </w:rPr>
              <w:t>zainstalowane min. 4 moduły pamięci</w:t>
            </w:r>
          </w:p>
        </w:tc>
      </w:tr>
      <w:tr w:rsidR="0020767D" w:rsidRPr="000B2ED2" w14:paraId="343DE0F8"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66DADD8B"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Karta Graficzna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5721288"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Bez specjalnych wymagań</w:t>
            </w:r>
          </w:p>
        </w:tc>
      </w:tr>
      <w:tr w:rsidR="0020767D" w:rsidRPr="000B2ED2" w14:paraId="51A55F15"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44EC63C8"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Kontroler dysków twardych</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BBCD9C1" w14:textId="77777777" w:rsidR="0020767D" w:rsidRPr="000B2ED2" w:rsidRDefault="0020767D" w:rsidP="002C2941">
            <w:pPr>
              <w:pStyle w:val="Standard"/>
              <w:numPr>
                <w:ilvl w:val="0"/>
                <w:numId w:val="33"/>
              </w:numPr>
              <w:spacing w:after="120" w:line="360" w:lineRule="auto"/>
              <w:ind w:left="375"/>
              <w:rPr>
                <w:rFonts w:ascii="Georgia" w:hAnsi="Georgia" w:cstheme="minorHAnsi"/>
              </w:rPr>
            </w:pPr>
            <w:r w:rsidRPr="000B2ED2">
              <w:rPr>
                <w:rFonts w:ascii="Georgia" w:hAnsi="Georgia" w:cstheme="minorHAnsi"/>
              </w:rPr>
              <w:t xml:space="preserve">Kontroler SAS pozwalający na zbudowanie min. 2 macierzy RAID 0,1,5,10,50, </w:t>
            </w:r>
          </w:p>
          <w:p w14:paraId="56FAA2BE" w14:textId="77777777" w:rsidR="0020767D" w:rsidRPr="000B2ED2" w:rsidRDefault="0020767D" w:rsidP="002C2941">
            <w:pPr>
              <w:pStyle w:val="Standard"/>
              <w:numPr>
                <w:ilvl w:val="0"/>
                <w:numId w:val="33"/>
              </w:numPr>
              <w:spacing w:after="120" w:line="360" w:lineRule="auto"/>
              <w:ind w:left="375"/>
              <w:rPr>
                <w:rFonts w:ascii="Georgia" w:hAnsi="Georgia" w:cstheme="minorHAnsi"/>
                <w:b/>
                <w:bCs/>
              </w:rPr>
            </w:pPr>
            <w:r w:rsidRPr="000B2ED2">
              <w:rPr>
                <w:rFonts w:ascii="Georgia" w:hAnsi="Georgia" w:cstheme="minorHAnsi"/>
                <w:b/>
                <w:bCs/>
              </w:rPr>
              <w:t xml:space="preserve">wbudowane min. 8 GB cache, </w:t>
            </w:r>
          </w:p>
          <w:p w14:paraId="684246DC" w14:textId="636A5F1F" w:rsidR="0020767D" w:rsidRPr="000B2ED2" w:rsidRDefault="0020767D" w:rsidP="002C2941">
            <w:pPr>
              <w:pStyle w:val="Standard"/>
              <w:numPr>
                <w:ilvl w:val="0"/>
                <w:numId w:val="33"/>
              </w:numPr>
              <w:spacing w:after="120" w:line="360" w:lineRule="auto"/>
              <w:ind w:left="375"/>
              <w:rPr>
                <w:rFonts w:ascii="Georgia" w:hAnsi="Georgia" w:cstheme="minorHAnsi"/>
              </w:rPr>
            </w:pPr>
            <w:r w:rsidRPr="000B2ED2">
              <w:rPr>
                <w:rFonts w:ascii="Georgia" w:hAnsi="Georgia" w:cstheme="minorHAnsi"/>
              </w:rPr>
              <w:t xml:space="preserve">obsługujący dyski SAS, NLSAS, SATA </w:t>
            </w:r>
          </w:p>
        </w:tc>
      </w:tr>
      <w:tr w:rsidR="0020767D" w:rsidRPr="000B2ED2" w14:paraId="64F572DA"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03D7774"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Pamięć masowa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11C7A46" w14:textId="02D0111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 xml:space="preserve">Zainstalowane </w:t>
            </w:r>
          </w:p>
          <w:p w14:paraId="240B6E28" w14:textId="6332B10E"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lastRenderedPageBreak/>
              <w:t>- 1 macierz RAID 5 – 3 </w:t>
            </w:r>
            <w:r w:rsidR="001B2ABF" w:rsidRPr="000B2ED2">
              <w:rPr>
                <w:rFonts w:ascii="Georgia" w:hAnsi="Georgia" w:cstheme="minorHAnsi"/>
              </w:rPr>
              <w:t xml:space="preserve">dyski </w:t>
            </w:r>
            <w:r w:rsidRPr="000B2ED2">
              <w:rPr>
                <w:rFonts w:ascii="Georgia" w:hAnsi="Georgia" w:cstheme="minorHAnsi"/>
              </w:rPr>
              <w:t>480 GB SSD</w:t>
            </w:r>
            <w:r w:rsidR="004B1C6B" w:rsidRPr="000B2ED2">
              <w:rPr>
                <w:rFonts w:ascii="Georgia" w:hAnsi="Georgia" w:cstheme="minorHAnsi"/>
              </w:rPr>
              <w:t xml:space="preserve"> (do intensywnego odczytu)</w:t>
            </w:r>
          </w:p>
          <w:p w14:paraId="39647A23" w14:textId="2E71D75F"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 xml:space="preserve">- 2 macierz RAID 1 </w:t>
            </w:r>
            <w:r w:rsidR="004B1C6B" w:rsidRPr="000B2ED2">
              <w:rPr>
                <w:rFonts w:ascii="Georgia" w:hAnsi="Georgia" w:cstheme="minorHAnsi"/>
              </w:rPr>
              <w:t>–</w:t>
            </w:r>
            <w:r w:rsidRPr="000B2ED2">
              <w:rPr>
                <w:rFonts w:ascii="Georgia" w:hAnsi="Georgia" w:cstheme="minorHAnsi"/>
              </w:rPr>
              <w:t xml:space="preserve"> </w:t>
            </w:r>
            <w:r w:rsidR="004B1C6B" w:rsidRPr="000B2ED2">
              <w:rPr>
                <w:rFonts w:ascii="Georgia" w:hAnsi="Georgia" w:cstheme="minorHAnsi"/>
              </w:rPr>
              <w:t>2</w:t>
            </w:r>
            <w:r w:rsidRPr="000B2ED2">
              <w:rPr>
                <w:rFonts w:ascii="Georgia" w:hAnsi="Georgia" w:cstheme="minorHAnsi"/>
              </w:rPr>
              <w:t xml:space="preserve"> dyski </w:t>
            </w:r>
            <w:r w:rsidR="004B1C6B" w:rsidRPr="000B2ED2">
              <w:rPr>
                <w:rFonts w:ascii="Georgia" w:hAnsi="Georgia" w:cstheme="minorHAnsi"/>
              </w:rPr>
              <w:t xml:space="preserve">1.2 </w:t>
            </w:r>
            <w:r w:rsidRPr="000B2ED2">
              <w:rPr>
                <w:rFonts w:ascii="Georgia" w:hAnsi="Georgia" w:cstheme="minorHAnsi"/>
              </w:rPr>
              <w:t xml:space="preserve"> TB</w:t>
            </w:r>
            <w:r w:rsidR="004B1C6B" w:rsidRPr="000B2ED2">
              <w:rPr>
                <w:rFonts w:ascii="Georgia" w:hAnsi="Georgia" w:cstheme="minorHAnsi"/>
              </w:rPr>
              <w:t xml:space="preserve"> SAS</w:t>
            </w:r>
          </w:p>
          <w:p w14:paraId="5EAE6F6C"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 środowisko rozruchowe oparte dyskach NVME, RAID 1, min. 256 GB</w:t>
            </w:r>
          </w:p>
        </w:tc>
      </w:tr>
      <w:tr w:rsidR="0020767D" w:rsidRPr="000B2ED2" w14:paraId="65799A27"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3743EF43"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lastRenderedPageBreak/>
              <w:t>Płyta główna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43E9D8E" w14:textId="096D0746" w:rsidR="0020767D" w:rsidRPr="000B2ED2" w:rsidRDefault="0020767D" w:rsidP="002C2941">
            <w:pPr>
              <w:pStyle w:val="Standard"/>
              <w:spacing w:after="120" w:line="360" w:lineRule="auto"/>
              <w:rPr>
                <w:rFonts w:ascii="Georgia" w:hAnsi="Georgia" w:cstheme="minorHAnsi"/>
              </w:rPr>
            </w:pPr>
            <w:r w:rsidRPr="000B2ED2">
              <w:rPr>
                <w:rFonts w:ascii="Georgia" w:eastAsia="Calibri" w:hAnsi="Georgia" w:cstheme="minorHAnsi"/>
              </w:rPr>
              <w:t xml:space="preserve">Płyta główna zaprojektowana i wyprodukowana na zlecenie producenta serwera, dedykowana dla danego urządzenia, wymagane min. </w:t>
            </w:r>
            <w:r w:rsidR="004B1C6B" w:rsidRPr="000B2ED2">
              <w:rPr>
                <w:rFonts w:ascii="Georgia" w:eastAsia="Calibri" w:hAnsi="Georgia" w:cstheme="minorHAnsi"/>
              </w:rPr>
              <w:t>8</w:t>
            </w:r>
            <w:r w:rsidRPr="000B2ED2">
              <w:rPr>
                <w:rFonts w:ascii="Georgia" w:eastAsia="Calibri" w:hAnsi="Georgia" w:cstheme="minorHAnsi"/>
              </w:rPr>
              <w:t xml:space="preserve"> slot</w:t>
            </w:r>
            <w:r w:rsidR="004B1C6B" w:rsidRPr="000B2ED2">
              <w:rPr>
                <w:rFonts w:ascii="Georgia" w:eastAsia="Calibri" w:hAnsi="Georgia" w:cstheme="minorHAnsi"/>
              </w:rPr>
              <w:t>ów</w:t>
            </w:r>
            <w:r w:rsidRPr="000B2ED2">
              <w:rPr>
                <w:rFonts w:ascii="Georgia" w:eastAsia="Calibri" w:hAnsi="Georgia" w:cstheme="minorHAnsi"/>
              </w:rPr>
              <w:t xml:space="preserve"> pamięci, zainstalowany moduł TPM 2.0 lub równoważny</w:t>
            </w:r>
          </w:p>
          <w:p w14:paraId="312F1D9D" w14:textId="77777777" w:rsidR="0020767D" w:rsidRPr="000B2ED2" w:rsidRDefault="0020767D" w:rsidP="002C2941">
            <w:pPr>
              <w:pStyle w:val="Standard"/>
              <w:numPr>
                <w:ilvl w:val="0"/>
                <w:numId w:val="29"/>
              </w:numPr>
              <w:spacing w:after="120" w:line="360" w:lineRule="auto"/>
              <w:rPr>
                <w:rFonts w:ascii="Georgia" w:hAnsi="Georgia" w:cstheme="minorHAnsi"/>
                <w:bCs/>
              </w:rPr>
            </w:pPr>
            <w:r w:rsidRPr="000B2ED2">
              <w:rPr>
                <w:rFonts w:ascii="Georgia" w:hAnsi="Georgia" w:cstheme="minorHAnsi"/>
                <w:bCs/>
              </w:rPr>
              <w:t xml:space="preserve">Wbudowany wizualny system diagnostyczny służący do sygnalizowania i diagnozowania problemów z komputerem i jego komponentami, system musi sygnalizować minimum: uszkodzenie lub brak pamięci RAM, uszkodzenie płyty głównej, uszkodzenie kontrolera video, awarię </w:t>
            </w:r>
            <w:proofErr w:type="spellStart"/>
            <w:r w:rsidRPr="000B2ED2">
              <w:rPr>
                <w:rFonts w:ascii="Georgia" w:hAnsi="Georgia" w:cstheme="minorHAnsi"/>
                <w:bCs/>
              </w:rPr>
              <w:t>BIOS’u</w:t>
            </w:r>
            <w:proofErr w:type="spellEnd"/>
            <w:r w:rsidRPr="000B2ED2">
              <w:rPr>
                <w:rFonts w:ascii="Georgia" w:hAnsi="Georgia" w:cstheme="minorHAnsi"/>
                <w:bCs/>
              </w:rPr>
              <w:t>, awarię procesora.</w:t>
            </w:r>
          </w:p>
          <w:p w14:paraId="778FDF62" w14:textId="77777777" w:rsidR="0020767D" w:rsidRPr="000B2ED2" w:rsidRDefault="0020767D" w:rsidP="002C2941">
            <w:pPr>
              <w:pStyle w:val="Standard"/>
              <w:spacing w:after="120" w:line="360" w:lineRule="auto"/>
              <w:rPr>
                <w:rFonts w:ascii="Georgia" w:eastAsia="Calibri" w:hAnsi="Georgia" w:cstheme="minorHAnsi"/>
              </w:rPr>
            </w:pPr>
          </w:p>
        </w:tc>
      </w:tr>
      <w:tr w:rsidR="0020767D" w:rsidRPr="000B2ED2" w14:paraId="024402E3"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51BA536"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Komunikacja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0C826AB3" w14:textId="0B1D3E0F" w:rsidR="0020767D" w:rsidRPr="000B2ED2" w:rsidRDefault="0020767D" w:rsidP="002C2941">
            <w:pPr>
              <w:pStyle w:val="Akapitzlist"/>
              <w:spacing w:after="120" w:line="360" w:lineRule="auto"/>
              <w:ind w:left="0"/>
              <w:rPr>
                <w:rFonts w:ascii="Georgia" w:eastAsia="Calibri" w:hAnsi="Georgia" w:cstheme="minorHAnsi"/>
                <w:bCs/>
              </w:rPr>
            </w:pPr>
            <w:r w:rsidRPr="000B2ED2">
              <w:rPr>
                <w:rFonts w:ascii="Georgia" w:eastAsia="Calibri" w:hAnsi="Georgia" w:cstheme="minorHAnsi"/>
                <w:bCs/>
              </w:rPr>
              <w:t xml:space="preserve">Min </w:t>
            </w:r>
            <w:r w:rsidR="001B2ABF" w:rsidRPr="000B2ED2">
              <w:rPr>
                <w:rFonts w:ascii="Georgia" w:eastAsia="Calibri" w:hAnsi="Georgia" w:cstheme="minorHAnsi"/>
                <w:bCs/>
              </w:rPr>
              <w:t>4</w:t>
            </w:r>
            <w:r w:rsidRPr="000B2ED2">
              <w:rPr>
                <w:rFonts w:ascii="Georgia" w:eastAsia="Calibri" w:hAnsi="Georgia" w:cstheme="minorHAnsi"/>
                <w:bCs/>
              </w:rPr>
              <w:t xml:space="preserve"> porty sieciowe RJ 45, 100/1000 </w:t>
            </w:r>
            <w:proofErr w:type="spellStart"/>
            <w:r w:rsidRPr="000B2ED2">
              <w:rPr>
                <w:rFonts w:ascii="Georgia" w:eastAsia="Calibri" w:hAnsi="Georgia" w:cstheme="minorHAnsi"/>
                <w:bCs/>
              </w:rPr>
              <w:t>Mb</w:t>
            </w:r>
            <w:proofErr w:type="spellEnd"/>
          </w:p>
        </w:tc>
      </w:tr>
      <w:tr w:rsidR="0020767D" w:rsidRPr="000B2ED2" w14:paraId="1F1DC5E8"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62F783D"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Złącza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624715C" w14:textId="77777777" w:rsidR="0020767D" w:rsidRPr="000B2ED2" w:rsidRDefault="0020767D" w:rsidP="002C2941">
            <w:pPr>
              <w:pStyle w:val="Akapitzlist"/>
              <w:spacing w:after="120" w:line="360" w:lineRule="auto"/>
              <w:ind w:left="0"/>
              <w:rPr>
                <w:rFonts w:ascii="Georgia" w:eastAsia="Calibri" w:hAnsi="Georgia" w:cstheme="minorHAnsi"/>
                <w:bCs/>
              </w:rPr>
            </w:pPr>
            <w:r w:rsidRPr="000B2ED2">
              <w:rPr>
                <w:rFonts w:ascii="Georgia" w:eastAsia="Calibri" w:hAnsi="Georgia" w:cstheme="minorHAnsi"/>
                <w:bCs/>
              </w:rPr>
              <w:t>Min 3 porty USB, w tym min . 2 porty USB 3.0</w:t>
            </w:r>
          </w:p>
        </w:tc>
      </w:tr>
      <w:tr w:rsidR="0020767D" w:rsidRPr="000B2ED2" w14:paraId="4E119DC6"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43E2AA0"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Akcesoria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FF611B1"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Klawiatura i mysz , monitor min. 21” z wejściem zgodnym z wyjściem portu graficznego serwera</w:t>
            </w:r>
          </w:p>
        </w:tc>
      </w:tr>
      <w:tr w:rsidR="0020767D" w:rsidRPr="000B2ED2" w14:paraId="6908EBEE"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4DE931E"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Oprogramowanie systemowe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9BEA5BD" w14:textId="49B6B303" w:rsidR="0020767D" w:rsidRPr="000B2ED2" w:rsidRDefault="001B2ABF" w:rsidP="002C2941">
            <w:pPr>
              <w:pStyle w:val="Standard"/>
              <w:spacing w:after="120" w:line="360" w:lineRule="auto"/>
              <w:jc w:val="both"/>
              <w:rPr>
                <w:rFonts w:ascii="Georgia" w:eastAsia="Calibri" w:hAnsi="Georgia" w:cstheme="minorHAnsi"/>
                <w:lang w:val="en-US" w:eastAsia="zh-CN"/>
              </w:rPr>
            </w:pPr>
            <w:r w:rsidRPr="000B2ED2">
              <w:rPr>
                <w:rFonts w:ascii="Georgia" w:eastAsia="Calibri" w:hAnsi="Georgia" w:cstheme="minorHAnsi"/>
                <w:lang w:val="en-US" w:eastAsia="zh-CN"/>
              </w:rPr>
              <w:t>VMWare  vSphere 7 Essential,</w:t>
            </w:r>
          </w:p>
          <w:p w14:paraId="61E91435" w14:textId="77777777" w:rsidR="0020767D" w:rsidRPr="000B2ED2" w:rsidRDefault="0020767D" w:rsidP="002C2941">
            <w:pPr>
              <w:pStyle w:val="Standard"/>
              <w:spacing w:after="120" w:line="360" w:lineRule="auto"/>
              <w:jc w:val="both"/>
              <w:rPr>
                <w:rFonts w:ascii="Georgia" w:eastAsia="Calibri" w:hAnsi="Georgia" w:cstheme="minorHAnsi"/>
                <w:lang w:val="de-DE" w:eastAsia="zh-CN"/>
              </w:rPr>
            </w:pPr>
            <w:r w:rsidRPr="000B2ED2">
              <w:rPr>
                <w:rFonts w:ascii="Georgia" w:eastAsia="Calibri" w:hAnsi="Georgia" w:cstheme="minorHAnsi"/>
                <w:lang w:val="en-US" w:eastAsia="zh-CN"/>
              </w:rPr>
              <w:t>Windows™ Server 2022 Standard,</w:t>
            </w:r>
            <w:r w:rsidRPr="000B2ED2">
              <w:rPr>
                <w:rFonts w:ascii="Georgia" w:eastAsia="Calibri" w:hAnsi="Georgia" w:cstheme="minorHAnsi"/>
                <w:lang w:val="de-DE" w:eastAsia="zh-CN"/>
              </w:rPr>
              <w:t xml:space="preserve"> </w:t>
            </w:r>
          </w:p>
          <w:p w14:paraId="45B91935" w14:textId="77777777" w:rsidR="0020767D" w:rsidRPr="000B2ED2" w:rsidRDefault="0020767D" w:rsidP="002C2941">
            <w:pPr>
              <w:pStyle w:val="Standard"/>
              <w:spacing w:after="120" w:line="360" w:lineRule="auto"/>
              <w:jc w:val="both"/>
              <w:rPr>
                <w:rFonts w:ascii="Georgia" w:hAnsi="Georgia" w:cstheme="minorHAnsi"/>
                <w:lang w:val="de-DE"/>
              </w:rPr>
            </w:pPr>
            <w:r w:rsidRPr="000B2ED2">
              <w:rPr>
                <w:rFonts w:ascii="Georgia" w:eastAsia="Calibri" w:hAnsi="Georgia" w:cstheme="minorHAnsi"/>
                <w:lang w:val="en-US" w:eastAsia="zh-CN"/>
              </w:rPr>
              <w:t>30 CAL USER</w:t>
            </w:r>
          </w:p>
        </w:tc>
      </w:tr>
      <w:tr w:rsidR="0020767D" w:rsidRPr="000B2ED2" w14:paraId="6C7EB139"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64FF5F6"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Oprogramowanie narzędziowe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9B9272" w14:textId="77777777" w:rsidR="0020767D" w:rsidRPr="000B2ED2" w:rsidRDefault="0020767D" w:rsidP="002C2941">
            <w:pPr>
              <w:pStyle w:val="Standard"/>
              <w:spacing w:after="120" w:line="360" w:lineRule="auto"/>
              <w:jc w:val="both"/>
              <w:rPr>
                <w:rFonts w:ascii="Georgia" w:hAnsi="Georgia" w:cstheme="minorHAnsi"/>
              </w:rPr>
            </w:pPr>
            <w:r w:rsidRPr="000B2ED2">
              <w:rPr>
                <w:rFonts w:ascii="Georgia" w:eastAsia="Calibri" w:hAnsi="Georgia" w:cstheme="minorHAnsi"/>
                <w:lang w:eastAsia="zh-CN"/>
              </w:rPr>
              <w:t>Oprogramowanie producenta komputera z nieograniczoną czasowo licencją na użytkowanie umożliwiające:</w:t>
            </w:r>
          </w:p>
          <w:p w14:paraId="2F4DDC1B" w14:textId="77777777" w:rsidR="0020767D" w:rsidRPr="000B2ED2" w:rsidRDefault="0020767D" w:rsidP="002C2941">
            <w:pPr>
              <w:pStyle w:val="NormalnyWeb"/>
              <w:numPr>
                <w:ilvl w:val="0"/>
                <w:numId w:val="30"/>
              </w:numPr>
              <w:spacing w:after="120" w:line="360" w:lineRule="auto"/>
              <w:ind w:left="0"/>
              <w:jc w:val="left"/>
              <w:rPr>
                <w:rFonts w:ascii="Georgia" w:hAnsi="Georgia" w:cstheme="minorHAnsi"/>
                <w:sz w:val="24"/>
                <w:szCs w:val="24"/>
                <w:lang w:eastAsia="en-US"/>
              </w:rPr>
            </w:pPr>
            <w:proofErr w:type="spellStart"/>
            <w:r w:rsidRPr="000B2ED2">
              <w:rPr>
                <w:rFonts w:ascii="Georgia" w:hAnsi="Georgia" w:cstheme="minorHAnsi"/>
                <w:sz w:val="24"/>
                <w:szCs w:val="24"/>
                <w:lang w:eastAsia="en-US"/>
              </w:rPr>
              <w:t>upgrade</w:t>
            </w:r>
            <w:proofErr w:type="spellEnd"/>
            <w:r w:rsidRPr="000B2ED2">
              <w:rPr>
                <w:rFonts w:ascii="Georgia" w:hAnsi="Georgia" w:cstheme="minorHAnsi"/>
                <w:sz w:val="24"/>
                <w:szCs w:val="24"/>
                <w:lang w:eastAsia="en-US"/>
              </w:rPr>
              <w:t xml:space="preserve"> i instalacje wszystkich sterowników, aplikacji dostarczonych w obrazie systemu operacyjnego producenta, </w:t>
            </w:r>
            <w:proofErr w:type="spellStart"/>
            <w:r w:rsidRPr="000B2ED2">
              <w:rPr>
                <w:rFonts w:ascii="Georgia" w:hAnsi="Georgia" w:cstheme="minorHAnsi"/>
                <w:sz w:val="24"/>
                <w:szCs w:val="24"/>
                <w:lang w:eastAsia="en-US"/>
              </w:rPr>
              <w:t>BIOS’u</w:t>
            </w:r>
            <w:proofErr w:type="spellEnd"/>
            <w:r w:rsidRPr="000B2ED2">
              <w:rPr>
                <w:rFonts w:ascii="Georgia" w:hAnsi="Georgia" w:cstheme="minorHAnsi"/>
                <w:sz w:val="24"/>
                <w:szCs w:val="24"/>
                <w:lang w:eastAsia="en-US"/>
              </w:rPr>
              <w:t xml:space="preserve"> z certyfikatem zgodności producenta do najnowszej dostępnej wersji (ze strony WWW producenta),USB</w:t>
            </w:r>
          </w:p>
          <w:p w14:paraId="5901D697" w14:textId="77777777" w:rsidR="0020767D" w:rsidRPr="000B2ED2" w:rsidRDefault="0020767D" w:rsidP="002C2941">
            <w:pPr>
              <w:pStyle w:val="NormalnyWeb"/>
              <w:numPr>
                <w:ilvl w:val="0"/>
                <w:numId w:val="30"/>
              </w:numPr>
              <w:spacing w:before="0" w:after="120" w:line="360" w:lineRule="auto"/>
              <w:ind w:left="0"/>
              <w:jc w:val="left"/>
              <w:rPr>
                <w:rFonts w:ascii="Georgia" w:hAnsi="Georgia" w:cstheme="minorHAnsi"/>
                <w:sz w:val="24"/>
                <w:szCs w:val="24"/>
                <w:lang w:eastAsia="en-US"/>
              </w:rPr>
            </w:pPr>
            <w:r w:rsidRPr="000B2ED2">
              <w:rPr>
                <w:rFonts w:ascii="Georgia" w:hAnsi="Georgia" w:cstheme="minorHAnsi"/>
                <w:sz w:val="24"/>
                <w:szCs w:val="24"/>
                <w:lang w:eastAsia="en-US"/>
              </w:rPr>
              <w:t xml:space="preserve">sprawdzenie przed zainstalowaniem wszystkich sterowników, </w:t>
            </w:r>
            <w:r w:rsidRPr="000B2ED2">
              <w:rPr>
                <w:rFonts w:ascii="Georgia" w:hAnsi="Georgia" w:cstheme="minorHAnsi"/>
                <w:sz w:val="24"/>
                <w:szCs w:val="24"/>
                <w:lang w:eastAsia="en-US"/>
              </w:rPr>
              <w:lastRenderedPageBreak/>
              <w:t xml:space="preserve">aplikacji oraz BIOS bezpośrednio na stronie producenta przy użyciu połączenia internetowego z automatycznym przekierowaniem w celu uzyskania informacji o: poprawkach i usprawnieniach dotyczących aktualizacji, dacie wydania ostatniej aktualizacji, priorytecie aktualizacji, zgodności z systemami operacyjnymi,             </w:t>
            </w:r>
          </w:p>
          <w:p w14:paraId="36925671" w14:textId="77777777" w:rsidR="0020767D" w:rsidRPr="000B2ED2" w:rsidRDefault="0020767D" w:rsidP="002C2941">
            <w:pPr>
              <w:pStyle w:val="NormalnyWeb"/>
              <w:numPr>
                <w:ilvl w:val="0"/>
                <w:numId w:val="30"/>
              </w:numPr>
              <w:spacing w:before="0" w:after="120" w:line="360" w:lineRule="auto"/>
              <w:ind w:left="0"/>
              <w:jc w:val="left"/>
              <w:rPr>
                <w:rFonts w:ascii="Georgia" w:hAnsi="Georgia" w:cstheme="minorHAnsi"/>
                <w:sz w:val="24"/>
                <w:szCs w:val="24"/>
                <w:lang w:eastAsia="en-US"/>
              </w:rPr>
            </w:pPr>
            <w:r w:rsidRPr="000B2ED2">
              <w:rPr>
                <w:rFonts w:ascii="Georgia" w:hAnsi="Georgia" w:cstheme="minorHAnsi"/>
                <w:sz w:val="24"/>
                <w:szCs w:val="24"/>
                <w:lang w:eastAsia="en-US"/>
              </w:rPr>
              <w:t>dostęp do wykazu najnowszych aktualizacji z podziałem na krytyczne (wymagające natychmiastowej instalacji), rekomendowane i opcjonalne,</w:t>
            </w:r>
          </w:p>
          <w:p w14:paraId="270B02FF" w14:textId="77777777" w:rsidR="0020767D" w:rsidRPr="000B2ED2" w:rsidRDefault="0020767D" w:rsidP="002C2941">
            <w:pPr>
              <w:pStyle w:val="NormalnyWeb"/>
              <w:numPr>
                <w:ilvl w:val="0"/>
                <w:numId w:val="30"/>
              </w:numPr>
              <w:spacing w:before="0" w:after="120" w:line="360" w:lineRule="auto"/>
              <w:ind w:left="0"/>
              <w:jc w:val="left"/>
              <w:rPr>
                <w:rFonts w:ascii="Georgia" w:hAnsi="Georgia" w:cstheme="minorHAnsi"/>
                <w:sz w:val="24"/>
                <w:szCs w:val="24"/>
              </w:rPr>
            </w:pPr>
            <w:r w:rsidRPr="000B2ED2">
              <w:rPr>
                <w:rFonts w:ascii="Georgia" w:hAnsi="Georgia" w:cstheme="minorHAnsi"/>
                <w:sz w:val="24"/>
                <w:szCs w:val="24"/>
                <w:lang w:eastAsia="en-US"/>
              </w:rPr>
              <w:t>włączenie/wyłączenie funkcji automatycznego restartu w przypadku, kiedy jest wymagany przy instalacji sterownika lub aplikacji,</w:t>
            </w:r>
          </w:p>
        </w:tc>
      </w:tr>
      <w:tr w:rsidR="0020767D" w:rsidRPr="000B2ED2" w14:paraId="3FB522F5"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361C793"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lastRenderedPageBreak/>
              <w:t>Gwarancja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69323395" w14:textId="77777777" w:rsidR="0020767D" w:rsidRPr="000B2ED2" w:rsidRDefault="0020767D" w:rsidP="002C2941">
            <w:pPr>
              <w:pStyle w:val="Standard"/>
              <w:spacing w:after="120" w:line="360" w:lineRule="auto"/>
              <w:rPr>
                <w:rFonts w:ascii="Georgia" w:eastAsia="Calibri" w:hAnsi="Georgia" w:cstheme="minorHAnsi"/>
                <w:shd w:val="clear" w:color="auto" w:fill="FFFFFF"/>
              </w:rPr>
            </w:pPr>
            <w:r w:rsidRPr="000B2ED2">
              <w:rPr>
                <w:rFonts w:ascii="Georgia" w:eastAsia="Calibri" w:hAnsi="Georgia" w:cstheme="minorHAnsi"/>
                <w:shd w:val="clear" w:color="auto" w:fill="FFFFFF"/>
              </w:rPr>
              <w:t>Min. okres określony w SWZ , z czasem reakcji Następny Dzień Roboczy, możliwość zgłaszania awarii w trybie 24x7x365 poprzez stronę internetową i/lub e-mail oraz telefonicznie w dni robocze w godzinach 8-16.</w:t>
            </w:r>
          </w:p>
          <w:p w14:paraId="45F1CB85" w14:textId="77777777" w:rsidR="0020767D" w:rsidRPr="000B2ED2" w:rsidRDefault="0020767D" w:rsidP="002C2941">
            <w:pPr>
              <w:pStyle w:val="Standard"/>
              <w:spacing w:after="120" w:line="360" w:lineRule="auto"/>
              <w:rPr>
                <w:rFonts w:ascii="Georgia" w:eastAsia="Calibri" w:hAnsi="Georgia" w:cstheme="minorHAnsi"/>
                <w:shd w:val="clear" w:color="auto" w:fill="FFFFFF"/>
              </w:rPr>
            </w:pPr>
            <w:r w:rsidRPr="000B2ED2">
              <w:rPr>
                <w:rFonts w:ascii="Georgia" w:eastAsia="Calibri" w:hAnsi="Georgia" w:cstheme="minorHAnsi"/>
                <w:shd w:val="clear" w:color="auto" w:fill="FFFFFF"/>
              </w:rPr>
              <w:t>Zachowane dysków twardych w okresie gwarancji serwera.</w:t>
            </w:r>
          </w:p>
          <w:p w14:paraId="681998D6" w14:textId="77777777" w:rsidR="0020767D" w:rsidRPr="000B2ED2" w:rsidRDefault="0020767D" w:rsidP="002C2941">
            <w:pPr>
              <w:pStyle w:val="Standard"/>
              <w:spacing w:after="120" w:line="360" w:lineRule="auto"/>
              <w:rPr>
                <w:rFonts w:ascii="Georgia" w:hAnsi="Georgia" w:cstheme="minorHAnsi"/>
                <w:shd w:val="clear" w:color="auto" w:fill="FFFFFF"/>
              </w:rPr>
            </w:pPr>
          </w:p>
          <w:p w14:paraId="39093CAF" w14:textId="77777777" w:rsidR="0020767D" w:rsidRPr="000B2ED2" w:rsidRDefault="0020767D" w:rsidP="002C2941">
            <w:pPr>
              <w:pStyle w:val="Standard"/>
              <w:spacing w:after="120" w:line="360" w:lineRule="auto"/>
              <w:rPr>
                <w:rFonts w:ascii="Georgia" w:hAnsi="Georgia" w:cstheme="minorHAnsi"/>
                <w:shd w:val="clear" w:color="auto" w:fill="FFFFFF"/>
              </w:rPr>
            </w:pPr>
            <w:r w:rsidRPr="000B2ED2">
              <w:rPr>
                <w:rFonts w:ascii="Georgia" w:hAnsi="Georgia" w:cstheme="minorHAnsi"/>
                <w:shd w:val="clear" w:color="auto" w:fill="FFFFFF"/>
              </w:rPr>
              <w:t>Ogólny czas naprawy wraz z transportem nie może przekroczyć 30 dni roboczych.</w:t>
            </w:r>
          </w:p>
          <w:p w14:paraId="3269D17A" w14:textId="77777777" w:rsidR="0020767D" w:rsidRPr="000B2ED2" w:rsidRDefault="0020767D" w:rsidP="002C2941">
            <w:pPr>
              <w:pStyle w:val="Standard"/>
              <w:spacing w:after="120" w:line="360" w:lineRule="auto"/>
              <w:rPr>
                <w:rFonts w:ascii="Georgia" w:hAnsi="Georgia" w:cstheme="minorHAnsi"/>
                <w:shd w:val="clear" w:color="auto" w:fill="FFFFFF"/>
              </w:rPr>
            </w:pPr>
            <w:r w:rsidRPr="000B2ED2">
              <w:rPr>
                <w:rFonts w:ascii="Georgia" w:hAnsi="Georgia" w:cstheme="minorHAnsi"/>
                <w:shd w:val="clear" w:color="auto" w:fill="FFFFFF"/>
              </w:rPr>
              <w:t>Nie później niż następnego dnia po przekroczeniu terminu 3 dni roboczych Wykonawca zobowiązany jest dostarczyć sprzęt zastępczy o parametrach umożliwiających poprawną pracę w zakresie wszystkich skonfigurowanych na serwerze funkcjonalności.</w:t>
            </w:r>
          </w:p>
          <w:p w14:paraId="20960F3D" w14:textId="77777777" w:rsidR="0020767D" w:rsidRPr="000B2ED2" w:rsidRDefault="0020767D" w:rsidP="002C2941">
            <w:pPr>
              <w:pStyle w:val="Standard"/>
              <w:spacing w:after="120" w:line="360" w:lineRule="auto"/>
              <w:rPr>
                <w:rFonts w:ascii="Georgia" w:hAnsi="Georgia" w:cstheme="minorHAnsi"/>
                <w:shd w:val="clear" w:color="auto" w:fill="FFFFFF"/>
              </w:rPr>
            </w:pPr>
          </w:p>
          <w:p w14:paraId="37D34970" w14:textId="77777777" w:rsidR="0020767D" w:rsidRPr="000B2ED2" w:rsidRDefault="0020767D" w:rsidP="002C2941">
            <w:pPr>
              <w:pStyle w:val="Standard"/>
              <w:spacing w:after="120" w:line="360" w:lineRule="auto"/>
              <w:rPr>
                <w:rFonts w:ascii="Georgia" w:hAnsi="Georgia" w:cstheme="minorHAnsi"/>
                <w:shd w:val="clear" w:color="auto" w:fill="FFFFFF"/>
              </w:rPr>
            </w:pPr>
            <w:r w:rsidRPr="000B2ED2">
              <w:rPr>
                <w:rFonts w:ascii="Georgia" w:hAnsi="Georgia" w:cstheme="minorHAnsi"/>
                <w:shd w:val="clear" w:color="auto" w:fill="FFFFFF"/>
              </w:rPr>
              <w:t>Nie później niż następnego dnia po przekroczenia terminu 30 dni wykonawca obowiązany jest dostarczyć nowy sprzęt w miejsce uszkodzonego.</w:t>
            </w:r>
          </w:p>
        </w:tc>
      </w:tr>
      <w:tr w:rsidR="0020767D" w:rsidRPr="000B2ED2" w14:paraId="7D1E5392"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230ADF9B"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Dostawa i odbiór sprzętu</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73310589"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Wykonawca dostarcza sprzęt do siedziby Zamawiającego w oryginalnie zapakowanych i zaplombowanych opakowaniach w ustalonym z Zamawiającym terminie.</w:t>
            </w:r>
          </w:p>
          <w:p w14:paraId="3AAE5CDE"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lastRenderedPageBreak/>
              <w:t>Urządzenia po dostarczeniu podlegają przeglądowi i ocenie przez Zamawiającego w obecności przedstawiciela Wykonawcy w ustalonym z Zamawiającym terminie.</w:t>
            </w:r>
          </w:p>
          <w:p w14:paraId="4E2D937A"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Zgodnie z ustalonym z Zamawiającym harmonogramem Wykonawca:</w:t>
            </w:r>
          </w:p>
          <w:p w14:paraId="457F9F90" w14:textId="77777777"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rozmieszcza i podłącza sprzęt do wskazanych przez zamawiającego źródeł energii oraz punktów dostępowych sieci LAN znajdujących się w siedzibie Zamawiającego.</w:t>
            </w:r>
          </w:p>
          <w:p w14:paraId="27BF9E08" w14:textId="5E5E5B3F" w:rsidR="0020767D" w:rsidRPr="000B2ED2" w:rsidRDefault="0020767D" w:rsidP="002C2941">
            <w:pPr>
              <w:pStyle w:val="Standard"/>
              <w:spacing w:after="120" w:line="360" w:lineRule="auto"/>
              <w:rPr>
                <w:rFonts w:ascii="Georgia" w:hAnsi="Georgia" w:cstheme="minorHAnsi"/>
              </w:rPr>
            </w:pPr>
            <w:r w:rsidRPr="000B2ED2">
              <w:rPr>
                <w:rFonts w:ascii="Georgia" w:hAnsi="Georgia" w:cstheme="minorHAnsi"/>
              </w:rPr>
              <w:t xml:space="preserve">dokonuje uruchomienia, instalacji, konfiguracji oraz aktywacji licencji </w:t>
            </w:r>
            <w:r w:rsidR="001B2ABF" w:rsidRPr="000B2ED2">
              <w:rPr>
                <w:rFonts w:ascii="Georgia" w:hAnsi="Georgia" w:cstheme="minorHAnsi"/>
              </w:rPr>
              <w:t>oprogramowania</w:t>
            </w:r>
            <w:r w:rsidRPr="000B2ED2">
              <w:rPr>
                <w:rFonts w:ascii="Georgia" w:hAnsi="Georgia" w:cstheme="minorHAnsi"/>
              </w:rPr>
              <w:t xml:space="preserve"> na wskazanym przez Zamawiającego koncie.</w:t>
            </w:r>
          </w:p>
        </w:tc>
      </w:tr>
      <w:tr w:rsidR="0020767D" w:rsidRPr="000B2ED2" w14:paraId="139B3CC0" w14:textId="77777777" w:rsidTr="005228CD">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0F7910DD" w14:textId="77777777" w:rsidR="0020767D" w:rsidRPr="000B2ED2" w:rsidRDefault="0020767D" w:rsidP="002C2941">
            <w:pPr>
              <w:pStyle w:val="Standard"/>
              <w:spacing w:after="120" w:line="360" w:lineRule="auto"/>
              <w:rPr>
                <w:rFonts w:ascii="Georgia" w:hAnsi="Georgia" w:cstheme="minorHAnsi"/>
              </w:rPr>
            </w:pPr>
            <w:bookmarkStart w:id="19" w:name="_Hlk119581199"/>
            <w:r w:rsidRPr="000B2ED2">
              <w:rPr>
                <w:rFonts w:ascii="Georgia" w:hAnsi="Georgia" w:cstheme="minorHAnsi"/>
              </w:rPr>
              <w:lastRenderedPageBreak/>
              <w:t>Wymagania inne</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32889579" w14:textId="4BD8FCC2" w:rsidR="0020767D" w:rsidRPr="000B2ED2" w:rsidRDefault="0020767D" w:rsidP="002C2941">
            <w:pPr>
              <w:pStyle w:val="Standard"/>
              <w:spacing w:after="120" w:line="360" w:lineRule="auto"/>
              <w:rPr>
                <w:rFonts w:ascii="Georgia" w:hAnsi="Georgia" w:cstheme="minorHAnsi"/>
                <w:b/>
                <w:u w:val="single"/>
              </w:rPr>
            </w:pPr>
            <w:r w:rsidRPr="000B2ED2">
              <w:rPr>
                <w:rFonts w:ascii="Georgia" w:hAnsi="Georgia" w:cstheme="minorHAnsi"/>
                <w:b/>
                <w:u w:val="single"/>
              </w:rPr>
              <w:t>Zamawiający wymaga a Wykonawca oświadcza, że oferowane urządzenia spełniają poniższe wymogi i standardy:</w:t>
            </w:r>
          </w:p>
          <w:p w14:paraId="3CDB1CB9" w14:textId="77777777" w:rsidR="0020767D" w:rsidRPr="000B2ED2" w:rsidRDefault="0020767D" w:rsidP="002C2941">
            <w:pPr>
              <w:pStyle w:val="Akapitzlist"/>
              <w:numPr>
                <w:ilvl w:val="0"/>
                <w:numId w:val="31"/>
              </w:numPr>
              <w:spacing w:after="120" w:line="360" w:lineRule="auto"/>
              <w:jc w:val="both"/>
              <w:rPr>
                <w:rFonts w:ascii="Georgia" w:hAnsi="Georgia" w:cstheme="minorHAnsi"/>
              </w:rPr>
            </w:pPr>
            <w:r w:rsidRPr="000B2ED2">
              <w:rPr>
                <w:rFonts w:ascii="Georgia" w:hAnsi="Georgia" w:cstheme="minorHAnsi"/>
              </w:rPr>
              <w:t>Są wyprodukowane z zachowaniem normy jakościowej ISO 9001 oraz ISO 14001 lub równoważnych środków zapewnienia jakości;</w:t>
            </w:r>
          </w:p>
          <w:p w14:paraId="3CE9AFE9" w14:textId="77777777" w:rsidR="0020767D" w:rsidRPr="000B2ED2" w:rsidRDefault="0020767D" w:rsidP="002C2941">
            <w:pPr>
              <w:pStyle w:val="Akapitzlist"/>
              <w:numPr>
                <w:ilvl w:val="0"/>
                <w:numId w:val="31"/>
              </w:numPr>
              <w:spacing w:after="120" w:line="360" w:lineRule="auto"/>
              <w:jc w:val="both"/>
              <w:rPr>
                <w:rFonts w:ascii="Georgia" w:hAnsi="Georgia" w:cstheme="minorHAnsi"/>
              </w:rPr>
            </w:pPr>
            <w:r w:rsidRPr="000B2ED2">
              <w:rPr>
                <w:rFonts w:ascii="Georgia" w:hAnsi="Georgia" w:cstheme="minorHAnsi"/>
              </w:rPr>
              <w:t>Posiadają deklarację zgodności CE;</w:t>
            </w:r>
          </w:p>
          <w:p w14:paraId="6C0E5B27" w14:textId="77777777" w:rsidR="0020767D" w:rsidRPr="000B2ED2" w:rsidRDefault="0020767D" w:rsidP="002C2941">
            <w:pPr>
              <w:pStyle w:val="Akapitzlist"/>
              <w:spacing w:after="120" w:line="360" w:lineRule="auto"/>
              <w:ind w:left="284"/>
              <w:rPr>
                <w:rFonts w:ascii="Georgia" w:hAnsi="Georgia" w:cstheme="minorHAnsi"/>
              </w:rPr>
            </w:pPr>
          </w:p>
          <w:p w14:paraId="677420EC" w14:textId="77777777" w:rsidR="005228CD" w:rsidRPr="000B2ED2" w:rsidRDefault="005228CD" w:rsidP="002C2941">
            <w:pPr>
              <w:pStyle w:val="Standard"/>
              <w:spacing w:after="120" w:line="360" w:lineRule="auto"/>
              <w:rPr>
                <w:rFonts w:ascii="Georgia" w:hAnsi="Georgia" w:cstheme="minorHAnsi"/>
                <w:b/>
                <w:u w:val="single"/>
              </w:rPr>
            </w:pPr>
            <w:r w:rsidRPr="000B2ED2">
              <w:rPr>
                <w:rFonts w:ascii="Georgia" w:hAnsi="Georgia" w:cstheme="minorHAnsi"/>
                <w:b/>
                <w:u w:val="single"/>
              </w:rPr>
              <w:t xml:space="preserve">Zamawiający </w:t>
            </w:r>
            <w:r>
              <w:rPr>
                <w:rFonts w:ascii="Georgia" w:hAnsi="Georgia" w:cstheme="minorHAnsi"/>
                <w:b/>
                <w:u w:val="single"/>
              </w:rPr>
              <w:t xml:space="preserve">może </w:t>
            </w:r>
            <w:r w:rsidRPr="000B2ED2">
              <w:rPr>
                <w:rFonts w:ascii="Georgia" w:hAnsi="Georgia" w:cstheme="minorHAnsi"/>
                <w:b/>
                <w:u w:val="single"/>
              </w:rPr>
              <w:t>wymaga</w:t>
            </w:r>
            <w:r>
              <w:rPr>
                <w:rFonts w:ascii="Georgia" w:hAnsi="Georgia" w:cstheme="minorHAnsi"/>
                <w:b/>
                <w:u w:val="single"/>
              </w:rPr>
              <w:t>ć od</w:t>
            </w:r>
            <w:r w:rsidRPr="000B2ED2">
              <w:rPr>
                <w:rFonts w:ascii="Georgia" w:hAnsi="Georgia" w:cstheme="minorHAnsi"/>
                <w:b/>
                <w:u w:val="single"/>
              </w:rPr>
              <w:t xml:space="preserve"> Wykonawc</w:t>
            </w:r>
            <w:r>
              <w:rPr>
                <w:rFonts w:ascii="Georgia" w:hAnsi="Georgia" w:cstheme="minorHAnsi"/>
                <w:b/>
                <w:u w:val="single"/>
              </w:rPr>
              <w:t xml:space="preserve">y </w:t>
            </w:r>
            <w:r w:rsidRPr="000B2ED2">
              <w:rPr>
                <w:rFonts w:ascii="Georgia" w:hAnsi="Georgia" w:cstheme="minorHAnsi"/>
                <w:b/>
                <w:u w:val="single"/>
              </w:rPr>
              <w:t>następując</w:t>
            </w:r>
            <w:r>
              <w:rPr>
                <w:rFonts w:ascii="Georgia" w:hAnsi="Georgia" w:cstheme="minorHAnsi"/>
                <w:b/>
                <w:u w:val="single"/>
              </w:rPr>
              <w:t>ych</w:t>
            </w:r>
            <w:r w:rsidRPr="000B2ED2">
              <w:rPr>
                <w:rFonts w:ascii="Georgia" w:hAnsi="Georgia" w:cstheme="minorHAnsi"/>
                <w:b/>
                <w:u w:val="single"/>
              </w:rPr>
              <w:t xml:space="preserve"> dokument</w:t>
            </w:r>
            <w:r>
              <w:rPr>
                <w:rFonts w:ascii="Georgia" w:hAnsi="Georgia" w:cstheme="minorHAnsi"/>
                <w:b/>
                <w:u w:val="single"/>
              </w:rPr>
              <w:t>ów</w:t>
            </w:r>
            <w:r w:rsidRPr="000B2ED2">
              <w:rPr>
                <w:rFonts w:ascii="Georgia" w:hAnsi="Georgia" w:cstheme="minorHAnsi"/>
                <w:b/>
                <w:u w:val="single"/>
              </w:rPr>
              <w:t>:</w:t>
            </w:r>
          </w:p>
          <w:p w14:paraId="10AC0DF4" w14:textId="77777777" w:rsidR="0020767D" w:rsidRPr="000B2ED2" w:rsidRDefault="0020767D" w:rsidP="002C2941">
            <w:pPr>
              <w:pStyle w:val="Akapitzlist"/>
              <w:spacing w:after="120" w:line="360" w:lineRule="auto"/>
              <w:ind w:left="284"/>
              <w:rPr>
                <w:rFonts w:ascii="Georgia" w:hAnsi="Georgia" w:cstheme="minorHAnsi"/>
              </w:rPr>
            </w:pPr>
          </w:p>
          <w:p w14:paraId="33A00AE7" w14:textId="77777777" w:rsidR="0020767D" w:rsidRPr="000B2ED2" w:rsidRDefault="0020767D" w:rsidP="002C2941">
            <w:pPr>
              <w:pStyle w:val="NormalnyWeb1"/>
              <w:numPr>
                <w:ilvl w:val="0"/>
                <w:numId w:val="32"/>
              </w:numPr>
              <w:spacing w:after="120" w:line="360" w:lineRule="auto"/>
              <w:rPr>
                <w:rFonts w:ascii="Georgia" w:eastAsia="Times New Roman" w:hAnsi="Georgia" w:cstheme="minorHAnsi"/>
              </w:rPr>
            </w:pPr>
            <w:r w:rsidRPr="000B2ED2">
              <w:rPr>
                <w:rFonts w:ascii="Georgia" w:eastAsia="Times New Roman" w:hAnsi="Georgia" w:cstheme="minorHAnsi"/>
              </w:rPr>
              <w:t>Certyfikat ISO 9001:2000 producenta lub równoważny dokument zapewnienia jakości dla oferowanego sprzętu komputerowego.</w:t>
            </w:r>
          </w:p>
          <w:p w14:paraId="1DCF21C7" w14:textId="77777777" w:rsidR="0020767D" w:rsidRPr="000B2ED2" w:rsidRDefault="0020767D" w:rsidP="002C2941">
            <w:pPr>
              <w:pStyle w:val="NormalnyWeb1"/>
              <w:numPr>
                <w:ilvl w:val="0"/>
                <w:numId w:val="32"/>
              </w:numPr>
              <w:spacing w:before="0" w:after="120" w:line="360" w:lineRule="auto"/>
              <w:rPr>
                <w:rFonts w:ascii="Georgia" w:eastAsia="Times New Roman" w:hAnsi="Georgia" w:cstheme="minorHAnsi"/>
              </w:rPr>
            </w:pPr>
            <w:r w:rsidRPr="000B2ED2">
              <w:rPr>
                <w:rFonts w:ascii="Georgia" w:eastAsia="Times New Roman" w:hAnsi="Georgia" w:cstheme="minorHAnsi"/>
              </w:rPr>
              <w:t>Certyfikat ISO 14001 producenta lub równoważny dokument zapewnienia ochrony środowiska.</w:t>
            </w:r>
          </w:p>
          <w:p w14:paraId="2E4F8B50" w14:textId="77777777" w:rsidR="0020767D" w:rsidRPr="000B2ED2" w:rsidRDefault="0020767D" w:rsidP="002C2941">
            <w:pPr>
              <w:pStyle w:val="NormalnyWeb1"/>
              <w:numPr>
                <w:ilvl w:val="0"/>
                <w:numId w:val="32"/>
              </w:numPr>
              <w:spacing w:before="0" w:after="120" w:line="360" w:lineRule="auto"/>
              <w:rPr>
                <w:rFonts w:ascii="Georgia" w:eastAsia="Times New Roman" w:hAnsi="Georgia" w:cstheme="minorHAnsi"/>
              </w:rPr>
            </w:pPr>
            <w:r w:rsidRPr="000B2ED2">
              <w:rPr>
                <w:rFonts w:ascii="Georgia" w:eastAsia="Times New Roman" w:hAnsi="Georgia" w:cstheme="minorHAnsi"/>
              </w:rPr>
              <w:t>Certyfikat ISO 9001: 2000 na świadczenie usług serwisowych przez podmiot serwisujący sprzęt komputerowy.</w:t>
            </w:r>
          </w:p>
          <w:p w14:paraId="3CA0427F" w14:textId="77777777" w:rsidR="0020767D" w:rsidRPr="000B2ED2" w:rsidRDefault="0020767D" w:rsidP="002C2941">
            <w:pPr>
              <w:pStyle w:val="NormalnyWeb1"/>
              <w:numPr>
                <w:ilvl w:val="0"/>
                <w:numId w:val="32"/>
              </w:numPr>
              <w:spacing w:before="0" w:after="120" w:line="360" w:lineRule="auto"/>
              <w:rPr>
                <w:rFonts w:ascii="Georgia" w:eastAsia="Times New Roman" w:hAnsi="Georgia" w:cstheme="minorHAnsi"/>
              </w:rPr>
            </w:pPr>
            <w:r w:rsidRPr="000B2ED2">
              <w:rPr>
                <w:rFonts w:ascii="Georgia" w:eastAsia="Times New Roman" w:hAnsi="Georgia" w:cstheme="minorHAnsi"/>
              </w:rPr>
              <w:t xml:space="preserve">Oświadczenie spełnienia kryteriów środowiskowych, w tym </w:t>
            </w:r>
            <w:r w:rsidRPr="000B2ED2">
              <w:rPr>
                <w:rFonts w:ascii="Georgia" w:eastAsia="Times New Roman" w:hAnsi="Georgia" w:cstheme="minorHAnsi"/>
              </w:rPr>
              <w:lastRenderedPageBreak/>
              <w:t xml:space="preserve">zgodności z dyrektywą </w:t>
            </w:r>
            <w:proofErr w:type="spellStart"/>
            <w:r w:rsidRPr="000B2ED2">
              <w:rPr>
                <w:rFonts w:ascii="Georgia" w:eastAsia="Times New Roman" w:hAnsi="Georgia" w:cstheme="minorHAnsi"/>
              </w:rPr>
              <w:t>RoHS</w:t>
            </w:r>
            <w:proofErr w:type="spellEnd"/>
            <w:r w:rsidRPr="000B2ED2">
              <w:rPr>
                <w:rFonts w:ascii="Georgia" w:eastAsia="Times New Roman" w:hAnsi="Georgia" w:cstheme="minorHAnsi"/>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dla oferowanego sprzętu komputerowego.</w:t>
            </w:r>
          </w:p>
          <w:p w14:paraId="6B23D215" w14:textId="77777777" w:rsidR="0020767D" w:rsidRPr="000B2ED2" w:rsidRDefault="0020767D" w:rsidP="002C2941">
            <w:pPr>
              <w:pStyle w:val="NormalnyWeb1"/>
              <w:numPr>
                <w:ilvl w:val="0"/>
                <w:numId w:val="32"/>
              </w:numPr>
              <w:spacing w:before="0" w:after="120" w:line="360" w:lineRule="auto"/>
              <w:rPr>
                <w:rFonts w:ascii="Georgia" w:hAnsi="Georgia" w:cstheme="minorHAnsi"/>
              </w:rPr>
            </w:pPr>
            <w:r w:rsidRPr="000B2ED2">
              <w:rPr>
                <w:rFonts w:ascii="Georgia" w:eastAsia="Times New Roman" w:hAnsi="Georgia" w:cstheme="minorHAnsi"/>
              </w:rPr>
              <w:t xml:space="preserve">Oświadczenie podmiotu realizującego serwis lub producenta, że w przypadku wystąpienia awarii dysku twardego w urządzeniu objętym aktywnym wparciem technicznym, uszkodzony dysk twardy pozostaje </w:t>
            </w:r>
            <w:r w:rsidRPr="000B2ED2">
              <w:rPr>
                <w:rFonts w:ascii="Georgia" w:eastAsia="Times New Roman" w:hAnsi="Georgia" w:cstheme="minorHAnsi"/>
                <w:b/>
                <w:u w:val="single"/>
              </w:rPr>
              <w:t>u Zamawiającego</w:t>
            </w:r>
            <w:r w:rsidRPr="000B2ED2">
              <w:rPr>
                <w:rFonts w:ascii="Georgia" w:eastAsia="Times New Roman" w:hAnsi="Georgia" w:cstheme="minorHAnsi"/>
                <w:bCs/>
              </w:rPr>
              <w:t>.</w:t>
            </w:r>
          </w:p>
          <w:p w14:paraId="583F6890" w14:textId="77777777" w:rsidR="0020767D" w:rsidRPr="000B2ED2" w:rsidRDefault="0020767D" w:rsidP="002C2941">
            <w:pPr>
              <w:pStyle w:val="NormalnyWeb1"/>
              <w:spacing w:after="120" w:line="360" w:lineRule="auto"/>
              <w:rPr>
                <w:rFonts w:ascii="Georgia" w:eastAsia="Times New Roman" w:hAnsi="Georgia" w:cstheme="minorHAnsi"/>
                <w:b/>
                <w:bCs/>
              </w:rPr>
            </w:pPr>
          </w:p>
        </w:tc>
      </w:tr>
      <w:bookmarkEnd w:id="19"/>
    </w:tbl>
    <w:p w14:paraId="7F827013" w14:textId="4A128CA0" w:rsidR="0020767D" w:rsidRPr="000B2ED2" w:rsidRDefault="0020767D" w:rsidP="002C2941">
      <w:pPr>
        <w:pStyle w:val="AStandard"/>
        <w:spacing w:after="120" w:line="360" w:lineRule="auto"/>
        <w:rPr>
          <w:rFonts w:ascii="Georgia" w:hAnsi="Georgia"/>
        </w:rPr>
      </w:pPr>
    </w:p>
    <w:p w14:paraId="44A9BC8D" w14:textId="3EB352AD" w:rsidR="0020767D" w:rsidRPr="000B2ED2" w:rsidRDefault="0020767D" w:rsidP="002C2941">
      <w:pPr>
        <w:pStyle w:val="AStandard"/>
        <w:spacing w:after="120" w:line="360" w:lineRule="auto"/>
        <w:rPr>
          <w:rFonts w:ascii="Georgia" w:hAnsi="Georgia"/>
        </w:rPr>
      </w:pPr>
    </w:p>
    <w:p w14:paraId="42449A41"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p>
    <w:p w14:paraId="5CDE9643"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p>
    <w:p w14:paraId="623782B2" w14:textId="77777777" w:rsidR="00220C63" w:rsidRPr="000B2ED2" w:rsidRDefault="005B6310" w:rsidP="002C2941">
      <w:pPr>
        <w:pStyle w:val="Nagwek2"/>
        <w:spacing w:after="120" w:line="360" w:lineRule="auto"/>
        <w:rPr>
          <w:rFonts w:ascii="Georgia" w:hAnsi="Georgia" w:cstheme="minorHAnsi"/>
          <w:sz w:val="20"/>
          <w:szCs w:val="20"/>
        </w:rPr>
      </w:pPr>
      <w:hyperlink w:anchor="_Spis_treści"/>
      <w:bookmarkStart w:id="20" w:name="__RefHeading___Toc2028_1314853070"/>
      <w:bookmarkStart w:id="21" w:name="_Toc117518716"/>
      <w:bookmarkEnd w:id="20"/>
      <w:bookmarkEnd w:id="21"/>
    </w:p>
    <w:p w14:paraId="069DD842" w14:textId="77777777" w:rsidR="00220C63" w:rsidRPr="000B2ED2" w:rsidRDefault="00351846" w:rsidP="002C2941">
      <w:pPr>
        <w:pStyle w:val="Nagwek3"/>
        <w:spacing w:after="120" w:line="360" w:lineRule="auto"/>
        <w:rPr>
          <w:rFonts w:ascii="Georgia" w:hAnsi="Georgia" w:cstheme="minorHAnsi"/>
          <w:sz w:val="20"/>
          <w:szCs w:val="20"/>
        </w:rPr>
      </w:pPr>
      <w:bookmarkStart w:id="22" w:name="_Toc119919795"/>
      <w:r w:rsidRPr="000B2ED2">
        <w:rPr>
          <w:rFonts w:ascii="Georgia" w:hAnsi="Georgia"/>
        </w:rPr>
        <w:t>O</w:t>
      </w:r>
      <w:hyperlink w:anchor="_Spis_treści">
        <w:bookmarkStart w:id="23" w:name="_Toc1175187161"/>
        <w:bookmarkStart w:id="24" w:name="_Toc1183782131"/>
        <w:r w:rsidRPr="000B2ED2">
          <w:rPr>
            <w:rFonts w:ascii="Georgia" w:hAnsi="Georgia"/>
          </w:rPr>
          <w:t>pis konfiguracji serwera domeny i serwera NAS</w:t>
        </w:r>
        <w:bookmarkEnd w:id="22"/>
      </w:hyperlink>
      <w:bookmarkEnd w:id="23"/>
      <w:bookmarkEnd w:id="24"/>
    </w:p>
    <w:p w14:paraId="707E1D89"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31400E80" w14:textId="6EF636D0" w:rsidR="00220C63" w:rsidRPr="000B2ED2" w:rsidRDefault="00351846" w:rsidP="002C2941">
      <w:pPr>
        <w:pStyle w:val="Tekstpodstawowy"/>
        <w:spacing w:after="120" w:line="360" w:lineRule="auto"/>
        <w:rPr>
          <w:rFonts w:ascii="Georgia" w:eastAsia="Lucida Sans Unicode" w:hAnsi="Georgia" w:cstheme="minorHAnsi"/>
          <w:b/>
          <w:bCs/>
          <w:kern w:val="2"/>
          <w:szCs w:val="24"/>
        </w:rPr>
      </w:pPr>
      <w:r w:rsidRPr="000B2ED2">
        <w:rPr>
          <w:rFonts w:ascii="Georgia" w:eastAsia="Lucida Sans Unicode" w:hAnsi="Georgia" w:cstheme="minorHAnsi"/>
          <w:kern w:val="2"/>
          <w:szCs w:val="24"/>
        </w:rPr>
        <w:t xml:space="preserve">Opis konfiguracji serwera przedstawiony jest w  punkcie </w:t>
      </w:r>
      <w:r w:rsidRPr="000B2ED2">
        <w:rPr>
          <w:rFonts w:ascii="Georgia" w:eastAsia="Lucida Sans Unicode" w:hAnsi="Georgia" w:cstheme="minorHAnsi"/>
          <w:b/>
          <w:bCs/>
          <w:kern w:val="2"/>
          <w:szCs w:val="24"/>
        </w:rPr>
        <w:t>„</w:t>
      </w:r>
      <w:r w:rsidRPr="000B2ED2">
        <w:rPr>
          <w:rFonts w:ascii="Georgia" w:hAnsi="Georgia" w:cstheme="minorHAnsi"/>
          <w:b/>
          <w:bCs/>
          <w:szCs w:val="24"/>
        </w:rPr>
        <w:t>3.3. Koncepcja techniczna  oraz specyfikacja sprzętowa:” str. 11 d</w:t>
      </w:r>
      <w:r w:rsidRPr="000B2ED2">
        <w:rPr>
          <w:rFonts w:ascii="Georgia" w:eastAsia="Lucida Sans Unicode" w:hAnsi="Georgia" w:cstheme="minorHAnsi"/>
          <w:b/>
          <w:bCs/>
          <w:kern w:val="2"/>
          <w:szCs w:val="24"/>
        </w:rPr>
        <w:t>okumentu  „opis-koncepcji-rozwiazania-Kaluszyn_14.12.2021.pdf”.</w:t>
      </w:r>
    </w:p>
    <w:p w14:paraId="76A1AA97" w14:textId="77777777" w:rsidR="001B2ABF" w:rsidRPr="000B2ED2" w:rsidRDefault="001B2ABF" w:rsidP="002C2941">
      <w:pPr>
        <w:pStyle w:val="Tekstpodstawowy"/>
        <w:spacing w:after="120" w:line="360" w:lineRule="auto"/>
        <w:rPr>
          <w:rFonts w:ascii="Georgia" w:eastAsia="Lucida Sans Unicode" w:hAnsi="Georgia" w:cstheme="minorHAnsi"/>
          <w:b/>
          <w:bCs/>
          <w:kern w:val="2"/>
          <w:szCs w:val="24"/>
        </w:rPr>
      </w:pPr>
    </w:p>
    <w:p w14:paraId="0BC0FD24" w14:textId="3A9D04FF" w:rsidR="001B2ABF" w:rsidRPr="000B2ED2" w:rsidRDefault="001B2ABF" w:rsidP="002C2941">
      <w:pPr>
        <w:pStyle w:val="Tekstpodstawowy"/>
        <w:spacing w:after="120" w:line="360" w:lineRule="auto"/>
        <w:rPr>
          <w:rFonts w:ascii="Georgia" w:eastAsia="Lucida Sans Unicode" w:hAnsi="Georgia" w:cstheme="minorHAnsi"/>
          <w:b/>
          <w:bCs/>
          <w:i/>
          <w:iCs/>
          <w:kern w:val="2"/>
          <w:szCs w:val="24"/>
        </w:rPr>
      </w:pPr>
      <w:r w:rsidRPr="000B2ED2">
        <w:rPr>
          <w:rFonts w:ascii="Georgia" w:eastAsia="Lucida Sans Unicode" w:hAnsi="Georgia" w:cstheme="minorHAnsi"/>
          <w:b/>
          <w:bCs/>
          <w:i/>
          <w:iCs/>
          <w:kern w:val="2"/>
          <w:szCs w:val="24"/>
        </w:rPr>
        <w:t>Zastrzeżenie</w:t>
      </w:r>
      <w:r w:rsidR="00670912">
        <w:rPr>
          <w:rFonts w:ascii="Georgia" w:eastAsia="Lucida Sans Unicode" w:hAnsi="Georgia" w:cstheme="minorHAnsi"/>
          <w:b/>
          <w:bCs/>
          <w:i/>
          <w:iCs/>
          <w:kern w:val="2"/>
          <w:szCs w:val="24"/>
        </w:rPr>
        <w:t xml:space="preserve"> do koncepcji</w:t>
      </w:r>
      <w:r w:rsidRPr="000B2ED2">
        <w:rPr>
          <w:rFonts w:ascii="Georgia" w:eastAsia="Lucida Sans Unicode" w:hAnsi="Georgia" w:cstheme="minorHAnsi"/>
          <w:b/>
          <w:bCs/>
          <w:i/>
          <w:iCs/>
          <w:kern w:val="2"/>
          <w:szCs w:val="24"/>
        </w:rPr>
        <w:t>:</w:t>
      </w:r>
    </w:p>
    <w:p w14:paraId="462FF43D" w14:textId="679E8CFA" w:rsidR="001B2ABF" w:rsidRDefault="001B2ABF" w:rsidP="002C2941">
      <w:pPr>
        <w:pStyle w:val="Tekstpodstawowy"/>
        <w:numPr>
          <w:ilvl w:val="0"/>
          <w:numId w:val="39"/>
        </w:numPr>
        <w:spacing w:after="120" w:line="360" w:lineRule="auto"/>
        <w:ind w:left="567"/>
        <w:rPr>
          <w:rFonts w:ascii="Georgia" w:eastAsia="Lucida Sans Unicode" w:hAnsi="Georgia" w:cstheme="minorHAnsi"/>
          <w:b/>
          <w:bCs/>
          <w:i/>
          <w:iCs/>
          <w:kern w:val="2"/>
          <w:szCs w:val="24"/>
        </w:rPr>
      </w:pPr>
      <w:r w:rsidRPr="000B2ED2">
        <w:rPr>
          <w:rFonts w:ascii="Georgia" w:eastAsia="Lucida Sans Unicode" w:hAnsi="Georgia" w:cstheme="minorHAnsi"/>
          <w:b/>
          <w:bCs/>
          <w:i/>
          <w:iCs/>
          <w:kern w:val="2"/>
          <w:szCs w:val="24"/>
        </w:rPr>
        <w:t xml:space="preserve">Należy jedno z urządzeń </w:t>
      </w:r>
      <w:r w:rsidR="000D20C6">
        <w:rPr>
          <w:rFonts w:ascii="Georgia" w:eastAsia="Lucida Sans Unicode" w:hAnsi="Georgia" w:cstheme="minorHAnsi"/>
          <w:b/>
          <w:bCs/>
          <w:i/>
          <w:iCs/>
          <w:kern w:val="2"/>
          <w:szCs w:val="24"/>
        </w:rPr>
        <w:t xml:space="preserve">NAS </w:t>
      </w:r>
      <w:r w:rsidRPr="000B2ED2">
        <w:rPr>
          <w:rFonts w:ascii="Georgia" w:eastAsia="Lucida Sans Unicode" w:hAnsi="Georgia" w:cstheme="minorHAnsi"/>
          <w:b/>
          <w:bCs/>
          <w:i/>
          <w:iCs/>
          <w:kern w:val="2"/>
          <w:szCs w:val="24"/>
        </w:rPr>
        <w:t xml:space="preserve">skonfigurować jako urządzenie backupowe </w:t>
      </w:r>
      <w:r w:rsidR="00670912">
        <w:rPr>
          <w:rFonts w:ascii="Georgia" w:eastAsia="Lucida Sans Unicode" w:hAnsi="Georgia" w:cstheme="minorHAnsi"/>
          <w:b/>
          <w:bCs/>
          <w:i/>
          <w:iCs/>
          <w:kern w:val="2"/>
          <w:szCs w:val="24"/>
        </w:rPr>
        <w:t>–</w:t>
      </w:r>
      <w:r w:rsidRPr="000B2ED2">
        <w:rPr>
          <w:rFonts w:ascii="Georgia" w:eastAsia="Lucida Sans Unicode" w:hAnsi="Georgia" w:cstheme="minorHAnsi"/>
          <w:b/>
          <w:bCs/>
          <w:i/>
          <w:iCs/>
          <w:kern w:val="2"/>
          <w:szCs w:val="24"/>
        </w:rPr>
        <w:t xml:space="preserve"> kopia</w:t>
      </w:r>
      <w:r w:rsidR="00670912">
        <w:rPr>
          <w:rFonts w:ascii="Georgia" w:eastAsia="Lucida Sans Unicode" w:hAnsi="Georgia" w:cstheme="minorHAnsi"/>
          <w:b/>
          <w:bCs/>
          <w:i/>
          <w:iCs/>
          <w:kern w:val="2"/>
          <w:szCs w:val="24"/>
        </w:rPr>
        <w:t>/replika</w:t>
      </w:r>
      <w:r w:rsidRPr="000B2ED2">
        <w:rPr>
          <w:rFonts w:ascii="Georgia" w:eastAsia="Lucida Sans Unicode" w:hAnsi="Georgia" w:cstheme="minorHAnsi"/>
          <w:b/>
          <w:bCs/>
          <w:i/>
          <w:iCs/>
          <w:kern w:val="2"/>
          <w:szCs w:val="24"/>
        </w:rPr>
        <w:t xml:space="preserve"> urządzenia podstawowego</w:t>
      </w:r>
      <w:r w:rsidR="00670912">
        <w:rPr>
          <w:rFonts w:ascii="Georgia" w:eastAsia="Lucida Sans Unicode" w:hAnsi="Georgia" w:cstheme="minorHAnsi"/>
          <w:b/>
          <w:bCs/>
          <w:i/>
          <w:iCs/>
          <w:kern w:val="2"/>
          <w:szCs w:val="24"/>
        </w:rPr>
        <w:t>.</w:t>
      </w:r>
    </w:p>
    <w:p w14:paraId="05CAB8B6" w14:textId="30FC7AE6" w:rsidR="00670912" w:rsidRDefault="00670912" w:rsidP="002C2941">
      <w:pPr>
        <w:pStyle w:val="Tekstpodstawowy"/>
        <w:numPr>
          <w:ilvl w:val="0"/>
          <w:numId w:val="39"/>
        </w:numPr>
        <w:spacing w:after="120" w:line="360" w:lineRule="auto"/>
        <w:ind w:left="567"/>
        <w:rPr>
          <w:rFonts w:ascii="Georgia" w:eastAsia="Lucida Sans Unicode" w:hAnsi="Georgia" w:cstheme="minorHAnsi"/>
          <w:b/>
          <w:bCs/>
          <w:i/>
          <w:iCs/>
          <w:kern w:val="2"/>
          <w:szCs w:val="24"/>
        </w:rPr>
      </w:pPr>
      <w:r>
        <w:rPr>
          <w:rFonts w:ascii="Georgia" w:eastAsia="Lucida Sans Unicode" w:hAnsi="Georgia" w:cstheme="minorHAnsi"/>
          <w:b/>
          <w:bCs/>
          <w:i/>
          <w:iCs/>
          <w:kern w:val="2"/>
          <w:szCs w:val="24"/>
        </w:rPr>
        <w:t xml:space="preserve">Jeżeli Zamawiający będzie dysponował odpowiednimi zasobami </w:t>
      </w:r>
      <w:r>
        <w:rPr>
          <w:rFonts w:ascii="Georgia" w:eastAsia="Lucida Sans Unicode" w:hAnsi="Georgia" w:cstheme="minorHAnsi"/>
          <w:b/>
          <w:bCs/>
          <w:i/>
          <w:iCs/>
          <w:kern w:val="2"/>
          <w:szCs w:val="24"/>
        </w:rPr>
        <w:lastRenderedPageBreak/>
        <w:t>chmurowymi należy tak skonfigurować oprogramowanie, aby wskazane przez Zamawiającego zasoby były replikowane w chmurze. W przeciwnym wypadku Wykonawca zaproponuje odpowiednie rozwiązanie chmurowe do akceptacji Zamawiającego.</w:t>
      </w:r>
    </w:p>
    <w:p w14:paraId="175E7D72" w14:textId="77777777" w:rsidR="00670912" w:rsidRPr="000B2ED2" w:rsidRDefault="00670912" w:rsidP="002C2941">
      <w:pPr>
        <w:pStyle w:val="Tekstpodstawowy"/>
        <w:spacing w:after="120" w:line="360" w:lineRule="auto"/>
        <w:rPr>
          <w:rFonts w:ascii="Georgia" w:hAnsi="Georgia"/>
          <w:i/>
          <w:iCs/>
          <w:szCs w:val="24"/>
        </w:rPr>
      </w:pPr>
    </w:p>
    <w:p w14:paraId="0179168D" w14:textId="77777777" w:rsidR="00220C63" w:rsidRPr="000B2ED2" w:rsidRDefault="00220C63" w:rsidP="002C2941">
      <w:pPr>
        <w:pStyle w:val="Tekstpodstawowy"/>
        <w:spacing w:after="120" w:line="360" w:lineRule="auto"/>
        <w:rPr>
          <w:rFonts w:ascii="Georgia" w:eastAsia="Lucida Sans Unicode" w:hAnsi="Georgia" w:cstheme="minorHAnsi"/>
          <w:kern w:val="2"/>
        </w:rPr>
      </w:pPr>
    </w:p>
    <w:p w14:paraId="1D62CEBB" w14:textId="7E54949C" w:rsidR="00220C63" w:rsidRPr="000B2ED2" w:rsidRDefault="00351846" w:rsidP="002C2941">
      <w:pPr>
        <w:pStyle w:val="Tekstpodstawowy"/>
        <w:spacing w:after="120" w:line="360" w:lineRule="auto"/>
        <w:rPr>
          <w:rFonts w:ascii="Georgia" w:hAnsi="Georgia"/>
          <w:szCs w:val="24"/>
        </w:rPr>
        <w:sectPr w:rsidR="00220C63" w:rsidRPr="000B2ED2">
          <w:headerReference w:type="default" r:id="rId8"/>
          <w:footerReference w:type="default" r:id="rId9"/>
          <w:pgSz w:w="11906" w:h="16838"/>
          <w:pgMar w:top="629" w:right="1417" w:bottom="1583" w:left="1417" w:header="284" w:footer="713" w:gutter="0"/>
          <w:cols w:space="708"/>
          <w:formProt w:val="0"/>
          <w:docGrid w:linePitch="272" w:charSpace="8192"/>
        </w:sectPr>
      </w:pPr>
      <w:r w:rsidRPr="000B2ED2">
        <w:rPr>
          <w:rFonts w:ascii="Georgia" w:hAnsi="Georgia"/>
          <w:szCs w:val="24"/>
        </w:rPr>
        <w:t>Wykonawca zaproponuje strukturę logiczną domeny oraz odpowiednie do tego zabezpieczenia</w:t>
      </w:r>
      <w:r w:rsidR="005228CD">
        <w:rPr>
          <w:rFonts w:ascii="Georgia" w:hAnsi="Georgia"/>
          <w:szCs w:val="24"/>
        </w:rPr>
        <w:t xml:space="preserve"> </w:t>
      </w:r>
      <w:r w:rsidRPr="000B2ED2">
        <w:rPr>
          <w:rFonts w:ascii="Georgia" w:hAnsi="Georgia"/>
          <w:szCs w:val="24"/>
        </w:rPr>
        <w:t>w ramach udostępnianych aplikacji i zasobów. Koncepcję należy przedstawić Zamawiającemu do akceptacji.</w:t>
      </w:r>
    </w:p>
    <w:p w14:paraId="72A1958D" w14:textId="77777777" w:rsidR="00220C63" w:rsidRPr="000B2ED2" w:rsidRDefault="00351846" w:rsidP="002C2941">
      <w:pPr>
        <w:pStyle w:val="Nagwek3"/>
        <w:spacing w:after="120" w:line="360" w:lineRule="auto"/>
        <w:rPr>
          <w:rFonts w:ascii="Georgia" w:hAnsi="Georgia"/>
        </w:rPr>
      </w:pPr>
      <w:r w:rsidRPr="000B2ED2">
        <w:rPr>
          <w:rFonts w:ascii="Georgia" w:eastAsia="Lucida Sans Unicode" w:hAnsi="Georgia" w:cstheme="minorHAnsi"/>
          <w:sz w:val="20"/>
          <w:szCs w:val="20"/>
          <w:u w:val="single"/>
        </w:rPr>
        <w:lastRenderedPageBreak/>
        <w:br/>
      </w:r>
      <w:bookmarkStart w:id="25" w:name="_Toc119919796"/>
      <w:r w:rsidRPr="000B2ED2">
        <w:rPr>
          <w:rFonts w:ascii="Georgia" w:hAnsi="Georgia"/>
        </w:rPr>
        <w:t>Wykaz oprogramowania dziedzinowego do udostępnienia w środowisku sieciowym.</w:t>
      </w:r>
      <w:bookmarkEnd w:id="25"/>
    </w:p>
    <w:p w14:paraId="3BF341B7" w14:textId="77777777" w:rsidR="00220C63" w:rsidRPr="000B2ED2" w:rsidRDefault="00220C63" w:rsidP="002C2941">
      <w:pPr>
        <w:pStyle w:val="Nagwek3"/>
        <w:spacing w:after="120" w:line="360" w:lineRule="auto"/>
        <w:rPr>
          <w:rFonts w:ascii="Georgia" w:eastAsia="Lucida Sans Unicode" w:hAnsi="Georgia" w:cstheme="minorHAnsi"/>
          <w:sz w:val="20"/>
          <w:szCs w:val="20"/>
          <w:u w:val="single"/>
        </w:rPr>
      </w:pPr>
    </w:p>
    <w:tbl>
      <w:tblPr>
        <w:tblStyle w:val="Tabela-Siatka"/>
        <w:tblW w:w="9286" w:type="dxa"/>
        <w:tblLayout w:type="fixed"/>
        <w:tblLook w:val="04A0" w:firstRow="1" w:lastRow="0" w:firstColumn="1" w:lastColumn="0" w:noHBand="0" w:noVBand="1"/>
      </w:tblPr>
      <w:tblGrid>
        <w:gridCol w:w="4218"/>
        <w:gridCol w:w="1843"/>
        <w:gridCol w:w="1704"/>
        <w:gridCol w:w="1521"/>
      </w:tblGrid>
      <w:tr w:rsidR="00220C63" w:rsidRPr="000B2ED2" w14:paraId="058043C6" w14:textId="77777777" w:rsidTr="00B04E96">
        <w:trPr>
          <w:trHeight w:val="567"/>
        </w:trPr>
        <w:tc>
          <w:tcPr>
            <w:tcW w:w="4218" w:type="dxa"/>
            <w:shd w:val="clear" w:color="auto" w:fill="FFFF00"/>
            <w:vAlign w:val="center"/>
          </w:tcPr>
          <w:p w14:paraId="7E2CD288" w14:textId="77777777" w:rsidR="00220C63" w:rsidRPr="000B2ED2" w:rsidRDefault="00351846" w:rsidP="002C2941">
            <w:pPr>
              <w:widowControl w:val="0"/>
              <w:spacing w:after="120" w:line="360" w:lineRule="auto"/>
              <w:rPr>
                <w:rFonts w:ascii="Georgia" w:hAnsi="Georgia"/>
                <w:b/>
                <w:sz w:val="16"/>
                <w:szCs w:val="16"/>
              </w:rPr>
            </w:pPr>
            <w:r w:rsidRPr="000B2ED2">
              <w:rPr>
                <w:rFonts w:ascii="Georgia" w:eastAsia="Calibri" w:hAnsi="Georgia"/>
                <w:b/>
                <w:sz w:val="16"/>
                <w:szCs w:val="16"/>
              </w:rPr>
              <w:t>Oprogramowanie dziedzinowe.</w:t>
            </w:r>
          </w:p>
        </w:tc>
        <w:tc>
          <w:tcPr>
            <w:tcW w:w="1843" w:type="dxa"/>
            <w:shd w:val="clear" w:color="auto" w:fill="FFFF00"/>
            <w:vAlign w:val="center"/>
          </w:tcPr>
          <w:p w14:paraId="1895AF6F" w14:textId="77777777" w:rsidR="00220C63" w:rsidRPr="000B2ED2" w:rsidRDefault="00351846" w:rsidP="002C2941">
            <w:pPr>
              <w:widowControl w:val="0"/>
              <w:spacing w:after="120" w:line="360" w:lineRule="auto"/>
              <w:rPr>
                <w:rFonts w:ascii="Georgia" w:hAnsi="Georgia"/>
                <w:b/>
                <w:sz w:val="16"/>
                <w:szCs w:val="16"/>
                <w:u w:val="single"/>
              </w:rPr>
            </w:pPr>
            <w:r w:rsidRPr="000B2ED2">
              <w:rPr>
                <w:rFonts w:ascii="Georgia" w:eastAsia="Calibri" w:hAnsi="Georgia"/>
                <w:b/>
                <w:sz w:val="16"/>
                <w:szCs w:val="16"/>
              </w:rPr>
              <w:t>Silnik bazy danych.</w:t>
            </w:r>
          </w:p>
        </w:tc>
        <w:tc>
          <w:tcPr>
            <w:tcW w:w="1704" w:type="dxa"/>
            <w:shd w:val="clear" w:color="auto" w:fill="FFFF00"/>
          </w:tcPr>
          <w:p w14:paraId="4177EAE6" w14:textId="77777777" w:rsidR="00220C63" w:rsidRPr="000B2ED2" w:rsidRDefault="00351846" w:rsidP="002C2941">
            <w:pPr>
              <w:widowControl w:val="0"/>
              <w:spacing w:after="120" w:line="360" w:lineRule="auto"/>
              <w:rPr>
                <w:rFonts w:ascii="Georgia" w:hAnsi="Georgia"/>
                <w:b/>
                <w:sz w:val="16"/>
                <w:szCs w:val="16"/>
              </w:rPr>
            </w:pPr>
            <w:r w:rsidRPr="000B2ED2">
              <w:rPr>
                <w:rFonts w:ascii="Georgia" w:eastAsia="Calibri" w:hAnsi="Georgia"/>
                <w:b/>
                <w:sz w:val="16"/>
                <w:szCs w:val="16"/>
              </w:rPr>
              <w:t>Docelowa maszyna wirtualna.</w:t>
            </w:r>
          </w:p>
        </w:tc>
        <w:tc>
          <w:tcPr>
            <w:tcW w:w="1521" w:type="dxa"/>
            <w:shd w:val="clear" w:color="auto" w:fill="FFFF00"/>
            <w:vAlign w:val="center"/>
          </w:tcPr>
          <w:p w14:paraId="307B4E86" w14:textId="77777777" w:rsidR="00220C63" w:rsidRPr="000B2ED2" w:rsidRDefault="00351846" w:rsidP="002C2941">
            <w:pPr>
              <w:widowControl w:val="0"/>
              <w:spacing w:after="120" w:line="360" w:lineRule="auto"/>
              <w:rPr>
                <w:rFonts w:ascii="Georgia" w:hAnsi="Georgia"/>
                <w:b/>
                <w:sz w:val="16"/>
                <w:szCs w:val="16"/>
              </w:rPr>
            </w:pPr>
            <w:r w:rsidRPr="000B2ED2">
              <w:rPr>
                <w:rFonts w:ascii="Georgia" w:eastAsia="Calibri" w:hAnsi="Georgia"/>
                <w:b/>
                <w:sz w:val="16"/>
                <w:szCs w:val="16"/>
              </w:rPr>
              <w:t>Grupa Zabezpieczeń.</w:t>
            </w:r>
          </w:p>
        </w:tc>
      </w:tr>
      <w:tr w:rsidR="00220C63" w:rsidRPr="000B2ED2" w14:paraId="2AD47312" w14:textId="77777777" w:rsidTr="00B04E96">
        <w:trPr>
          <w:trHeight w:val="851"/>
        </w:trPr>
        <w:tc>
          <w:tcPr>
            <w:tcW w:w="4218" w:type="dxa"/>
            <w:vAlign w:val="center"/>
          </w:tcPr>
          <w:p w14:paraId="24B4B549" w14:textId="77777777" w:rsidR="00220C63" w:rsidRPr="000B2ED2" w:rsidRDefault="00351846" w:rsidP="002C2941">
            <w:pPr>
              <w:widowControl w:val="0"/>
              <w:spacing w:after="120" w:line="360" w:lineRule="auto"/>
              <w:rPr>
                <w:rFonts w:ascii="Georgia" w:hAnsi="Georgia"/>
                <w:b/>
                <w:sz w:val="16"/>
                <w:szCs w:val="16"/>
              </w:rPr>
            </w:pPr>
            <w:r w:rsidRPr="000B2ED2">
              <w:rPr>
                <w:rFonts w:ascii="Georgia" w:eastAsia="Calibri" w:hAnsi="Georgia"/>
                <w:b/>
                <w:sz w:val="16"/>
                <w:szCs w:val="16"/>
              </w:rPr>
              <w:t xml:space="preserve">EZD – Elektroniczne Zarządzanie Dokumentacją. </w:t>
            </w:r>
            <w:r w:rsidRPr="000B2ED2">
              <w:rPr>
                <w:rFonts w:ascii="Georgia" w:eastAsia="Calibri" w:hAnsi="Georgia"/>
                <w:b/>
                <w:sz w:val="16"/>
                <w:szCs w:val="16"/>
              </w:rPr>
              <w:br/>
            </w:r>
            <w:r w:rsidRPr="000B2ED2">
              <w:rPr>
                <w:rFonts w:ascii="Georgia" w:eastAsia="Calibri" w:hAnsi="Georgia"/>
                <w:sz w:val="16"/>
                <w:szCs w:val="16"/>
              </w:rPr>
              <w:t>Projekt Wrota Mazowsza.</w:t>
            </w:r>
          </w:p>
        </w:tc>
        <w:tc>
          <w:tcPr>
            <w:tcW w:w="1843" w:type="dxa"/>
            <w:vAlign w:val="center"/>
          </w:tcPr>
          <w:p w14:paraId="439B6765"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Dostęp z przeglądarki.</w:t>
            </w:r>
          </w:p>
        </w:tc>
        <w:tc>
          <w:tcPr>
            <w:tcW w:w="1704" w:type="dxa"/>
            <w:vAlign w:val="center"/>
          </w:tcPr>
          <w:p w14:paraId="3BDA582C"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c>
          <w:tcPr>
            <w:tcW w:w="1521" w:type="dxa"/>
            <w:vAlign w:val="center"/>
          </w:tcPr>
          <w:p w14:paraId="42755897"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r>
      <w:tr w:rsidR="00220C63" w:rsidRPr="000B2ED2" w14:paraId="19402A54" w14:textId="77777777" w:rsidTr="00B04E96">
        <w:trPr>
          <w:trHeight w:val="1134"/>
        </w:trPr>
        <w:tc>
          <w:tcPr>
            <w:tcW w:w="4218" w:type="dxa"/>
            <w:vAlign w:val="center"/>
          </w:tcPr>
          <w:p w14:paraId="334F47B1"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b/>
                <w:sz w:val="16"/>
                <w:szCs w:val="16"/>
              </w:rPr>
              <w:t>KBIP</w:t>
            </w:r>
            <w:r w:rsidRPr="000B2ED2">
              <w:rPr>
                <w:rFonts w:ascii="Georgia" w:eastAsia="Calibri" w:hAnsi="Georgia"/>
                <w:sz w:val="16"/>
                <w:szCs w:val="16"/>
              </w:rPr>
              <w:t xml:space="preserve"> - Pakiet oprogramowania: </w:t>
            </w:r>
            <w:r w:rsidRPr="000B2ED2">
              <w:rPr>
                <w:rFonts w:ascii="Georgia" w:eastAsia="Calibri" w:hAnsi="Georgia"/>
                <w:sz w:val="16"/>
                <w:szCs w:val="16"/>
              </w:rPr>
              <w:br/>
              <w:t>Księgowość Budżetowa i Podatkowa.</w:t>
            </w:r>
            <w:r w:rsidRPr="000B2ED2">
              <w:rPr>
                <w:rFonts w:ascii="Georgia" w:eastAsia="Calibri" w:hAnsi="Georgia"/>
                <w:sz w:val="16"/>
                <w:szCs w:val="16"/>
              </w:rPr>
              <w:br/>
              <w:t>Autor: GROSZEK</w:t>
            </w:r>
            <w:r w:rsidRPr="000B2ED2">
              <w:rPr>
                <w:rFonts w:ascii="Georgia" w:eastAsia="Calibri" w:hAnsi="Georgia"/>
                <w:sz w:val="16"/>
                <w:szCs w:val="16"/>
              </w:rPr>
              <w:br/>
              <w:t>Uprawnienia do modułów KBIP w aplikacji.</w:t>
            </w:r>
          </w:p>
        </w:tc>
        <w:tc>
          <w:tcPr>
            <w:tcW w:w="1843" w:type="dxa"/>
            <w:vAlign w:val="center"/>
          </w:tcPr>
          <w:p w14:paraId="037E1617"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FIREBIRD, BDE</w:t>
            </w:r>
          </w:p>
        </w:tc>
        <w:tc>
          <w:tcPr>
            <w:tcW w:w="1704" w:type="dxa"/>
            <w:vAlign w:val="center"/>
          </w:tcPr>
          <w:p w14:paraId="17221A18"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c>
          <w:tcPr>
            <w:tcW w:w="1521" w:type="dxa"/>
            <w:vAlign w:val="center"/>
          </w:tcPr>
          <w:p w14:paraId="124FC4DE"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r>
      <w:tr w:rsidR="00220C63" w:rsidRPr="000B2ED2" w14:paraId="325608E0" w14:textId="77777777" w:rsidTr="00B04E96">
        <w:trPr>
          <w:trHeight w:val="567"/>
        </w:trPr>
        <w:tc>
          <w:tcPr>
            <w:tcW w:w="4218" w:type="dxa"/>
            <w:vAlign w:val="center"/>
          </w:tcPr>
          <w:p w14:paraId="4DA49C66"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b/>
                <w:sz w:val="16"/>
                <w:szCs w:val="16"/>
              </w:rPr>
              <w:t xml:space="preserve">BESTIA </w:t>
            </w:r>
            <w:r w:rsidRPr="000B2ED2">
              <w:rPr>
                <w:rFonts w:ascii="Georgia" w:eastAsia="Calibri" w:hAnsi="Georgia"/>
                <w:sz w:val="16"/>
                <w:szCs w:val="16"/>
              </w:rPr>
              <w:t>- System Zarządzania Budżetem JST</w:t>
            </w:r>
            <w:r w:rsidRPr="000B2ED2">
              <w:rPr>
                <w:rFonts w:ascii="Georgia" w:eastAsia="Calibri" w:hAnsi="Georgia"/>
                <w:sz w:val="16"/>
                <w:szCs w:val="16"/>
              </w:rPr>
              <w:br/>
              <w:t>(SPUTNIK)</w:t>
            </w:r>
          </w:p>
        </w:tc>
        <w:tc>
          <w:tcPr>
            <w:tcW w:w="1843" w:type="dxa"/>
          </w:tcPr>
          <w:p w14:paraId="3F10E4A0"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MS SQL Server</w:t>
            </w:r>
          </w:p>
        </w:tc>
        <w:tc>
          <w:tcPr>
            <w:tcW w:w="1704" w:type="dxa"/>
          </w:tcPr>
          <w:p w14:paraId="061F935D"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c>
          <w:tcPr>
            <w:tcW w:w="1521" w:type="dxa"/>
          </w:tcPr>
          <w:p w14:paraId="046503F9"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r>
      <w:tr w:rsidR="00220C63" w:rsidRPr="000B2ED2" w14:paraId="08076BD1" w14:textId="77777777" w:rsidTr="00B04E96">
        <w:trPr>
          <w:trHeight w:hRule="exact" w:val="567"/>
        </w:trPr>
        <w:tc>
          <w:tcPr>
            <w:tcW w:w="4218" w:type="dxa"/>
          </w:tcPr>
          <w:p w14:paraId="299F53AA"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b/>
                <w:sz w:val="16"/>
                <w:szCs w:val="16"/>
              </w:rPr>
              <w:t>SJO BESTIA</w:t>
            </w:r>
            <w:r w:rsidRPr="000B2ED2">
              <w:rPr>
                <w:rFonts w:ascii="Georgia" w:eastAsia="Calibri" w:hAnsi="Georgia"/>
                <w:sz w:val="16"/>
                <w:szCs w:val="16"/>
              </w:rPr>
              <w:t xml:space="preserve"> – System Zarządzania Budżetem JST (Sputnik)</w:t>
            </w:r>
          </w:p>
        </w:tc>
        <w:tc>
          <w:tcPr>
            <w:tcW w:w="1843" w:type="dxa"/>
          </w:tcPr>
          <w:p w14:paraId="605975E0"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MS SQL Server</w:t>
            </w:r>
          </w:p>
        </w:tc>
        <w:tc>
          <w:tcPr>
            <w:tcW w:w="1704" w:type="dxa"/>
          </w:tcPr>
          <w:p w14:paraId="630BF966"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c>
          <w:tcPr>
            <w:tcW w:w="1521" w:type="dxa"/>
          </w:tcPr>
          <w:p w14:paraId="5D6BB4E4"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r>
      <w:tr w:rsidR="00220C63" w:rsidRPr="000B2ED2" w14:paraId="2D166963" w14:textId="77777777" w:rsidTr="00B04E96">
        <w:trPr>
          <w:trHeight w:val="567"/>
        </w:trPr>
        <w:tc>
          <w:tcPr>
            <w:tcW w:w="4218" w:type="dxa"/>
          </w:tcPr>
          <w:p w14:paraId="1FBFF45D"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b/>
                <w:sz w:val="16"/>
                <w:szCs w:val="16"/>
              </w:rPr>
              <w:t>Płatnik</w:t>
            </w:r>
            <w:r w:rsidRPr="000B2ED2">
              <w:rPr>
                <w:rFonts w:ascii="Georgia" w:eastAsia="Calibri" w:hAnsi="Georgia"/>
                <w:sz w:val="16"/>
                <w:szCs w:val="16"/>
              </w:rPr>
              <w:t xml:space="preserve"> (ZUS) Asseco.</w:t>
            </w:r>
          </w:p>
        </w:tc>
        <w:tc>
          <w:tcPr>
            <w:tcW w:w="1843" w:type="dxa"/>
          </w:tcPr>
          <w:p w14:paraId="220E598C" w14:textId="77777777" w:rsidR="00220C63" w:rsidRPr="000B2ED2" w:rsidRDefault="00351846" w:rsidP="002C2941">
            <w:pPr>
              <w:widowControl w:val="0"/>
              <w:spacing w:after="120" w:line="360" w:lineRule="auto"/>
              <w:rPr>
                <w:rFonts w:ascii="Georgia" w:hAnsi="Georgia"/>
                <w:sz w:val="16"/>
                <w:szCs w:val="16"/>
                <w:lang w:val="en-US"/>
              </w:rPr>
            </w:pPr>
            <w:r w:rsidRPr="000B2ED2">
              <w:rPr>
                <w:rFonts w:ascii="Georgia" w:eastAsia="Calibri" w:hAnsi="Georgia"/>
                <w:sz w:val="16"/>
                <w:szCs w:val="16"/>
                <w:lang w:val="en-US"/>
              </w:rPr>
              <w:t xml:space="preserve">MS Access – </w:t>
            </w:r>
            <w:proofErr w:type="spellStart"/>
            <w:r w:rsidRPr="000B2ED2">
              <w:rPr>
                <w:rFonts w:ascii="Georgia" w:eastAsia="Calibri" w:hAnsi="Georgia"/>
                <w:sz w:val="16"/>
                <w:szCs w:val="16"/>
                <w:lang w:val="en-US"/>
              </w:rPr>
              <w:t>migracja</w:t>
            </w:r>
            <w:proofErr w:type="spellEnd"/>
            <w:r w:rsidRPr="000B2ED2">
              <w:rPr>
                <w:rFonts w:ascii="Georgia" w:eastAsia="Calibri" w:hAnsi="Georgia"/>
                <w:sz w:val="16"/>
                <w:szCs w:val="16"/>
                <w:lang w:val="en-US"/>
              </w:rPr>
              <w:t xml:space="preserve"> </w:t>
            </w:r>
            <w:proofErr w:type="spellStart"/>
            <w:r w:rsidRPr="000B2ED2">
              <w:rPr>
                <w:rFonts w:ascii="Georgia" w:eastAsia="Calibri" w:hAnsi="Georgia"/>
                <w:sz w:val="16"/>
                <w:szCs w:val="16"/>
                <w:lang w:val="en-US"/>
              </w:rPr>
              <w:t>baz</w:t>
            </w:r>
            <w:proofErr w:type="spellEnd"/>
            <w:r w:rsidRPr="000B2ED2">
              <w:rPr>
                <w:rFonts w:ascii="Georgia" w:eastAsia="Calibri" w:hAnsi="Georgia"/>
                <w:sz w:val="16"/>
                <w:szCs w:val="16"/>
                <w:lang w:val="en-US"/>
              </w:rPr>
              <w:t xml:space="preserve"> do</w:t>
            </w:r>
            <w:r w:rsidRPr="000B2ED2">
              <w:rPr>
                <w:rFonts w:ascii="Georgia" w:eastAsia="Calibri" w:hAnsi="Georgia"/>
                <w:sz w:val="16"/>
                <w:szCs w:val="16"/>
                <w:lang w:val="en-US"/>
              </w:rPr>
              <w:br/>
              <w:t>MS SQL Server</w:t>
            </w:r>
          </w:p>
        </w:tc>
        <w:tc>
          <w:tcPr>
            <w:tcW w:w="1704" w:type="dxa"/>
          </w:tcPr>
          <w:p w14:paraId="1B8E0775"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c>
          <w:tcPr>
            <w:tcW w:w="1521" w:type="dxa"/>
          </w:tcPr>
          <w:p w14:paraId="32C0E4CD"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r>
      <w:tr w:rsidR="00220C63" w:rsidRPr="000B2ED2" w14:paraId="00FC243C" w14:textId="77777777" w:rsidTr="00B04E96">
        <w:trPr>
          <w:trHeight w:hRule="exact" w:val="1134"/>
        </w:trPr>
        <w:tc>
          <w:tcPr>
            <w:tcW w:w="4218" w:type="dxa"/>
          </w:tcPr>
          <w:p w14:paraId="4FD5B76E"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b/>
                <w:sz w:val="16"/>
                <w:szCs w:val="16"/>
              </w:rPr>
              <w:t>WPF Asystent</w:t>
            </w:r>
            <w:r w:rsidRPr="000B2ED2">
              <w:rPr>
                <w:rFonts w:ascii="Georgia" w:eastAsia="Calibri" w:hAnsi="Georgia"/>
                <w:sz w:val="16"/>
                <w:szCs w:val="16"/>
              </w:rPr>
              <w:t>.</w:t>
            </w:r>
            <w:r w:rsidRPr="000B2ED2">
              <w:rPr>
                <w:rFonts w:ascii="Georgia" w:eastAsia="Calibri" w:hAnsi="Georgia"/>
                <w:sz w:val="16"/>
                <w:szCs w:val="16"/>
              </w:rPr>
              <w:br/>
              <w:t>Wieloletnia prognoza budżetu gminy. Aplikacja współpracująca z BESTIĄ.</w:t>
            </w:r>
            <w:r w:rsidRPr="000B2ED2">
              <w:rPr>
                <w:rFonts w:ascii="Georgia" w:eastAsia="Calibri" w:hAnsi="Georgia"/>
                <w:sz w:val="16"/>
                <w:szCs w:val="16"/>
              </w:rPr>
              <w:br/>
              <w:t>(CURULIS.PL)</w:t>
            </w:r>
            <w:r w:rsidRPr="000B2ED2">
              <w:rPr>
                <w:rFonts w:ascii="Georgia" w:eastAsia="Calibri" w:hAnsi="Georgia"/>
                <w:sz w:val="16"/>
                <w:szCs w:val="16"/>
              </w:rPr>
              <w:br/>
            </w:r>
          </w:p>
        </w:tc>
        <w:tc>
          <w:tcPr>
            <w:tcW w:w="1843" w:type="dxa"/>
          </w:tcPr>
          <w:p w14:paraId="54EAE734"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MS SQL Server</w:t>
            </w:r>
          </w:p>
        </w:tc>
        <w:tc>
          <w:tcPr>
            <w:tcW w:w="1704" w:type="dxa"/>
          </w:tcPr>
          <w:p w14:paraId="52B4937A"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c>
          <w:tcPr>
            <w:tcW w:w="1521" w:type="dxa"/>
          </w:tcPr>
          <w:p w14:paraId="748A8423"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r>
      <w:tr w:rsidR="00220C63" w:rsidRPr="000B2ED2" w14:paraId="43665348" w14:textId="77777777" w:rsidTr="00B04E96">
        <w:trPr>
          <w:trHeight w:val="567"/>
        </w:trPr>
        <w:tc>
          <w:tcPr>
            <w:tcW w:w="4218" w:type="dxa"/>
          </w:tcPr>
          <w:p w14:paraId="6406CC77" w14:textId="77777777" w:rsidR="00220C63" w:rsidRPr="000B2ED2" w:rsidRDefault="00351846" w:rsidP="002C2941">
            <w:pPr>
              <w:widowControl w:val="0"/>
              <w:spacing w:after="120" w:line="360" w:lineRule="auto"/>
              <w:rPr>
                <w:rFonts w:ascii="Georgia" w:hAnsi="Georgia"/>
                <w:b/>
                <w:sz w:val="16"/>
                <w:szCs w:val="16"/>
              </w:rPr>
            </w:pPr>
            <w:r w:rsidRPr="000B2ED2">
              <w:rPr>
                <w:rFonts w:ascii="Georgia" w:eastAsia="Calibri" w:hAnsi="Georgia"/>
                <w:b/>
                <w:sz w:val="16"/>
                <w:szCs w:val="16"/>
              </w:rPr>
              <w:t xml:space="preserve">MIKROFIRMA </w:t>
            </w:r>
            <w:r w:rsidRPr="000B2ED2">
              <w:rPr>
                <w:rFonts w:ascii="Georgia" w:eastAsia="Calibri" w:hAnsi="Georgia"/>
                <w:b/>
                <w:sz w:val="16"/>
                <w:szCs w:val="16"/>
              </w:rPr>
              <w:br/>
            </w:r>
            <w:r w:rsidRPr="000B2ED2">
              <w:rPr>
                <w:rFonts w:ascii="Georgia" w:eastAsia="Calibri" w:hAnsi="Georgia"/>
                <w:sz w:val="16"/>
                <w:szCs w:val="16"/>
              </w:rPr>
              <w:t xml:space="preserve">Wspomaganie wysyłki JPK. </w:t>
            </w:r>
            <w:r w:rsidRPr="000B2ED2">
              <w:rPr>
                <w:rFonts w:ascii="Georgia" w:eastAsia="Calibri" w:hAnsi="Georgia"/>
                <w:sz w:val="16"/>
                <w:szCs w:val="16"/>
              </w:rPr>
              <w:br/>
              <w:t>Krajowa Administracja Skarbowa.</w:t>
            </w:r>
          </w:p>
        </w:tc>
        <w:tc>
          <w:tcPr>
            <w:tcW w:w="1843" w:type="dxa"/>
          </w:tcPr>
          <w:p w14:paraId="73DED3AF"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Dostęp z przeglądarki.</w:t>
            </w:r>
          </w:p>
        </w:tc>
        <w:tc>
          <w:tcPr>
            <w:tcW w:w="1704" w:type="dxa"/>
          </w:tcPr>
          <w:p w14:paraId="466BDFCD"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c>
          <w:tcPr>
            <w:tcW w:w="1521" w:type="dxa"/>
          </w:tcPr>
          <w:p w14:paraId="3375A5CC"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r>
      <w:tr w:rsidR="00220C63" w:rsidRPr="000B2ED2" w14:paraId="5404BF30" w14:textId="77777777" w:rsidTr="00B04E96">
        <w:trPr>
          <w:trHeight w:val="567"/>
        </w:trPr>
        <w:tc>
          <w:tcPr>
            <w:tcW w:w="4218" w:type="dxa"/>
          </w:tcPr>
          <w:p w14:paraId="4795D8A2"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b/>
                <w:sz w:val="16"/>
                <w:szCs w:val="16"/>
              </w:rPr>
              <w:t>Systemy Portalowe</w:t>
            </w:r>
            <w:r w:rsidRPr="000B2ED2">
              <w:rPr>
                <w:rFonts w:ascii="Georgia" w:eastAsia="Calibri" w:hAnsi="Georgia"/>
                <w:sz w:val="16"/>
                <w:szCs w:val="16"/>
              </w:rPr>
              <w:t xml:space="preserve"> (Internet).</w:t>
            </w:r>
            <w:r w:rsidRPr="000B2ED2">
              <w:rPr>
                <w:rFonts w:ascii="Georgia" w:eastAsia="Calibri" w:hAnsi="Georgia"/>
                <w:sz w:val="16"/>
                <w:szCs w:val="16"/>
              </w:rPr>
              <w:br/>
              <w:t>Uwaga na zapisane w przeglądarkach hasła dostępowe.</w:t>
            </w:r>
          </w:p>
        </w:tc>
        <w:tc>
          <w:tcPr>
            <w:tcW w:w="1843" w:type="dxa"/>
          </w:tcPr>
          <w:p w14:paraId="5AA492C5"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Dostęp z przeglądarki.</w:t>
            </w:r>
          </w:p>
        </w:tc>
        <w:tc>
          <w:tcPr>
            <w:tcW w:w="1704" w:type="dxa"/>
          </w:tcPr>
          <w:p w14:paraId="769F7A30"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c>
          <w:tcPr>
            <w:tcW w:w="1521" w:type="dxa"/>
          </w:tcPr>
          <w:p w14:paraId="5F1F6F7C"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r>
      <w:tr w:rsidR="00220C63" w:rsidRPr="000B2ED2" w14:paraId="610EBF86" w14:textId="77777777" w:rsidTr="00B04E96">
        <w:trPr>
          <w:trHeight w:val="567"/>
        </w:trPr>
        <w:tc>
          <w:tcPr>
            <w:tcW w:w="4218" w:type="dxa"/>
          </w:tcPr>
          <w:p w14:paraId="552777CB" w14:textId="77777777" w:rsidR="00220C63" w:rsidRPr="000B2ED2" w:rsidRDefault="00351846" w:rsidP="002C2941">
            <w:pPr>
              <w:widowControl w:val="0"/>
              <w:spacing w:after="120" w:line="360" w:lineRule="auto"/>
              <w:rPr>
                <w:rFonts w:ascii="Georgia" w:hAnsi="Georgia"/>
                <w:b/>
                <w:sz w:val="16"/>
                <w:szCs w:val="16"/>
              </w:rPr>
            </w:pPr>
            <w:r w:rsidRPr="000B2ED2">
              <w:rPr>
                <w:rFonts w:ascii="Georgia" w:eastAsia="Calibri" w:hAnsi="Georgia"/>
                <w:b/>
                <w:sz w:val="16"/>
                <w:szCs w:val="16"/>
              </w:rPr>
              <w:t>Systemy dziedzinowe w chmurze</w:t>
            </w:r>
            <w:r w:rsidRPr="000B2ED2">
              <w:rPr>
                <w:rFonts w:ascii="Georgia" w:eastAsia="Calibri" w:hAnsi="Georgia"/>
                <w:sz w:val="16"/>
                <w:szCs w:val="16"/>
              </w:rPr>
              <w:t>.</w:t>
            </w:r>
            <w:r w:rsidRPr="000B2ED2">
              <w:rPr>
                <w:rFonts w:ascii="Georgia" w:eastAsia="Calibri" w:hAnsi="Georgia"/>
                <w:sz w:val="16"/>
                <w:szCs w:val="16"/>
              </w:rPr>
              <w:br/>
              <w:t>Uwaga na zapisane w przeglądarkach hasła dostępowe.</w:t>
            </w:r>
          </w:p>
        </w:tc>
        <w:tc>
          <w:tcPr>
            <w:tcW w:w="1843" w:type="dxa"/>
          </w:tcPr>
          <w:p w14:paraId="662B7B0A"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Dostęp z przeglądarki.</w:t>
            </w:r>
          </w:p>
        </w:tc>
        <w:tc>
          <w:tcPr>
            <w:tcW w:w="1704" w:type="dxa"/>
          </w:tcPr>
          <w:p w14:paraId="2D1C15BC"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c>
          <w:tcPr>
            <w:tcW w:w="1521" w:type="dxa"/>
          </w:tcPr>
          <w:p w14:paraId="297AA4BD"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r>
      <w:tr w:rsidR="00220C63" w:rsidRPr="000B2ED2" w14:paraId="53647CA1" w14:textId="77777777" w:rsidTr="00B04E96">
        <w:trPr>
          <w:trHeight w:val="567"/>
        </w:trPr>
        <w:tc>
          <w:tcPr>
            <w:tcW w:w="4218" w:type="dxa"/>
          </w:tcPr>
          <w:p w14:paraId="0DD661DB"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b/>
                <w:sz w:val="16"/>
                <w:szCs w:val="16"/>
              </w:rPr>
              <w:t>Kapitał początkowy</w:t>
            </w:r>
            <w:r w:rsidRPr="000B2ED2">
              <w:rPr>
                <w:rFonts w:ascii="Georgia" w:eastAsia="Calibri" w:hAnsi="Georgia"/>
                <w:sz w:val="16"/>
                <w:szCs w:val="16"/>
              </w:rPr>
              <w:t>.</w:t>
            </w:r>
          </w:p>
          <w:p w14:paraId="7474D0CB"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Autor: VULCAN</w:t>
            </w:r>
          </w:p>
        </w:tc>
        <w:tc>
          <w:tcPr>
            <w:tcW w:w="1843" w:type="dxa"/>
          </w:tcPr>
          <w:p w14:paraId="407AEB77"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Instalacja.</w:t>
            </w:r>
          </w:p>
        </w:tc>
        <w:tc>
          <w:tcPr>
            <w:tcW w:w="1704" w:type="dxa"/>
          </w:tcPr>
          <w:p w14:paraId="46A8077A"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c>
          <w:tcPr>
            <w:tcW w:w="1521" w:type="dxa"/>
          </w:tcPr>
          <w:p w14:paraId="3733A598"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r>
      <w:tr w:rsidR="00220C63" w:rsidRPr="000B2ED2" w14:paraId="1FAD71BA" w14:textId="77777777" w:rsidTr="00B04E96">
        <w:trPr>
          <w:trHeight w:val="567"/>
        </w:trPr>
        <w:tc>
          <w:tcPr>
            <w:tcW w:w="4218" w:type="dxa"/>
            <w:vAlign w:val="center"/>
          </w:tcPr>
          <w:p w14:paraId="510E001C"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b/>
                <w:sz w:val="16"/>
                <w:szCs w:val="16"/>
              </w:rPr>
              <w:t xml:space="preserve">Internet Banking + </w:t>
            </w:r>
            <w:proofErr w:type="spellStart"/>
            <w:r w:rsidRPr="000B2ED2">
              <w:rPr>
                <w:rFonts w:ascii="Georgia" w:eastAsia="Calibri" w:hAnsi="Georgia"/>
                <w:b/>
                <w:sz w:val="16"/>
                <w:szCs w:val="16"/>
              </w:rPr>
              <w:t>ePodpis</w:t>
            </w:r>
            <w:proofErr w:type="spellEnd"/>
            <w:r w:rsidRPr="000B2ED2">
              <w:rPr>
                <w:rFonts w:ascii="Georgia" w:eastAsia="Calibri" w:hAnsi="Georgia"/>
                <w:sz w:val="16"/>
                <w:szCs w:val="16"/>
              </w:rPr>
              <w:t xml:space="preserve"> – CERTUM.</w:t>
            </w:r>
          </w:p>
        </w:tc>
        <w:tc>
          <w:tcPr>
            <w:tcW w:w="1843" w:type="dxa"/>
            <w:vAlign w:val="center"/>
          </w:tcPr>
          <w:p w14:paraId="212700EC"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Dostęp z przeglądarki.</w:t>
            </w:r>
          </w:p>
        </w:tc>
        <w:tc>
          <w:tcPr>
            <w:tcW w:w="1704" w:type="dxa"/>
            <w:vAlign w:val="center"/>
          </w:tcPr>
          <w:p w14:paraId="705B33E6" w14:textId="77777777" w:rsidR="00220C63" w:rsidRPr="000B2ED2" w:rsidRDefault="00351846" w:rsidP="002C2941">
            <w:pPr>
              <w:widowControl w:val="0"/>
              <w:spacing w:after="120" w:line="360" w:lineRule="auto"/>
              <w:rPr>
                <w:rFonts w:ascii="Georgia" w:hAnsi="Georgia" w:cs="Calibri"/>
                <w:b/>
                <w:color w:val="000000"/>
                <w:sz w:val="16"/>
                <w:szCs w:val="16"/>
              </w:rPr>
            </w:pPr>
            <w:r w:rsidRPr="000B2ED2">
              <w:rPr>
                <w:rFonts w:ascii="Georgia" w:eastAsia="Calibri" w:hAnsi="Georgia"/>
                <w:sz w:val="16"/>
                <w:szCs w:val="16"/>
              </w:rPr>
              <w:t>Do ustalenia</w:t>
            </w:r>
          </w:p>
        </w:tc>
        <w:tc>
          <w:tcPr>
            <w:tcW w:w="1521" w:type="dxa"/>
            <w:vAlign w:val="center"/>
          </w:tcPr>
          <w:p w14:paraId="75E2FA68"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r>
      <w:tr w:rsidR="00220C63" w:rsidRPr="000B2ED2" w14:paraId="7D191A81" w14:textId="77777777" w:rsidTr="00B04E96">
        <w:trPr>
          <w:trHeight w:val="567"/>
        </w:trPr>
        <w:tc>
          <w:tcPr>
            <w:tcW w:w="4218" w:type="dxa"/>
            <w:vAlign w:val="center"/>
          </w:tcPr>
          <w:p w14:paraId="5BF0AF7B" w14:textId="77777777" w:rsidR="00220C63" w:rsidRPr="000B2ED2" w:rsidRDefault="00351846" w:rsidP="002C2941">
            <w:pPr>
              <w:widowControl w:val="0"/>
              <w:spacing w:after="120" w:line="360" w:lineRule="auto"/>
              <w:rPr>
                <w:rFonts w:ascii="Georgia" w:hAnsi="Georgia"/>
                <w:b/>
                <w:sz w:val="16"/>
                <w:szCs w:val="16"/>
              </w:rPr>
            </w:pPr>
            <w:r w:rsidRPr="000B2ED2">
              <w:rPr>
                <w:rFonts w:ascii="Georgia" w:eastAsia="Calibri" w:hAnsi="Georgia"/>
                <w:b/>
                <w:sz w:val="16"/>
                <w:szCs w:val="16"/>
              </w:rPr>
              <w:t>HOME banking</w:t>
            </w:r>
          </w:p>
        </w:tc>
        <w:tc>
          <w:tcPr>
            <w:tcW w:w="1843" w:type="dxa"/>
            <w:vAlign w:val="center"/>
          </w:tcPr>
          <w:p w14:paraId="3B88E364"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Dostęp z przeglądarki.</w:t>
            </w:r>
          </w:p>
        </w:tc>
        <w:tc>
          <w:tcPr>
            <w:tcW w:w="1704" w:type="dxa"/>
            <w:vAlign w:val="center"/>
          </w:tcPr>
          <w:p w14:paraId="0D8847C7"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c>
          <w:tcPr>
            <w:tcW w:w="1521" w:type="dxa"/>
            <w:vAlign w:val="center"/>
          </w:tcPr>
          <w:p w14:paraId="4036459B"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r>
      <w:tr w:rsidR="00220C63" w:rsidRPr="000B2ED2" w14:paraId="6206248B" w14:textId="77777777" w:rsidTr="00B04E96">
        <w:trPr>
          <w:trHeight w:val="567"/>
        </w:trPr>
        <w:tc>
          <w:tcPr>
            <w:tcW w:w="4218" w:type="dxa"/>
            <w:vAlign w:val="center"/>
          </w:tcPr>
          <w:p w14:paraId="471AC6D7" w14:textId="77777777" w:rsidR="00220C63" w:rsidRPr="000B2ED2" w:rsidRDefault="00351846" w:rsidP="002C2941">
            <w:pPr>
              <w:widowControl w:val="0"/>
              <w:spacing w:after="120" w:line="360" w:lineRule="auto"/>
              <w:rPr>
                <w:rFonts w:ascii="Georgia" w:hAnsi="Georgia"/>
                <w:sz w:val="16"/>
                <w:szCs w:val="16"/>
                <w:lang w:val="en-US"/>
              </w:rPr>
            </w:pPr>
            <w:proofErr w:type="spellStart"/>
            <w:r w:rsidRPr="000B2ED2">
              <w:rPr>
                <w:rFonts w:ascii="Georgia" w:eastAsia="Calibri" w:hAnsi="Georgia"/>
                <w:b/>
                <w:sz w:val="16"/>
                <w:szCs w:val="16"/>
                <w:lang w:val="en-US"/>
              </w:rPr>
              <w:t>Klient</w:t>
            </w:r>
            <w:proofErr w:type="spellEnd"/>
            <w:r w:rsidRPr="000B2ED2">
              <w:rPr>
                <w:rFonts w:ascii="Georgia" w:eastAsia="Calibri" w:hAnsi="Georgia"/>
                <w:b/>
                <w:sz w:val="16"/>
                <w:szCs w:val="16"/>
                <w:lang w:val="en-US"/>
              </w:rPr>
              <w:t xml:space="preserve"> </w:t>
            </w:r>
            <w:proofErr w:type="spellStart"/>
            <w:r w:rsidRPr="000B2ED2">
              <w:rPr>
                <w:rFonts w:ascii="Georgia" w:eastAsia="Calibri" w:hAnsi="Georgia"/>
                <w:b/>
                <w:sz w:val="16"/>
                <w:szCs w:val="16"/>
                <w:lang w:val="en-US"/>
              </w:rPr>
              <w:t>Poczty</w:t>
            </w:r>
            <w:proofErr w:type="spellEnd"/>
            <w:r w:rsidRPr="000B2ED2">
              <w:rPr>
                <w:rFonts w:ascii="Georgia" w:eastAsia="Calibri" w:hAnsi="Georgia"/>
                <w:b/>
                <w:sz w:val="16"/>
                <w:szCs w:val="16"/>
                <w:lang w:val="en-US"/>
              </w:rPr>
              <w:t xml:space="preserve"> </w:t>
            </w:r>
            <w:proofErr w:type="spellStart"/>
            <w:r w:rsidRPr="000B2ED2">
              <w:rPr>
                <w:rFonts w:ascii="Georgia" w:eastAsia="Calibri" w:hAnsi="Georgia"/>
                <w:b/>
                <w:sz w:val="16"/>
                <w:szCs w:val="16"/>
                <w:lang w:val="en-US"/>
              </w:rPr>
              <w:t>elektronicznej</w:t>
            </w:r>
            <w:proofErr w:type="spellEnd"/>
            <w:r w:rsidRPr="000B2ED2">
              <w:rPr>
                <w:rFonts w:ascii="Georgia" w:eastAsia="Calibri" w:hAnsi="Georgia"/>
                <w:b/>
                <w:sz w:val="16"/>
                <w:szCs w:val="16"/>
                <w:lang w:val="en-US"/>
              </w:rPr>
              <w:br/>
            </w:r>
            <w:r w:rsidRPr="000B2ED2">
              <w:rPr>
                <w:rFonts w:ascii="Georgia" w:eastAsia="Calibri" w:hAnsi="Georgia"/>
                <w:sz w:val="16"/>
                <w:szCs w:val="16"/>
                <w:lang w:val="en-US"/>
              </w:rPr>
              <w:t>Outlook, Thunderbird, Windows Live mail</w:t>
            </w:r>
          </w:p>
        </w:tc>
        <w:tc>
          <w:tcPr>
            <w:tcW w:w="1843" w:type="dxa"/>
            <w:vAlign w:val="center"/>
          </w:tcPr>
          <w:p w14:paraId="694B093C"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Dostęp z przeglądarki.</w:t>
            </w:r>
          </w:p>
        </w:tc>
        <w:tc>
          <w:tcPr>
            <w:tcW w:w="1704" w:type="dxa"/>
            <w:vAlign w:val="center"/>
          </w:tcPr>
          <w:p w14:paraId="7EAE288C"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c>
          <w:tcPr>
            <w:tcW w:w="1521" w:type="dxa"/>
            <w:vAlign w:val="center"/>
          </w:tcPr>
          <w:p w14:paraId="7A567652"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r>
      <w:tr w:rsidR="00220C63" w:rsidRPr="000B2ED2" w14:paraId="535254D3" w14:textId="77777777" w:rsidTr="00B04E96">
        <w:trPr>
          <w:trHeight w:val="567"/>
        </w:trPr>
        <w:tc>
          <w:tcPr>
            <w:tcW w:w="4218" w:type="dxa"/>
            <w:vAlign w:val="center"/>
          </w:tcPr>
          <w:p w14:paraId="20B4D2F9" w14:textId="0D5BE7E9" w:rsidR="00220C63" w:rsidRPr="000B2ED2" w:rsidRDefault="00351846" w:rsidP="002C2941">
            <w:pPr>
              <w:widowControl w:val="0"/>
              <w:spacing w:after="120" w:line="360" w:lineRule="auto"/>
              <w:rPr>
                <w:rFonts w:ascii="Georgia" w:hAnsi="Georgia"/>
                <w:b/>
                <w:sz w:val="16"/>
                <w:szCs w:val="16"/>
              </w:rPr>
            </w:pPr>
            <w:r w:rsidRPr="000B2ED2">
              <w:rPr>
                <w:rFonts w:ascii="Georgia" w:eastAsia="Calibri" w:hAnsi="Georgia"/>
                <w:b/>
                <w:sz w:val="16"/>
                <w:szCs w:val="16"/>
              </w:rPr>
              <w:lastRenderedPageBreak/>
              <w:t>Podpis elektroniczny:</w:t>
            </w:r>
            <w:r w:rsidRPr="000B2ED2">
              <w:rPr>
                <w:rFonts w:ascii="Georgia" w:eastAsia="Calibri" w:hAnsi="Georgia"/>
                <w:b/>
                <w:sz w:val="16"/>
                <w:szCs w:val="16"/>
              </w:rPr>
              <w:br/>
            </w:r>
            <w:r w:rsidRPr="000B2ED2">
              <w:rPr>
                <w:rFonts w:ascii="Georgia" w:eastAsia="Calibri" w:hAnsi="Georgia"/>
                <w:sz w:val="16"/>
                <w:szCs w:val="16"/>
              </w:rPr>
              <w:t xml:space="preserve">PWPW, GOV, PK </w:t>
            </w:r>
            <w:proofErr w:type="spellStart"/>
            <w:r w:rsidRPr="000B2ED2">
              <w:rPr>
                <w:rFonts w:ascii="Georgia" w:eastAsia="Calibri" w:hAnsi="Georgia"/>
                <w:sz w:val="16"/>
                <w:szCs w:val="16"/>
              </w:rPr>
              <w:t>Signer</w:t>
            </w:r>
            <w:proofErr w:type="spellEnd"/>
            <w:r w:rsidR="00B04E96">
              <w:rPr>
                <w:rFonts w:ascii="Georgia" w:eastAsia="Calibri" w:hAnsi="Georgia"/>
                <w:sz w:val="16"/>
                <w:szCs w:val="16"/>
              </w:rPr>
              <w:t>, Szafir</w:t>
            </w:r>
          </w:p>
        </w:tc>
        <w:tc>
          <w:tcPr>
            <w:tcW w:w="1843" w:type="dxa"/>
            <w:vAlign w:val="center"/>
          </w:tcPr>
          <w:p w14:paraId="540E5234"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Instalacja.</w:t>
            </w:r>
          </w:p>
        </w:tc>
        <w:tc>
          <w:tcPr>
            <w:tcW w:w="1704" w:type="dxa"/>
            <w:vAlign w:val="center"/>
          </w:tcPr>
          <w:p w14:paraId="44747420"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c>
          <w:tcPr>
            <w:tcW w:w="1521" w:type="dxa"/>
            <w:vAlign w:val="center"/>
          </w:tcPr>
          <w:p w14:paraId="4297C44B" w14:textId="77777777" w:rsidR="00220C63" w:rsidRPr="000B2ED2" w:rsidRDefault="00351846" w:rsidP="002C2941">
            <w:pPr>
              <w:widowControl w:val="0"/>
              <w:spacing w:after="120" w:line="360" w:lineRule="auto"/>
              <w:rPr>
                <w:rFonts w:ascii="Georgia" w:hAnsi="Georgia"/>
                <w:sz w:val="16"/>
                <w:szCs w:val="16"/>
              </w:rPr>
            </w:pPr>
            <w:r w:rsidRPr="000B2ED2">
              <w:rPr>
                <w:rFonts w:ascii="Georgia" w:eastAsia="Calibri" w:hAnsi="Georgia"/>
                <w:sz w:val="16"/>
                <w:szCs w:val="16"/>
              </w:rPr>
              <w:t>Do ustalenia</w:t>
            </w:r>
          </w:p>
        </w:tc>
      </w:tr>
    </w:tbl>
    <w:p w14:paraId="1362A542"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4A6A909F" w14:textId="77777777" w:rsidR="00220C63" w:rsidRPr="000B2ED2" w:rsidRDefault="00351846" w:rsidP="002C2941">
      <w:pPr>
        <w:pStyle w:val="Tekstpodstawowy"/>
        <w:spacing w:after="120" w:line="360" w:lineRule="auto"/>
        <w:rPr>
          <w:rFonts w:ascii="Georgia" w:hAnsi="Georgia"/>
        </w:rPr>
        <w:sectPr w:rsidR="00220C63" w:rsidRPr="000B2ED2">
          <w:headerReference w:type="default" r:id="rId10"/>
          <w:footerReference w:type="default" r:id="rId11"/>
          <w:pgSz w:w="11906" w:h="16838"/>
          <w:pgMar w:top="1417" w:right="1417" w:bottom="1417" w:left="1417" w:header="708" w:footer="708" w:gutter="0"/>
          <w:cols w:space="708"/>
          <w:formProt w:val="0"/>
          <w:docGrid w:linePitch="360"/>
        </w:sectPr>
      </w:pPr>
      <w:r w:rsidRPr="000B2ED2">
        <w:rPr>
          <w:rFonts w:ascii="Georgia" w:hAnsi="Georgia"/>
        </w:rPr>
        <w:t>Decyzja o lokalizacji zasobów sieciowych oraz zastosowanych zabezpieczeniach (globalnych oraz lokalnych) zostanie podjęta w trakcie prac koncepcyjnych Wykonawcy z Zamawiającym. Koncepcję przedstawia Wykonawca do akceptacji zamawiającego.</w:t>
      </w:r>
      <w:r w:rsidRPr="000B2ED2">
        <w:rPr>
          <w:rFonts w:ascii="Georgia" w:hAnsi="Georgia"/>
        </w:rPr>
        <w:br/>
        <w:t>Udostępnione udziały sieciowe (w miarę możliwości powinny być ukryte).</w:t>
      </w:r>
    </w:p>
    <w:p w14:paraId="753AEDB7" w14:textId="77777777" w:rsidR="00220C63" w:rsidRPr="000B2ED2" w:rsidRDefault="00351846" w:rsidP="002C2941">
      <w:pPr>
        <w:pStyle w:val="Nagwek3"/>
        <w:spacing w:after="120" w:line="360" w:lineRule="auto"/>
        <w:rPr>
          <w:rFonts w:ascii="Georgia" w:hAnsi="Georgia"/>
        </w:rPr>
      </w:pPr>
      <w:bookmarkStart w:id="26" w:name="_Toc119919797"/>
      <w:r w:rsidRPr="000B2ED2">
        <w:rPr>
          <w:rFonts w:ascii="Georgia" w:hAnsi="Georgia"/>
        </w:rPr>
        <w:lastRenderedPageBreak/>
        <w:t>Tabela mapowania eksploatowanego oprogramowania na użytkowników.</w:t>
      </w:r>
      <w:bookmarkEnd w:id="26"/>
    </w:p>
    <w:p w14:paraId="70BE6A08" w14:textId="77777777" w:rsidR="00220C63" w:rsidRPr="000B2ED2" w:rsidRDefault="00220C63" w:rsidP="002C2941">
      <w:pPr>
        <w:pStyle w:val="AStandard"/>
        <w:spacing w:after="120" w:line="360" w:lineRule="auto"/>
        <w:rPr>
          <w:rFonts w:ascii="Georgia" w:hAnsi="Georgia"/>
          <w:b/>
        </w:rPr>
      </w:pPr>
    </w:p>
    <w:p w14:paraId="53F6AC1E" w14:textId="77777777" w:rsidR="00220C63" w:rsidRPr="000B2ED2" w:rsidRDefault="00220C63" w:rsidP="002C2941">
      <w:pPr>
        <w:pStyle w:val="AStandard"/>
        <w:spacing w:after="120" w:line="360" w:lineRule="auto"/>
        <w:rPr>
          <w:rFonts w:ascii="Georgia" w:hAnsi="Georgia"/>
          <w:b/>
        </w:rPr>
      </w:pPr>
    </w:p>
    <w:tbl>
      <w:tblPr>
        <w:tblStyle w:val="Tabela-Siatka"/>
        <w:tblW w:w="10490" w:type="dxa"/>
        <w:jc w:val="center"/>
        <w:tblLayout w:type="fixed"/>
        <w:tblLook w:val="04A0" w:firstRow="1" w:lastRow="0" w:firstColumn="1" w:lastColumn="0" w:noHBand="0" w:noVBand="1"/>
      </w:tblPr>
      <w:tblGrid>
        <w:gridCol w:w="685"/>
        <w:gridCol w:w="726"/>
        <w:gridCol w:w="568"/>
        <w:gridCol w:w="1202"/>
        <w:gridCol w:w="1304"/>
        <w:gridCol w:w="496"/>
        <w:gridCol w:w="689"/>
        <w:gridCol w:w="426"/>
        <w:gridCol w:w="420"/>
        <w:gridCol w:w="429"/>
        <w:gridCol w:w="426"/>
        <w:gridCol w:w="424"/>
        <w:gridCol w:w="427"/>
        <w:gridCol w:w="423"/>
        <w:gridCol w:w="426"/>
        <w:gridCol w:w="427"/>
        <w:gridCol w:w="565"/>
        <w:gridCol w:w="427"/>
      </w:tblGrid>
      <w:tr w:rsidR="00B04E96" w:rsidRPr="000B2ED2" w14:paraId="73B0F70D" w14:textId="77777777" w:rsidTr="00B04E96">
        <w:trPr>
          <w:cantSplit/>
          <w:trHeight w:val="6180"/>
          <w:jc w:val="center"/>
        </w:trPr>
        <w:tc>
          <w:tcPr>
            <w:tcW w:w="685" w:type="dxa"/>
            <w:shd w:val="clear" w:color="auto" w:fill="F2F2F2" w:themeFill="background1" w:themeFillShade="F2"/>
            <w:vAlign w:val="center"/>
          </w:tcPr>
          <w:p w14:paraId="3935D470"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L.p.</w:t>
            </w:r>
          </w:p>
        </w:tc>
        <w:tc>
          <w:tcPr>
            <w:tcW w:w="726" w:type="dxa"/>
            <w:shd w:val="clear" w:color="auto" w:fill="F2F2F2" w:themeFill="background1" w:themeFillShade="F2"/>
            <w:vAlign w:val="center"/>
          </w:tcPr>
          <w:p w14:paraId="6123A8D9"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 xml:space="preserve">Nazwa </w:t>
            </w:r>
            <w:r w:rsidRPr="000B2ED2">
              <w:rPr>
                <w:rFonts w:ascii="Georgia" w:eastAsia="Calibri" w:hAnsi="Georgia"/>
                <w:sz w:val="20"/>
                <w:szCs w:val="20"/>
              </w:rPr>
              <w:br/>
              <w:t>NETBIOS</w:t>
            </w:r>
          </w:p>
          <w:p w14:paraId="301176B5"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(aktualna)</w:t>
            </w:r>
          </w:p>
          <w:p w14:paraId="2903CA7B" w14:textId="77777777" w:rsidR="00B04E96" w:rsidRPr="000B2ED2" w:rsidRDefault="00B04E96" w:rsidP="002C2941">
            <w:pPr>
              <w:widowControl w:val="0"/>
              <w:spacing w:after="120" w:line="360" w:lineRule="auto"/>
              <w:jc w:val="center"/>
              <w:rPr>
                <w:rFonts w:ascii="Georgia" w:eastAsia="Calibri" w:hAnsi="Georgia"/>
                <w:sz w:val="20"/>
                <w:szCs w:val="20"/>
              </w:rPr>
            </w:pPr>
          </w:p>
          <w:p w14:paraId="117BAA87"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 xml:space="preserve">Nazwa </w:t>
            </w:r>
            <w:r w:rsidRPr="000B2ED2">
              <w:rPr>
                <w:rFonts w:ascii="Georgia" w:eastAsia="Calibri" w:hAnsi="Georgia"/>
                <w:sz w:val="20"/>
                <w:szCs w:val="20"/>
              </w:rPr>
              <w:br/>
              <w:t>NETBIOS</w:t>
            </w:r>
            <w:r w:rsidRPr="000B2ED2">
              <w:rPr>
                <w:rFonts w:ascii="Georgia" w:eastAsia="Calibri" w:hAnsi="Georgia"/>
                <w:sz w:val="20"/>
                <w:szCs w:val="20"/>
              </w:rPr>
              <w:br/>
              <w:t>[po zmianie]</w:t>
            </w:r>
          </w:p>
          <w:p w14:paraId="5049A85A" w14:textId="77777777" w:rsidR="00B04E96" w:rsidRPr="000B2ED2" w:rsidRDefault="00B04E96" w:rsidP="002C2941">
            <w:pPr>
              <w:widowControl w:val="0"/>
              <w:spacing w:after="120" w:line="360" w:lineRule="auto"/>
              <w:jc w:val="center"/>
              <w:rPr>
                <w:rFonts w:ascii="Georgia" w:eastAsia="Calibri" w:hAnsi="Georgia"/>
                <w:sz w:val="20"/>
                <w:szCs w:val="20"/>
              </w:rPr>
            </w:pPr>
          </w:p>
        </w:tc>
        <w:tc>
          <w:tcPr>
            <w:tcW w:w="568" w:type="dxa"/>
            <w:shd w:val="clear" w:color="auto" w:fill="F2F2F2" w:themeFill="background1" w:themeFillShade="F2"/>
            <w:vAlign w:val="center"/>
          </w:tcPr>
          <w:p w14:paraId="34CC5E16"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Nr</w:t>
            </w:r>
            <w:r w:rsidRPr="000B2ED2">
              <w:rPr>
                <w:rFonts w:ascii="Georgia" w:eastAsia="Calibri" w:hAnsi="Georgia"/>
                <w:sz w:val="20"/>
                <w:szCs w:val="20"/>
              </w:rPr>
              <w:br/>
              <w:t>pok.</w:t>
            </w:r>
          </w:p>
        </w:tc>
        <w:tc>
          <w:tcPr>
            <w:tcW w:w="1202" w:type="dxa"/>
            <w:shd w:val="clear" w:color="auto" w:fill="F2F2F2" w:themeFill="background1" w:themeFillShade="F2"/>
            <w:vAlign w:val="center"/>
          </w:tcPr>
          <w:p w14:paraId="1F424038"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Jednostka OU</w:t>
            </w:r>
            <w:r w:rsidRPr="000B2ED2">
              <w:rPr>
                <w:rFonts w:ascii="Georgia" w:eastAsia="Calibri" w:hAnsi="Georgia"/>
                <w:sz w:val="20"/>
                <w:szCs w:val="20"/>
              </w:rPr>
              <w:br/>
              <w:t>lub grupa użytkowników.</w:t>
            </w:r>
          </w:p>
        </w:tc>
        <w:tc>
          <w:tcPr>
            <w:tcW w:w="1304" w:type="dxa"/>
            <w:shd w:val="clear" w:color="auto" w:fill="F2F2F2" w:themeFill="background1" w:themeFillShade="F2"/>
            <w:vAlign w:val="center"/>
          </w:tcPr>
          <w:p w14:paraId="4BA67019"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Stanowisko</w:t>
            </w:r>
            <w:r w:rsidRPr="000B2ED2">
              <w:rPr>
                <w:rFonts w:ascii="Georgia" w:eastAsia="Calibri" w:hAnsi="Georgia"/>
                <w:sz w:val="20"/>
                <w:szCs w:val="20"/>
              </w:rPr>
              <w:br/>
              <w:t>Rola w OU</w:t>
            </w:r>
          </w:p>
          <w:p w14:paraId="4B273B0F" w14:textId="77777777" w:rsidR="00B04E96" w:rsidRPr="000B2ED2" w:rsidRDefault="00B04E96" w:rsidP="002C2941">
            <w:pPr>
              <w:widowControl w:val="0"/>
              <w:spacing w:after="120" w:line="360" w:lineRule="auto"/>
              <w:jc w:val="center"/>
              <w:rPr>
                <w:rFonts w:ascii="Georgia" w:eastAsia="Calibri" w:hAnsi="Georgia"/>
                <w:sz w:val="20"/>
                <w:szCs w:val="20"/>
              </w:rPr>
            </w:pPr>
          </w:p>
          <w:p w14:paraId="3B118F55"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[LOGIN w AD]</w:t>
            </w:r>
          </w:p>
        </w:tc>
        <w:tc>
          <w:tcPr>
            <w:tcW w:w="496" w:type="dxa"/>
            <w:shd w:val="clear" w:color="auto" w:fill="F2F2F2" w:themeFill="background1" w:themeFillShade="F2"/>
            <w:textDirection w:val="btLr"/>
          </w:tcPr>
          <w:p w14:paraId="2BB48466" w14:textId="77777777" w:rsidR="00B04E96" w:rsidRPr="000B2ED2" w:rsidRDefault="00B04E96" w:rsidP="002C2941">
            <w:pPr>
              <w:widowControl w:val="0"/>
              <w:spacing w:after="120" w:line="360" w:lineRule="auto"/>
              <w:ind w:left="113" w:right="113"/>
              <w:rPr>
                <w:rFonts w:ascii="Georgia" w:eastAsia="Calibri" w:hAnsi="Georgia"/>
                <w:sz w:val="20"/>
                <w:szCs w:val="20"/>
              </w:rPr>
            </w:pPr>
            <w:r w:rsidRPr="000B2ED2">
              <w:rPr>
                <w:rFonts w:ascii="Georgia" w:eastAsia="Calibri" w:hAnsi="Georgia"/>
                <w:sz w:val="20"/>
                <w:szCs w:val="20"/>
              </w:rPr>
              <w:t>EZD (MUW).</w:t>
            </w:r>
          </w:p>
        </w:tc>
        <w:tc>
          <w:tcPr>
            <w:tcW w:w="689" w:type="dxa"/>
            <w:shd w:val="clear" w:color="auto" w:fill="F2F2F2" w:themeFill="background1" w:themeFillShade="F2"/>
            <w:textDirection w:val="btLr"/>
          </w:tcPr>
          <w:p w14:paraId="474812B3" w14:textId="77777777" w:rsidR="00B04E96" w:rsidRPr="000B2ED2" w:rsidRDefault="00B04E96" w:rsidP="002C2941">
            <w:pPr>
              <w:widowControl w:val="0"/>
              <w:spacing w:after="120" w:line="360" w:lineRule="auto"/>
              <w:ind w:left="113" w:right="113"/>
              <w:rPr>
                <w:rFonts w:ascii="Georgia" w:eastAsia="Calibri" w:hAnsi="Georgia"/>
                <w:sz w:val="20"/>
                <w:szCs w:val="20"/>
              </w:rPr>
            </w:pPr>
            <w:r w:rsidRPr="000B2ED2">
              <w:rPr>
                <w:rFonts w:ascii="Georgia" w:eastAsia="Calibri" w:hAnsi="Georgia"/>
                <w:sz w:val="20"/>
                <w:szCs w:val="20"/>
              </w:rPr>
              <w:t xml:space="preserve">KKBIP – Księgowość Budżetowa </w:t>
            </w:r>
            <w:r w:rsidRPr="000B2ED2">
              <w:rPr>
                <w:rFonts w:ascii="Georgia" w:eastAsia="Calibri" w:hAnsi="Georgia"/>
                <w:sz w:val="20"/>
                <w:szCs w:val="20"/>
              </w:rPr>
              <w:br/>
              <w:t>i podatkowa (Groszek).</w:t>
            </w:r>
          </w:p>
        </w:tc>
        <w:tc>
          <w:tcPr>
            <w:tcW w:w="426" w:type="dxa"/>
            <w:shd w:val="clear" w:color="auto" w:fill="F2F2F2" w:themeFill="background1" w:themeFillShade="F2"/>
            <w:textDirection w:val="btLr"/>
          </w:tcPr>
          <w:p w14:paraId="3302281B" w14:textId="77777777" w:rsidR="00B04E96" w:rsidRPr="000B2ED2" w:rsidRDefault="00B04E96" w:rsidP="002C2941">
            <w:pPr>
              <w:widowControl w:val="0"/>
              <w:spacing w:after="120" w:line="360" w:lineRule="auto"/>
              <w:ind w:left="113" w:right="113"/>
              <w:rPr>
                <w:rFonts w:ascii="Georgia" w:eastAsia="Calibri" w:hAnsi="Georgia"/>
                <w:sz w:val="20"/>
                <w:szCs w:val="20"/>
              </w:rPr>
            </w:pPr>
            <w:r w:rsidRPr="000B2ED2">
              <w:rPr>
                <w:rFonts w:ascii="Georgia" w:eastAsia="Calibri" w:hAnsi="Georgia"/>
                <w:sz w:val="20"/>
                <w:szCs w:val="20"/>
              </w:rPr>
              <w:t>Bestia, SJO Bestia (Sputnik).</w:t>
            </w:r>
          </w:p>
        </w:tc>
        <w:tc>
          <w:tcPr>
            <w:tcW w:w="420" w:type="dxa"/>
            <w:shd w:val="clear" w:color="auto" w:fill="F2F2F2" w:themeFill="background1" w:themeFillShade="F2"/>
            <w:textDirection w:val="btLr"/>
          </w:tcPr>
          <w:p w14:paraId="74C96DCB" w14:textId="77777777" w:rsidR="00B04E96" w:rsidRPr="000B2ED2" w:rsidRDefault="00B04E96" w:rsidP="002C2941">
            <w:pPr>
              <w:widowControl w:val="0"/>
              <w:spacing w:after="120" w:line="360" w:lineRule="auto"/>
              <w:ind w:left="113" w:right="113"/>
              <w:rPr>
                <w:rFonts w:ascii="Georgia" w:eastAsia="Calibri" w:hAnsi="Georgia"/>
                <w:sz w:val="20"/>
                <w:szCs w:val="20"/>
              </w:rPr>
            </w:pPr>
            <w:r w:rsidRPr="000B2ED2">
              <w:rPr>
                <w:rFonts w:ascii="Georgia" w:eastAsia="Calibri" w:hAnsi="Georgia"/>
                <w:sz w:val="20"/>
                <w:szCs w:val="20"/>
              </w:rPr>
              <w:t>Płatnik ZUS (Asseco).</w:t>
            </w:r>
          </w:p>
        </w:tc>
        <w:tc>
          <w:tcPr>
            <w:tcW w:w="429" w:type="dxa"/>
            <w:shd w:val="clear" w:color="auto" w:fill="F2F2F2" w:themeFill="background1" w:themeFillShade="F2"/>
            <w:textDirection w:val="btLr"/>
          </w:tcPr>
          <w:p w14:paraId="6E860AB7" w14:textId="77777777" w:rsidR="00B04E96" w:rsidRPr="000B2ED2" w:rsidRDefault="00B04E96" w:rsidP="002C2941">
            <w:pPr>
              <w:widowControl w:val="0"/>
              <w:spacing w:after="120" w:line="360" w:lineRule="auto"/>
              <w:ind w:left="113" w:right="113"/>
              <w:rPr>
                <w:rFonts w:ascii="Georgia" w:eastAsia="Calibri" w:hAnsi="Georgia"/>
                <w:sz w:val="20"/>
                <w:szCs w:val="20"/>
              </w:rPr>
            </w:pPr>
            <w:r w:rsidRPr="000B2ED2">
              <w:rPr>
                <w:rFonts w:ascii="Georgia" w:eastAsia="Calibri" w:hAnsi="Georgia"/>
                <w:sz w:val="20"/>
                <w:szCs w:val="20"/>
              </w:rPr>
              <w:t>System Portalowe ( via Internet).</w:t>
            </w:r>
          </w:p>
        </w:tc>
        <w:tc>
          <w:tcPr>
            <w:tcW w:w="426" w:type="dxa"/>
            <w:shd w:val="clear" w:color="auto" w:fill="F2F2F2" w:themeFill="background1" w:themeFillShade="F2"/>
            <w:textDirection w:val="btLr"/>
          </w:tcPr>
          <w:p w14:paraId="275605FE" w14:textId="77777777" w:rsidR="00B04E96" w:rsidRPr="000B2ED2" w:rsidRDefault="00B04E96" w:rsidP="002C2941">
            <w:pPr>
              <w:widowControl w:val="0"/>
              <w:spacing w:after="120" w:line="360" w:lineRule="auto"/>
              <w:ind w:left="113" w:right="113"/>
              <w:rPr>
                <w:rFonts w:ascii="Georgia" w:eastAsia="Calibri" w:hAnsi="Georgia"/>
                <w:sz w:val="20"/>
                <w:szCs w:val="20"/>
              </w:rPr>
            </w:pPr>
            <w:r w:rsidRPr="000B2ED2">
              <w:rPr>
                <w:rFonts w:ascii="Georgia" w:eastAsia="Calibri" w:hAnsi="Georgia"/>
                <w:sz w:val="20"/>
                <w:szCs w:val="20"/>
              </w:rPr>
              <w:t>WPF Asystent.</w:t>
            </w:r>
          </w:p>
        </w:tc>
        <w:tc>
          <w:tcPr>
            <w:tcW w:w="424" w:type="dxa"/>
            <w:shd w:val="clear" w:color="auto" w:fill="F2F2F2" w:themeFill="background1" w:themeFillShade="F2"/>
            <w:textDirection w:val="btLr"/>
          </w:tcPr>
          <w:p w14:paraId="2A30B053" w14:textId="77777777" w:rsidR="00B04E96" w:rsidRPr="000B2ED2" w:rsidRDefault="00B04E96" w:rsidP="002C2941">
            <w:pPr>
              <w:widowControl w:val="0"/>
              <w:spacing w:after="120" w:line="360" w:lineRule="auto"/>
              <w:ind w:left="113" w:right="113"/>
              <w:rPr>
                <w:rFonts w:ascii="Georgia" w:eastAsia="Calibri" w:hAnsi="Georgia"/>
                <w:sz w:val="20"/>
                <w:szCs w:val="20"/>
              </w:rPr>
            </w:pPr>
            <w:r w:rsidRPr="000B2ED2">
              <w:rPr>
                <w:rFonts w:ascii="Georgia" w:eastAsia="Calibri" w:hAnsi="Georgia"/>
                <w:sz w:val="20"/>
                <w:szCs w:val="20"/>
              </w:rPr>
              <w:t>Systemy dziedzinowe  w chmurze.</w:t>
            </w:r>
          </w:p>
        </w:tc>
        <w:tc>
          <w:tcPr>
            <w:tcW w:w="427" w:type="dxa"/>
            <w:shd w:val="clear" w:color="auto" w:fill="F2F2F2" w:themeFill="background1" w:themeFillShade="F2"/>
            <w:textDirection w:val="btLr"/>
          </w:tcPr>
          <w:p w14:paraId="28E92BD5" w14:textId="77777777" w:rsidR="00B04E96" w:rsidRPr="000B2ED2" w:rsidRDefault="00B04E96" w:rsidP="002C2941">
            <w:pPr>
              <w:widowControl w:val="0"/>
              <w:spacing w:after="120" w:line="360" w:lineRule="auto"/>
              <w:ind w:left="113" w:right="113"/>
              <w:rPr>
                <w:rFonts w:ascii="Georgia" w:eastAsia="Calibri" w:hAnsi="Georgia"/>
                <w:sz w:val="20"/>
                <w:szCs w:val="20"/>
              </w:rPr>
            </w:pPr>
            <w:r w:rsidRPr="000B2ED2">
              <w:rPr>
                <w:rFonts w:ascii="Georgia" w:eastAsia="Calibri" w:hAnsi="Georgia"/>
                <w:sz w:val="20"/>
                <w:szCs w:val="20"/>
              </w:rPr>
              <w:t>Kapitał początkowy (</w:t>
            </w:r>
            <w:proofErr w:type="spellStart"/>
            <w:r w:rsidRPr="000B2ED2">
              <w:rPr>
                <w:rFonts w:ascii="Georgia" w:eastAsia="Calibri" w:hAnsi="Georgia"/>
                <w:sz w:val="20"/>
                <w:szCs w:val="20"/>
              </w:rPr>
              <w:t>Vulcan</w:t>
            </w:r>
            <w:proofErr w:type="spellEnd"/>
            <w:r w:rsidRPr="000B2ED2">
              <w:rPr>
                <w:rFonts w:ascii="Georgia" w:eastAsia="Calibri" w:hAnsi="Georgia"/>
                <w:sz w:val="20"/>
                <w:szCs w:val="20"/>
              </w:rPr>
              <w:t>).</w:t>
            </w:r>
          </w:p>
        </w:tc>
        <w:tc>
          <w:tcPr>
            <w:tcW w:w="423" w:type="dxa"/>
            <w:shd w:val="clear" w:color="auto" w:fill="F2F2F2" w:themeFill="background1" w:themeFillShade="F2"/>
            <w:textDirection w:val="btLr"/>
          </w:tcPr>
          <w:p w14:paraId="14434F64" w14:textId="77777777" w:rsidR="00B04E96" w:rsidRPr="000B2ED2" w:rsidRDefault="00B04E96" w:rsidP="002C2941">
            <w:pPr>
              <w:widowControl w:val="0"/>
              <w:spacing w:after="120" w:line="360" w:lineRule="auto"/>
              <w:ind w:left="113" w:right="113"/>
              <w:rPr>
                <w:rFonts w:ascii="Georgia" w:eastAsia="Calibri" w:hAnsi="Georgia"/>
                <w:sz w:val="20"/>
                <w:szCs w:val="20"/>
              </w:rPr>
            </w:pPr>
            <w:proofErr w:type="spellStart"/>
            <w:r w:rsidRPr="000B2ED2">
              <w:rPr>
                <w:rFonts w:ascii="Georgia" w:eastAsia="Calibri" w:hAnsi="Georgia"/>
                <w:sz w:val="20"/>
                <w:szCs w:val="20"/>
              </w:rPr>
              <w:t>Mikrofirma</w:t>
            </w:r>
            <w:proofErr w:type="spellEnd"/>
            <w:r w:rsidRPr="000B2ED2">
              <w:rPr>
                <w:rFonts w:ascii="Georgia" w:eastAsia="Calibri" w:hAnsi="Georgia"/>
                <w:sz w:val="20"/>
                <w:szCs w:val="20"/>
              </w:rPr>
              <w:t>.</w:t>
            </w:r>
          </w:p>
        </w:tc>
        <w:tc>
          <w:tcPr>
            <w:tcW w:w="426" w:type="dxa"/>
            <w:shd w:val="clear" w:color="auto" w:fill="F2F2F2" w:themeFill="background1" w:themeFillShade="F2"/>
            <w:textDirection w:val="btLr"/>
          </w:tcPr>
          <w:p w14:paraId="75496DF7" w14:textId="77777777" w:rsidR="00B04E96" w:rsidRPr="000B2ED2" w:rsidRDefault="00B04E96" w:rsidP="002C2941">
            <w:pPr>
              <w:widowControl w:val="0"/>
              <w:spacing w:after="120" w:line="360" w:lineRule="auto"/>
              <w:ind w:left="113" w:right="113"/>
              <w:rPr>
                <w:rFonts w:ascii="Georgia" w:eastAsia="Calibri" w:hAnsi="Georgia"/>
                <w:sz w:val="20"/>
                <w:szCs w:val="20"/>
              </w:rPr>
            </w:pPr>
            <w:r w:rsidRPr="000B2ED2">
              <w:rPr>
                <w:rFonts w:ascii="Georgia" w:eastAsia="Calibri" w:hAnsi="Georgia"/>
                <w:sz w:val="20"/>
                <w:szCs w:val="20"/>
              </w:rPr>
              <w:t>Internet Banking + n-PODPIS (BS).</w:t>
            </w:r>
          </w:p>
        </w:tc>
        <w:tc>
          <w:tcPr>
            <w:tcW w:w="427" w:type="dxa"/>
            <w:shd w:val="clear" w:color="auto" w:fill="F2F2F2" w:themeFill="background1" w:themeFillShade="F2"/>
            <w:textDirection w:val="btLr"/>
          </w:tcPr>
          <w:p w14:paraId="1D0C973E" w14:textId="77777777" w:rsidR="00B04E96" w:rsidRPr="000B2ED2" w:rsidRDefault="00B04E96" w:rsidP="002C2941">
            <w:pPr>
              <w:widowControl w:val="0"/>
              <w:spacing w:after="120" w:line="360" w:lineRule="auto"/>
              <w:ind w:left="113" w:right="113"/>
              <w:rPr>
                <w:rFonts w:ascii="Georgia" w:eastAsia="Calibri" w:hAnsi="Georgia"/>
                <w:sz w:val="20"/>
                <w:szCs w:val="20"/>
              </w:rPr>
            </w:pPr>
            <w:r w:rsidRPr="000B2ED2">
              <w:rPr>
                <w:rFonts w:ascii="Georgia" w:eastAsia="Calibri" w:hAnsi="Georgia"/>
                <w:sz w:val="20"/>
                <w:szCs w:val="20"/>
              </w:rPr>
              <w:t>HOME Banking.</w:t>
            </w:r>
          </w:p>
        </w:tc>
        <w:tc>
          <w:tcPr>
            <w:tcW w:w="565" w:type="dxa"/>
            <w:shd w:val="clear" w:color="auto" w:fill="F2F2F2" w:themeFill="background1" w:themeFillShade="F2"/>
            <w:textDirection w:val="btLr"/>
          </w:tcPr>
          <w:p w14:paraId="0712D867" w14:textId="77777777" w:rsidR="00B04E96" w:rsidRPr="000B2ED2" w:rsidRDefault="00B04E96" w:rsidP="002C2941">
            <w:pPr>
              <w:widowControl w:val="0"/>
              <w:spacing w:after="120" w:line="360" w:lineRule="auto"/>
              <w:ind w:left="113" w:right="113"/>
              <w:rPr>
                <w:rFonts w:ascii="Georgia" w:eastAsia="Calibri" w:hAnsi="Georgia"/>
                <w:sz w:val="20"/>
                <w:szCs w:val="20"/>
                <w:lang w:val="en-US"/>
              </w:rPr>
            </w:pPr>
            <w:proofErr w:type="spellStart"/>
            <w:r w:rsidRPr="000B2ED2">
              <w:rPr>
                <w:rFonts w:ascii="Georgia" w:eastAsia="Calibri" w:hAnsi="Georgia"/>
                <w:sz w:val="20"/>
                <w:szCs w:val="20"/>
                <w:lang w:val="en-US"/>
              </w:rPr>
              <w:t>Klient</w:t>
            </w:r>
            <w:proofErr w:type="spellEnd"/>
            <w:r w:rsidRPr="000B2ED2">
              <w:rPr>
                <w:rFonts w:ascii="Georgia" w:eastAsia="Calibri" w:hAnsi="Georgia"/>
                <w:sz w:val="20"/>
                <w:szCs w:val="20"/>
                <w:lang w:val="en-US"/>
              </w:rPr>
              <w:t xml:space="preserve"> </w:t>
            </w:r>
            <w:proofErr w:type="spellStart"/>
            <w:r w:rsidRPr="000B2ED2">
              <w:rPr>
                <w:rFonts w:ascii="Georgia" w:eastAsia="Calibri" w:hAnsi="Georgia"/>
                <w:sz w:val="20"/>
                <w:szCs w:val="20"/>
                <w:lang w:val="en-US"/>
              </w:rPr>
              <w:t>poczty</w:t>
            </w:r>
            <w:proofErr w:type="spellEnd"/>
            <w:r w:rsidRPr="000B2ED2">
              <w:rPr>
                <w:rFonts w:ascii="Georgia" w:eastAsia="Calibri" w:hAnsi="Georgia"/>
                <w:sz w:val="20"/>
                <w:szCs w:val="20"/>
                <w:lang w:val="en-US"/>
              </w:rPr>
              <w:t xml:space="preserve"> </w:t>
            </w:r>
            <w:proofErr w:type="spellStart"/>
            <w:r w:rsidRPr="000B2ED2">
              <w:rPr>
                <w:rFonts w:ascii="Georgia" w:eastAsia="Calibri" w:hAnsi="Georgia"/>
                <w:sz w:val="20"/>
                <w:szCs w:val="20"/>
                <w:lang w:val="en-US"/>
              </w:rPr>
              <w:t>elektronicznej</w:t>
            </w:r>
            <w:proofErr w:type="spellEnd"/>
            <w:r w:rsidRPr="000B2ED2">
              <w:rPr>
                <w:rFonts w:ascii="Georgia" w:eastAsia="Calibri" w:hAnsi="Georgia"/>
                <w:sz w:val="20"/>
                <w:szCs w:val="20"/>
                <w:lang w:val="en-US"/>
              </w:rPr>
              <w:t xml:space="preserve"> (Outlook, Thunderbird, Windows live mail).</w:t>
            </w:r>
          </w:p>
        </w:tc>
        <w:tc>
          <w:tcPr>
            <w:tcW w:w="427" w:type="dxa"/>
            <w:shd w:val="clear" w:color="auto" w:fill="F2F2F2" w:themeFill="background1" w:themeFillShade="F2"/>
            <w:textDirection w:val="btLr"/>
          </w:tcPr>
          <w:p w14:paraId="7904A7B4" w14:textId="77777777" w:rsidR="00B04E96" w:rsidRPr="000B2ED2" w:rsidRDefault="00B04E96" w:rsidP="002C2941">
            <w:pPr>
              <w:widowControl w:val="0"/>
              <w:spacing w:after="120" w:line="360" w:lineRule="auto"/>
              <w:ind w:left="113" w:right="113"/>
              <w:rPr>
                <w:rFonts w:ascii="Georgia" w:eastAsia="Calibri" w:hAnsi="Georgia"/>
                <w:sz w:val="20"/>
                <w:szCs w:val="20"/>
              </w:rPr>
            </w:pPr>
            <w:r w:rsidRPr="000B2ED2">
              <w:rPr>
                <w:rFonts w:ascii="Georgia" w:eastAsia="Calibri" w:hAnsi="Georgia"/>
                <w:sz w:val="20"/>
                <w:szCs w:val="20"/>
              </w:rPr>
              <w:t>Podpis elektroniczny.</w:t>
            </w:r>
          </w:p>
        </w:tc>
      </w:tr>
      <w:tr w:rsidR="00B04E96" w:rsidRPr="000B2ED2" w14:paraId="213AFF49" w14:textId="77777777" w:rsidTr="00B04E96">
        <w:trPr>
          <w:cantSplit/>
          <w:trHeight w:val="1134"/>
          <w:jc w:val="center"/>
        </w:trPr>
        <w:tc>
          <w:tcPr>
            <w:tcW w:w="685" w:type="dxa"/>
          </w:tcPr>
          <w:p w14:paraId="67029C9D"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1</w:t>
            </w:r>
          </w:p>
        </w:tc>
        <w:tc>
          <w:tcPr>
            <w:tcW w:w="726" w:type="dxa"/>
          </w:tcPr>
          <w:p w14:paraId="6A3F2CA4"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w:t>
            </w:r>
          </w:p>
        </w:tc>
        <w:tc>
          <w:tcPr>
            <w:tcW w:w="568" w:type="dxa"/>
          </w:tcPr>
          <w:p w14:paraId="14A08837"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SRV</w:t>
            </w:r>
          </w:p>
        </w:tc>
        <w:tc>
          <w:tcPr>
            <w:tcW w:w="1202" w:type="dxa"/>
          </w:tcPr>
          <w:p w14:paraId="6D966A63"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ADM</w:t>
            </w:r>
          </w:p>
        </w:tc>
        <w:tc>
          <w:tcPr>
            <w:tcW w:w="1304" w:type="dxa"/>
          </w:tcPr>
          <w:p w14:paraId="3E7C51F3" w14:textId="77777777" w:rsidR="00B04E96" w:rsidRPr="000B2ED2" w:rsidRDefault="00B04E96" w:rsidP="002C2941">
            <w:pPr>
              <w:widowControl w:val="0"/>
              <w:spacing w:after="120" w:line="360" w:lineRule="auto"/>
              <w:jc w:val="center"/>
              <w:rPr>
                <w:rFonts w:ascii="Georgia" w:eastAsia="Calibri" w:hAnsi="Georgia"/>
                <w:sz w:val="20"/>
                <w:szCs w:val="20"/>
                <w:lang w:val="en-US"/>
              </w:rPr>
            </w:pPr>
            <w:r w:rsidRPr="000B2ED2">
              <w:rPr>
                <w:rFonts w:ascii="Georgia" w:eastAsia="Calibri" w:hAnsi="Georgia"/>
                <w:sz w:val="20"/>
                <w:szCs w:val="20"/>
                <w:lang w:val="en-US"/>
              </w:rPr>
              <w:t>Administrator Active Directory (AD)</w:t>
            </w:r>
          </w:p>
          <w:p w14:paraId="4260A607" w14:textId="77777777" w:rsidR="00B04E96" w:rsidRPr="000B2ED2" w:rsidRDefault="00B04E96" w:rsidP="002C2941">
            <w:pPr>
              <w:widowControl w:val="0"/>
              <w:spacing w:after="120" w:line="360" w:lineRule="auto"/>
              <w:jc w:val="center"/>
              <w:rPr>
                <w:rFonts w:ascii="Georgia" w:eastAsia="Calibri" w:hAnsi="Georgia"/>
                <w:sz w:val="20"/>
                <w:szCs w:val="20"/>
                <w:lang w:val="en-US"/>
              </w:rPr>
            </w:pPr>
            <w:r w:rsidRPr="000B2ED2">
              <w:rPr>
                <w:rFonts w:ascii="Georgia" w:eastAsia="Calibri" w:hAnsi="Georgia"/>
                <w:sz w:val="20"/>
                <w:szCs w:val="20"/>
                <w:lang w:val="en-US"/>
              </w:rPr>
              <w:t>[</w:t>
            </w:r>
            <w:r w:rsidRPr="000B2ED2">
              <w:rPr>
                <w:rFonts w:ascii="Georgia" w:eastAsia="Calibri" w:hAnsi="Georgia"/>
                <w:b/>
                <w:sz w:val="20"/>
                <w:szCs w:val="20"/>
                <w:lang w:val="en-US"/>
              </w:rPr>
              <w:t>administrator</w:t>
            </w:r>
            <w:r w:rsidRPr="000B2ED2">
              <w:rPr>
                <w:rFonts w:ascii="Georgia" w:eastAsia="Calibri" w:hAnsi="Georgia"/>
                <w:sz w:val="20"/>
                <w:szCs w:val="20"/>
                <w:lang w:val="en-US"/>
              </w:rPr>
              <w:t>]</w:t>
            </w:r>
          </w:p>
          <w:p w14:paraId="10CE30B7"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w:t>
            </w:r>
          </w:p>
        </w:tc>
        <w:tc>
          <w:tcPr>
            <w:tcW w:w="496" w:type="dxa"/>
            <w:textDirection w:val="btLr"/>
          </w:tcPr>
          <w:p w14:paraId="512F8B9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689" w:type="dxa"/>
            <w:textDirection w:val="btLr"/>
          </w:tcPr>
          <w:p w14:paraId="280BC32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664B779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7837479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7BC39D5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1A76FE5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62077E2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547FB3B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421EAF5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2E38EB4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58A7D53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tcPr>
          <w:p w14:paraId="39AC976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2D39D34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7A050471" w14:textId="77777777" w:rsidTr="00B04E96">
        <w:trPr>
          <w:cantSplit/>
          <w:trHeight w:val="1134"/>
          <w:jc w:val="center"/>
        </w:trPr>
        <w:tc>
          <w:tcPr>
            <w:tcW w:w="685" w:type="dxa"/>
          </w:tcPr>
          <w:p w14:paraId="6F605A8D"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lastRenderedPageBreak/>
              <w:t>2</w:t>
            </w:r>
          </w:p>
        </w:tc>
        <w:tc>
          <w:tcPr>
            <w:tcW w:w="726" w:type="dxa"/>
          </w:tcPr>
          <w:p w14:paraId="5E7EB48E"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w:t>
            </w:r>
          </w:p>
        </w:tc>
        <w:tc>
          <w:tcPr>
            <w:tcW w:w="568" w:type="dxa"/>
          </w:tcPr>
          <w:p w14:paraId="3DE183A1"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SRV</w:t>
            </w:r>
          </w:p>
        </w:tc>
        <w:tc>
          <w:tcPr>
            <w:tcW w:w="1202" w:type="dxa"/>
          </w:tcPr>
          <w:p w14:paraId="0F837B60"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ADM_ZEWN</w:t>
            </w:r>
          </w:p>
        </w:tc>
        <w:tc>
          <w:tcPr>
            <w:tcW w:w="1304" w:type="dxa"/>
          </w:tcPr>
          <w:p w14:paraId="4220DB15"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Administratorzy systemów zewnętrznych (serwis zewnętrzny oprogramowania dziedzinowego).</w:t>
            </w:r>
          </w:p>
          <w:p w14:paraId="018179DE"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w:t>
            </w:r>
          </w:p>
        </w:tc>
        <w:tc>
          <w:tcPr>
            <w:tcW w:w="496" w:type="dxa"/>
            <w:textDirection w:val="btLr"/>
          </w:tcPr>
          <w:p w14:paraId="5F2CE6D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689" w:type="dxa"/>
            <w:textDirection w:val="btLr"/>
          </w:tcPr>
          <w:p w14:paraId="58A0412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16F0A7A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295C586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56B8641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7AE4F68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3CD1DAD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59C5C05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127015E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7105326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6F6AAFE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tcPr>
          <w:p w14:paraId="6AEBADC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6E776CC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65B6104B" w14:textId="77777777" w:rsidTr="00B04E96">
        <w:trPr>
          <w:cantSplit/>
          <w:trHeight w:val="1134"/>
          <w:jc w:val="center"/>
        </w:trPr>
        <w:tc>
          <w:tcPr>
            <w:tcW w:w="685" w:type="dxa"/>
          </w:tcPr>
          <w:p w14:paraId="2D88620E"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3</w:t>
            </w:r>
          </w:p>
        </w:tc>
        <w:tc>
          <w:tcPr>
            <w:tcW w:w="726" w:type="dxa"/>
          </w:tcPr>
          <w:p w14:paraId="6426886D"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w:t>
            </w:r>
          </w:p>
        </w:tc>
        <w:tc>
          <w:tcPr>
            <w:tcW w:w="568" w:type="dxa"/>
          </w:tcPr>
          <w:p w14:paraId="354CB988"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SRV</w:t>
            </w:r>
          </w:p>
        </w:tc>
        <w:tc>
          <w:tcPr>
            <w:tcW w:w="1202" w:type="dxa"/>
          </w:tcPr>
          <w:p w14:paraId="5B765A84"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GADMIN</w:t>
            </w:r>
          </w:p>
        </w:tc>
        <w:tc>
          <w:tcPr>
            <w:tcW w:w="1304" w:type="dxa"/>
          </w:tcPr>
          <w:p w14:paraId="667B5810"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 xml:space="preserve">Administrator gminy </w:t>
            </w:r>
            <w:r w:rsidRPr="000B2ED2">
              <w:rPr>
                <w:rFonts w:ascii="Georgia" w:eastAsia="Calibri" w:hAnsi="Georgia"/>
                <w:sz w:val="20"/>
                <w:szCs w:val="20"/>
              </w:rPr>
              <w:br/>
              <w:t>(konto techniczne AD OU)</w:t>
            </w:r>
          </w:p>
          <w:p w14:paraId="24EE3D0C"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w:t>
            </w:r>
          </w:p>
        </w:tc>
        <w:tc>
          <w:tcPr>
            <w:tcW w:w="496" w:type="dxa"/>
            <w:textDirection w:val="btLr"/>
          </w:tcPr>
          <w:p w14:paraId="62A8CA0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689" w:type="dxa"/>
            <w:textDirection w:val="btLr"/>
          </w:tcPr>
          <w:p w14:paraId="005B522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4A6A587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6CD0819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1608FE4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720F19F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4865145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68C948C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0CF9127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4A455C55"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61F3F63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tcPr>
          <w:p w14:paraId="6739141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13C5739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7B08715A" w14:textId="77777777" w:rsidTr="00B04E96">
        <w:trPr>
          <w:cantSplit/>
          <w:trHeight w:val="20"/>
          <w:jc w:val="center"/>
        </w:trPr>
        <w:tc>
          <w:tcPr>
            <w:tcW w:w="685" w:type="dxa"/>
          </w:tcPr>
          <w:p w14:paraId="149BF3FA"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4</w:t>
            </w:r>
          </w:p>
        </w:tc>
        <w:tc>
          <w:tcPr>
            <w:tcW w:w="726" w:type="dxa"/>
          </w:tcPr>
          <w:p w14:paraId="3DEB726C"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0C916058"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4029D1E8" w14:textId="77777777" w:rsidR="00B04E96" w:rsidRPr="000B2ED2" w:rsidRDefault="00B04E96" w:rsidP="002C2941">
            <w:pPr>
              <w:widowControl w:val="0"/>
              <w:shd w:val="clear" w:color="auto" w:fill="FFFFFF"/>
              <w:spacing w:before="75" w:after="120" w:line="360" w:lineRule="auto"/>
              <w:jc w:val="center"/>
              <w:rPr>
                <w:rFonts w:ascii="Georgia" w:hAnsi="Georgia"/>
                <w:sz w:val="20"/>
                <w:szCs w:val="20"/>
              </w:rPr>
            </w:pPr>
            <w:r w:rsidRPr="000B2ED2">
              <w:rPr>
                <w:rFonts w:ascii="Georgia" w:hAnsi="Georgia"/>
                <w:sz w:val="20"/>
                <w:szCs w:val="20"/>
              </w:rPr>
              <w:t>Burmistrz.</w:t>
            </w:r>
            <w:r w:rsidRPr="000B2ED2">
              <w:rPr>
                <w:rFonts w:ascii="Georgia" w:hAnsi="Georgia"/>
                <w:sz w:val="20"/>
                <w:szCs w:val="20"/>
              </w:rPr>
              <w:br/>
            </w:r>
          </w:p>
        </w:tc>
        <w:tc>
          <w:tcPr>
            <w:tcW w:w="1304" w:type="dxa"/>
          </w:tcPr>
          <w:p w14:paraId="1F668521" w14:textId="77777777" w:rsidR="00B04E96" w:rsidRPr="000B2ED2" w:rsidRDefault="00B04E96" w:rsidP="002C2941">
            <w:pPr>
              <w:widowControl w:val="0"/>
              <w:spacing w:after="120" w:line="360" w:lineRule="auto"/>
              <w:jc w:val="center"/>
              <w:rPr>
                <w:rFonts w:ascii="Georgia" w:eastAsia="Calibri" w:hAnsi="Georgia"/>
                <w:b/>
                <w:color w:val="666666"/>
                <w:sz w:val="20"/>
                <w:szCs w:val="20"/>
              </w:rPr>
            </w:pPr>
          </w:p>
        </w:tc>
        <w:tc>
          <w:tcPr>
            <w:tcW w:w="496" w:type="dxa"/>
            <w:textDirection w:val="btLr"/>
          </w:tcPr>
          <w:p w14:paraId="3B0E004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232D93F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26921AF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4E220E7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0B929C31" w14:textId="5019CD4C" w:rsidR="00B04E96" w:rsidRPr="000B2ED2" w:rsidRDefault="00294622"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b/>
                <w:sz w:val="16"/>
                <w:szCs w:val="16"/>
              </w:rPr>
              <w:t xml:space="preserve">Internet Banking + </w:t>
            </w:r>
            <w:proofErr w:type="spellStart"/>
            <w:r w:rsidRPr="000B2ED2">
              <w:rPr>
                <w:rFonts w:ascii="Georgia" w:eastAsia="Calibri" w:hAnsi="Georgia"/>
                <w:b/>
                <w:sz w:val="16"/>
                <w:szCs w:val="16"/>
              </w:rPr>
              <w:t>ePodpis</w:t>
            </w:r>
            <w:proofErr w:type="spellEnd"/>
          </w:p>
        </w:tc>
        <w:tc>
          <w:tcPr>
            <w:tcW w:w="426" w:type="dxa"/>
            <w:textDirection w:val="btLr"/>
          </w:tcPr>
          <w:p w14:paraId="127EC1E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23E21E1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34A99B1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69AFC4C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171CF71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4D3EE27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tcPr>
          <w:p w14:paraId="0082341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1E160A5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r>
      <w:tr w:rsidR="00B04E96" w:rsidRPr="000B2ED2" w14:paraId="03EE3D7B" w14:textId="77777777" w:rsidTr="00B04E96">
        <w:trPr>
          <w:cantSplit/>
          <w:trHeight w:val="1134"/>
          <w:jc w:val="center"/>
        </w:trPr>
        <w:tc>
          <w:tcPr>
            <w:tcW w:w="685" w:type="dxa"/>
          </w:tcPr>
          <w:p w14:paraId="0DF176F2"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5</w:t>
            </w:r>
          </w:p>
        </w:tc>
        <w:tc>
          <w:tcPr>
            <w:tcW w:w="726" w:type="dxa"/>
          </w:tcPr>
          <w:p w14:paraId="036CCF1A"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0051B9DE"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5A542D93"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 xml:space="preserve">Zastępca </w:t>
            </w:r>
            <w:r w:rsidRPr="000B2ED2">
              <w:rPr>
                <w:rFonts w:ascii="Georgia" w:eastAsia="Calibri" w:hAnsi="Georgia"/>
                <w:sz w:val="20"/>
                <w:szCs w:val="20"/>
              </w:rPr>
              <w:br/>
              <w:t>Burmistrza.</w:t>
            </w:r>
            <w:r w:rsidRPr="000B2ED2">
              <w:rPr>
                <w:rFonts w:ascii="Georgia" w:eastAsia="Calibri" w:hAnsi="Georgia"/>
                <w:sz w:val="20"/>
                <w:szCs w:val="20"/>
              </w:rPr>
              <w:br/>
              <w:t>Ochrona danych osobowych.</w:t>
            </w:r>
          </w:p>
        </w:tc>
        <w:tc>
          <w:tcPr>
            <w:tcW w:w="1304" w:type="dxa"/>
          </w:tcPr>
          <w:p w14:paraId="6A653585" w14:textId="77777777" w:rsidR="00B04E96" w:rsidRPr="000B2ED2" w:rsidRDefault="00B04E96" w:rsidP="002C2941">
            <w:pPr>
              <w:widowControl w:val="0"/>
              <w:spacing w:after="120" w:line="360" w:lineRule="auto"/>
              <w:jc w:val="center"/>
              <w:rPr>
                <w:rFonts w:ascii="Georgia" w:eastAsia="Calibri" w:hAnsi="Georgia" w:cs="Times New Roman"/>
                <w:b/>
                <w:sz w:val="20"/>
                <w:szCs w:val="20"/>
              </w:rPr>
            </w:pPr>
          </w:p>
        </w:tc>
        <w:tc>
          <w:tcPr>
            <w:tcW w:w="496" w:type="dxa"/>
            <w:textDirection w:val="btLr"/>
          </w:tcPr>
          <w:p w14:paraId="47C324B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2464E59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4DC97D0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45CEF40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2F737825"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7BD4FC9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34EBA5F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4F4BD97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2BE27C0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2ABDE60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522F46B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7AB85A4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0D6B5AE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r>
      <w:tr w:rsidR="00B04E96" w:rsidRPr="000B2ED2" w14:paraId="6D9BC982" w14:textId="77777777" w:rsidTr="00B04E96">
        <w:trPr>
          <w:cantSplit/>
          <w:trHeight w:val="2342"/>
          <w:jc w:val="center"/>
        </w:trPr>
        <w:tc>
          <w:tcPr>
            <w:tcW w:w="685" w:type="dxa"/>
          </w:tcPr>
          <w:p w14:paraId="65B94A1C"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6</w:t>
            </w:r>
          </w:p>
        </w:tc>
        <w:tc>
          <w:tcPr>
            <w:tcW w:w="726" w:type="dxa"/>
          </w:tcPr>
          <w:p w14:paraId="105CF761"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598B0A98"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46225890"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Kierownik Referatu.</w:t>
            </w:r>
            <w:r w:rsidRPr="000B2ED2">
              <w:rPr>
                <w:rFonts w:ascii="Georgia" w:eastAsia="Calibri" w:hAnsi="Georgia"/>
                <w:sz w:val="20"/>
                <w:szCs w:val="20"/>
              </w:rPr>
              <w:br/>
              <w:t xml:space="preserve">Stanowisko pracy </w:t>
            </w:r>
            <w:r w:rsidRPr="000B2ED2">
              <w:rPr>
                <w:rFonts w:ascii="Georgia" w:eastAsia="Calibri" w:hAnsi="Georgia"/>
                <w:sz w:val="20"/>
                <w:szCs w:val="20"/>
              </w:rPr>
              <w:br/>
              <w:t>ds. inwestycji i zamówień publicznych.</w:t>
            </w:r>
          </w:p>
        </w:tc>
        <w:tc>
          <w:tcPr>
            <w:tcW w:w="1304" w:type="dxa"/>
          </w:tcPr>
          <w:p w14:paraId="2EAC6302" w14:textId="77777777" w:rsidR="00B04E96" w:rsidRPr="000B2ED2" w:rsidRDefault="00B04E96" w:rsidP="002C2941">
            <w:pPr>
              <w:widowControl w:val="0"/>
              <w:spacing w:after="120" w:line="360" w:lineRule="auto"/>
              <w:jc w:val="center"/>
              <w:rPr>
                <w:rFonts w:ascii="Georgia" w:eastAsia="Times New Roman" w:hAnsi="Georgia" w:cs="Times New Roman"/>
                <w:b/>
                <w:color w:val="000000"/>
                <w:sz w:val="20"/>
                <w:szCs w:val="20"/>
              </w:rPr>
            </w:pPr>
          </w:p>
        </w:tc>
        <w:tc>
          <w:tcPr>
            <w:tcW w:w="496" w:type="dxa"/>
            <w:textDirection w:val="btLr"/>
          </w:tcPr>
          <w:p w14:paraId="265EFD4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25272D1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6AF989D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022A100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22B6311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Zamówienia publiczne</w:t>
            </w:r>
          </w:p>
        </w:tc>
        <w:tc>
          <w:tcPr>
            <w:tcW w:w="426" w:type="dxa"/>
            <w:textDirection w:val="btLr"/>
          </w:tcPr>
          <w:p w14:paraId="42870B7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51CEB9B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02B7FFF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67E2A58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7CF60CB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0653521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4581862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1503CCA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16200F2C" w14:textId="77777777" w:rsidTr="00B04E96">
        <w:trPr>
          <w:cantSplit/>
          <w:trHeight w:val="1134"/>
          <w:jc w:val="center"/>
        </w:trPr>
        <w:tc>
          <w:tcPr>
            <w:tcW w:w="685" w:type="dxa"/>
          </w:tcPr>
          <w:p w14:paraId="0C8E6CCD"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lastRenderedPageBreak/>
              <w:t>7</w:t>
            </w:r>
          </w:p>
        </w:tc>
        <w:tc>
          <w:tcPr>
            <w:tcW w:w="726" w:type="dxa"/>
          </w:tcPr>
          <w:p w14:paraId="4EF0AF97"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028D19C3"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7A220283"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Stanowisko pracy ds. gospodarki nieruchomościami, komunalnej i promocji gminy.</w:t>
            </w:r>
          </w:p>
        </w:tc>
        <w:tc>
          <w:tcPr>
            <w:tcW w:w="1304" w:type="dxa"/>
          </w:tcPr>
          <w:p w14:paraId="05C75009" w14:textId="77777777" w:rsidR="00B04E96" w:rsidRPr="000B2ED2" w:rsidRDefault="00B04E96" w:rsidP="002C2941">
            <w:pPr>
              <w:widowControl w:val="0"/>
              <w:spacing w:after="120" w:line="360" w:lineRule="auto"/>
              <w:jc w:val="center"/>
              <w:rPr>
                <w:rFonts w:ascii="Georgia" w:eastAsia="Calibri" w:hAnsi="Georgia" w:cs="Times New Roman"/>
                <w:b/>
                <w:sz w:val="20"/>
                <w:szCs w:val="20"/>
              </w:rPr>
            </w:pPr>
          </w:p>
        </w:tc>
        <w:tc>
          <w:tcPr>
            <w:tcW w:w="496" w:type="dxa"/>
            <w:textDirection w:val="btLr"/>
          </w:tcPr>
          <w:p w14:paraId="4A5617C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63DBE59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Rejestr VAT</w:t>
            </w:r>
          </w:p>
        </w:tc>
        <w:tc>
          <w:tcPr>
            <w:tcW w:w="426" w:type="dxa"/>
            <w:textDirection w:val="btLr"/>
          </w:tcPr>
          <w:p w14:paraId="0603D50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5C1155F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201B194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4AA5960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4D787CB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2254E52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2DE7C1E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2F060E9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16696FC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65F1C10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0686983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7EBFE5E4" w14:textId="77777777" w:rsidTr="00B04E96">
        <w:trPr>
          <w:cantSplit/>
          <w:trHeight w:val="1805"/>
          <w:jc w:val="center"/>
        </w:trPr>
        <w:tc>
          <w:tcPr>
            <w:tcW w:w="685" w:type="dxa"/>
          </w:tcPr>
          <w:p w14:paraId="66F2DAA2"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8</w:t>
            </w:r>
          </w:p>
        </w:tc>
        <w:tc>
          <w:tcPr>
            <w:tcW w:w="726" w:type="dxa"/>
          </w:tcPr>
          <w:p w14:paraId="0DBA55EA"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407EBC69"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590EF025"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Stanowisko pracy ds. sportu i rekreacji.</w:t>
            </w:r>
          </w:p>
        </w:tc>
        <w:tc>
          <w:tcPr>
            <w:tcW w:w="1304" w:type="dxa"/>
          </w:tcPr>
          <w:p w14:paraId="2D1F99C7" w14:textId="77777777" w:rsidR="00B04E96" w:rsidRPr="000B2ED2" w:rsidRDefault="00B04E96" w:rsidP="002C2941">
            <w:pPr>
              <w:widowControl w:val="0"/>
              <w:spacing w:after="120" w:line="360" w:lineRule="auto"/>
              <w:jc w:val="center"/>
              <w:rPr>
                <w:rFonts w:ascii="Georgia" w:eastAsia="Times New Roman" w:hAnsi="Georgia" w:cs="Times New Roman"/>
                <w:b/>
                <w:color w:val="000000"/>
                <w:sz w:val="20"/>
                <w:szCs w:val="20"/>
              </w:rPr>
            </w:pPr>
          </w:p>
        </w:tc>
        <w:tc>
          <w:tcPr>
            <w:tcW w:w="496" w:type="dxa"/>
            <w:textDirection w:val="btLr"/>
          </w:tcPr>
          <w:p w14:paraId="305B351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360FBBD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14A6322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46DFA09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0C21B70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Portale miejskie</w:t>
            </w:r>
          </w:p>
        </w:tc>
        <w:tc>
          <w:tcPr>
            <w:tcW w:w="426" w:type="dxa"/>
            <w:textDirection w:val="btLr"/>
          </w:tcPr>
          <w:p w14:paraId="0478258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10452BB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48AA429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46C8E55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2413B9B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23C94DC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7CBA3F2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1016D12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286F96DB" w14:textId="77777777" w:rsidTr="00B04E96">
        <w:trPr>
          <w:cantSplit/>
          <w:trHeight w:val="1134"/>
          <w:jc w:val="center"/>
        </w:trPr>
        <w:tc>
          <w:tcPr>
            <w:tcW w:w="685" w:type="dxa"/>
          </w:tcPr>
          <w:p w14:paraId="22E34FE5"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9</w:t>
            </w:r>
          </w:p>
        </w:tc>
        <w:tc>
          <w:tcPr>
            <w:tcW w:w="726" w:type="dxa"/>
          </w:tcPr>
          <w:p w14:paraId="057CC59C" w14:textId="77777777" w:rsidR="00B04E96" w:rsidRPr="000B2ED2" w:rsidRDefault="00B04E96" w:rsidP="002C2941">
            <w:pPr>
              <w:widowControl w:val="0"/>
              <w:spacing w:after="120" w:line="360" w:lineRule="auto"/>
              <w:jc w:val="center"/>
              <w:rPr>
                <w:rFonts w:ascii="Georgia" w:eastAsia="Calibri" w:hAnsi="Georgia"/>
                <w:sz w:val="20"/>
                <w:szCs w:val="20"/>
              </w:rPr>
            </w:pPr>
          </w:p>
        </w:tc>
        <w:tc>
          <w:tcPr>
            <w:tcW w:w="568" w:type="dxa"/>
          </w:tcPr>
          <w:p w14:paraId="1EB594BE" w14:textId="77777777" w:rsidR="00B04E96" w:rsidRPr="000B2ED2" w:rsidRDefault="00B04E96" w:rsidP="002C2941">
            <w:pPr>
              <w:widowControl w:val="0"/>
              <w:spacing w:after="120" w:line="360" w:lineRule="auto"/>
              <w:jc w:val="center"/>
              <w:rPr>
                <w:rFonts w:ascii="Georgia" w:eastAsia="Calibri" w:hAnsi="Georgia"/>
                <w:sz w:val="20"/>
                <w:szCs w:val="20"/>
              </w:rPr>
            </w:pPr>
          </w:p>
        </w:tc>
        <w:tc>
          <w:tcPr>
            <w:tcW w:w="1202" w:type="dxa"/>
          </w:tcPr>
          <w:p w14:paraId="3717F0CD" w14:textId="77777777" w:rsidR="00B04E96" w:rsidRPr="000B2ED2" w:rsidRDefault="00B04E96" w:rsidP="002C2941">
            <w:pPr>
              <w:widowControl w:val="0"/>
              <w:spacing w:after="120" w:line="360" w:lineRule="auto"/>
              <w:jc w:val="center"/>
              <w:rPr>
                <w:rFonts w:ascii="Georgia" w:eastAsia="Calibri" w:hAnsi="Georgia" w:cs="Tahoma"/>
                <w:sz w:val="20"/>
                <w:szCs w:val="20"/>
              </w:rPr>
            </w:pPr>
            <w:r w:rsidRPr="000B2ED2">
              <w:rPr>
                <w:rFonts w:ascii="Georgia" w:eastAsia="Calibri" w:hAnsi="Georgia" w:cs="Tahoma"/>
                <w:iCs/>
                <w:sz w:val="20"/>
                <w:szCs w:val="20"/>
              </w:rPr>
              <w:t xml:space="preserve">Stanowisko pracy ds. gospodarki przestrzennej </w:t>
            </w:r>
            <w:r w:rsidRPr="000B2ED2">
              <w:rPr>
                <w:rFonts w:ascii="Georgia" w:eastAsia="Calibri" w:hAnsi="Georgia" w:cs="Tahoma"/>
                <w:iCs/>
                <w:sz w:val="20"/>
                <w:szCs w:val="20"/>
              </w:rPr>
              <w:br/>
              <w:t>i gospodarki odpadami.</w:t>
            </w:r>
          </w:p>
        </w:tc>
        <w:tc>
          <w:tcPr>
            <w:tcW w:w="1304" w:type="dxa"/>
          </w:tcPr>
          <w:p w14:paraId="2C7DAFA8" w14:textId="77777777" w:rsidR="00B04E96" w:rsidRPr="000B2ED2" w:rsidRDefault="00B04E96" w:rsidP="002C2941">
            <w:pPr>
              <w:widowControl w:val="0"/>
              <w:spacing w:after="120" w:line="360" w:lineRule="auto"/>
              <w:jc w:val="center"/>
              <w:rPr>
                <w:rFonts w:ascii="Georgia" w:eastAsia="Calibri" w:hAnsi="Georgia"/>
                <w:b/>
                <w:strike/>
                <w:sz w:val="20"/>
                <w:szCs w:val="20"/>
              </w:rPr>
            </w:pPr>
          </w:p>
        </w:tc>
        <w:tc>
          <w:tcPr>
            <w:tcW w:w="496" w:type="dxa"/>
            <w:textDirection w:val="btLr"/>
          </w:tcPr>
          <w:p w14:paraId="6CC888E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643A2EE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Opłaty lokalne</w:t>
            </w:r>
          </w:p>
        </w:tc>
        <w:tc>
          <w:tcPr>
            <w:tcW w:w="426" w:type="dxa"/>
            <w:textDirection w:val="btLr"/>
          </w:tcPr>
          <w:p w14:paraId="272684A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0BBCA72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5F64855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2E5D1B9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44F89C1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1089F515"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178BD35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6A385B1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0F0C80E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6DBA63E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2296848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07B73860" w14:textId="77777777" w:rsidTr="00B04E96">
        <w:trPr>
          <w:cantSplit/>
          <w:trHeight w:val="1134"/>
          <w:jc w:val="center"/>
        </w:trPr>
        <w:tc>
          <w:tcPr>
            <w:tcW w:w="685" w:type="dxa"/>
          </w:tcPr>
          <w:p w14:paraId="5BFB056E"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10</w:t>
            </w:r>
          </w:p>
        </w:tc>
        <w:tc>
          <w:tcPr>
            <w:tcW w:w="726" w:type="dxa"/>
          </w:tcPr>
          <w:p w14:paraId="480C3DCE"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18ABD072"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12685944"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 xml:space="preserve">Stanowisko pracy ds. ochrony środowiska, rolnictwo, </w:t>
            </w:r>
            <w:r w:rsidRPr="000B2ED2">
              <w:rPr>
                <w:rFonts w:ascii="Georgia" w:eastAsia="Calibri" w:hAnsi="Georgia"/>
                <w:sz w:val="20"/>
                <w:szCs w:val="20"/>
              </w:rPr>
              <w:br/>
              <w:t>ochrona zwierząt, komunikacja.</w:t>
            </w:r>
          </w:p>
        </w:tc>
        <w:tc>
          <w:tcPr>
            <w:tcW w:w="1304" w:type="dxa"/>
          </w:tcPr>
          <w:p w14:paraId="483553DA" w14:textId="77777777" w:rsidR="00B04E96" w:rsidRPr="000B2ED2" w:rsidRDefault="00B04E96" w:rsidP="002C2941">
            <w:pPr>
              <w:widowControl w:val="0"/>
              <w:spacing w:after="120" w:line="360" w:lineRule="auto"/>
              <w:jc w:val="center"/>
              <w:rPr>
                <w:rFonts w:ascii="Georgia" w:eastAsiaTheme="minorEastAsia" w:hAnsi="Georgia"/>
                <w:bCs/>
                <w:sz w:val="20"/>
                <w:szCs w:val="20"/>
              </w:rPr>
            </w:pPr>
          </w:p>
        </w:tc>
        <w:tc>
          <w:tcPr>
            <w:tcW w:w="496" w:type="dxa"/>
            <w:textDirection w:val="btLr"/>
          </w:tcPr>
          <w:p w14:paraId="40DEBD5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3C12A91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32ECD1A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4234FE9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0618B74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7D3C34B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09BF88C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13F01A6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7D30E96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58762EE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48F1B605"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7BE0CBC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79F7B6E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7C159AA2" w14:textId="77777777" w:rsidTr="00B04E96">
        <w:trPr>
          <w:cantSplit/>
          <w:trHeight w:val="1134"/>
          <w:jc w:val="center"/>
        </w:trPr>
        <w:tc>
          <w:tcPr>
            <w:tcW w:w="685" w:type="dxa"/>
          </w:tcPr>
          <w:p w14:paraId="1AFA6EE1"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lastRenderedPageBreak/>
              <w:t>11</w:t>
            </w:r>
          </w:p>
        </w:tc>
        <w:tc>
          <w:tcPr>
            <w:tcW w:w="726" w:type="dxa"/>
          </w:tcPr>
          <w:p w14:paraId="147C6377"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030088C7"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468BE4C7"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Stanowisko pracy ds.  funduszy, programów pomocowych, rozwoju gminy.</w:t>
            </w:r>
          </w:p>
        </w:tc>
        <w:tc>
          <w:tcPr>
            <w:tcW w:w="1304" w:type="dxa"/>
          </w:tcPr>
          <w:p w14:paraId="7FD47FC2" w14:textId="77777777" w:rsidR="00B04E96" w:rsidRPr="000B2ED2" w:rsidRDefault="00B04E96" w:rsidP="002C2941">
            <w:pPr>
              <w:widowControl w:val="0"/>
              <w:spacing w:after="120" w:line="360" w:lineRule="auto"/>
              <w:jc w:val="center"/>
              <w:rPr>
                <w:rFonts w:ascii="Georgia" w:eastAsia="Times New Roman" w:hAnsi="Georgia" w:cs="Times New Roman"/>
                <w:b/>
                <w:color w:val="000000"/>
                <w:sz w:val="20"/>
                <w:szCs w:val="20"/>
              </w:rPr>
            </w:pPr>
          </w:p>
        </w:tc>
        <w:tc>
          <w:tcPr>
            <w:tcW w:w="496" w:type="dxa"/>
            <w:textDirection w:val="btLr"/>
          </w:tcPr>
          <w:p w14:paraId="163621A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35B6A86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3B67B7A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14FE91D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052E843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6493A71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0F7D3D0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5299EC3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7607AAD5"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1F3197B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4C95A4A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23D9EFA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7ACBF63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r>
      <w:tr w:rsidR="00B04E96" w:rsidRPr="000B2ED2" w14:paraId="5D7DBC56" w14:textId="77777777" w:rsidTr="00B04E96">
        <w:trPr>
          <w:cantSplit/>
          <w:trHeight w:val="1134"/>
          <w:jc w:val="center"/>
        </w:trPr>
        <w:tc>
          <w:tcPr>
            <w:tcW w:w="685" w:type="dxa"/>
          </w:tcPr>
          <w:p w14:paraId="63DA21AD"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12</w:t>
            </w:r>
          </w:p>
        </w:tc>
        <w:tc>
          <w:tcPr>
            <w:tcW w:w="726" w:type="dxa"/>
          </w:tcPr>
          <w:p w14:paraId="424AC82F"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49EE80D9"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5DD1F380"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Stanowisko pracy ds. inwestycji i zamówień publicznych, drogownictwo.</w:t>
            </w:r>
          </w:p>
        </w:tc>
        <w:tc>
          <w:tcPr>
            <w:tcW w:w="1304" w:type="dxa"/>
          </w:tcPr>
          <w:p w14:paraId="5A775A34" w14:textId="77777777" w:rsidR="00B04E96" w:rsidRPr="000B2ED2" w:rsidRDefault="00B04E96" w:rsidP="002C2941">
            <w:pPr>
              <w:widowControl w:val="0"/>
              <w:spacing w:after="120" w:line="360" w:lineRule="auto"/>
              <w:jc w:val="center"/>
              <w:rPr>
                <w:rFonts w:ascii="Georgia" w:eastAsia="Calibri" w:hAnsi="Georgia" w:cs="Times New Roman"/>
                <w:b/>
                <w:sz w:val="20"/>
                <w:szCs w:val="20"/>
              </w:rPr>
            </w:pPr>
          </w:p>
        </w:tc>
        <w:tc>
          <w:tcPr>
            <w:tcW w:w="496" w:type="dxa"/>
            <w:textDirection w:val="btLr"/>
          </w:tcPr>
          <w:p w14:paraId="2FCC5B8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4DE00D5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276C2DB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7C22123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422231F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34E44E3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35995A4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5728A4B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4D43DB4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3F40ABC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2F0AE1D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4F86A1D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7AFB797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07523BFE" w14:textId="77777777" w:rsidTr="00B04E96">
        <w:trPr>
          <w:cantSplit/>
          <w:trHeight w:val="1134"/>
          <w:jc w:val="center"/>
        </w:trPr>
        <w:tc>
          <w:tcPr>
            <w:tcW w:w="685" w:type="dxa"/>
          </w:tcPr>
          <w:p w14:paraId="3BAF0C01"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13</w:t>
            </w:r>
          </w:p>
        </w:tc>
        <w:tc>
          <w:tcPr>
            <w:tcW w:w="726" w:type="dxa"/>
          </w:tcPr>
          <w:p w14:paraId="456C5742"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685C5119"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38A008EB"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 xml:space="preserve">Stanowisko pracy ds. kancelaryjno-administracyjnych, obsługi </w:t>
            </w:r>
            <w:proofErr w:type="spellStart"/>
            <w:r w:rsidRPr="000B2ED2">
              <w:rPr>
                <w:rFonts w:ascii="Georgia" w:eastAsia="Calibri" w:hAnsi="Georgia"/>
                <w:sz w:val="20"/>
                <w:szCs w:val="20"/>
              </w:rPr>
              <w:t>informat</w:t>
            </w:r>
            <w:proofErr w:type="spellEnd"/>
            <w:r w:rsidRPr="000B2ED2">
              <w:rPr>
                <w:rFonts w:ascii="Georgia" w:eastAsia="Calibri" w:hAnsi="Georgia"/>
                <w:sz w:val="20"/>
                <w:szCs w:val="20"/>
              </w:rPr>
              <w:t>.</w:t>
            </w:r>
            <w:r w:rsidRPr="000B2ED2">
              <w:rPr>
                <w:rFonts w:ascii="Georgia" w:eastAsia="Calibri" w:hAnsi="Georgia"/>
                <w:color w:val="666666"/>
                <w:sz w:val="20"/>
                <w:szCs w:val="20"/>
              </w:rPr>
              <w:br/>
            </w:r>
          </w:p>
        </w:tc>
        <w:tc>
          <w:tcPr>
            <w:tcW w:w="1304" w:type="dxa"/>
          </w:tcPr>
          <w:p w14:paraId="6E82FB3B" w14:textId="77777777" w:rsidR="00B04E96" w:rsidRPr="000B2ED2" w:rsidRDefault="00B04E96" w:rsidP="002C2941">
            <w:pPr>
              <w:widowControl w:val="0"/>
              <w:spacing w:after="120" w:line="360" w:lineRule="auto"/>
              <w:jc w:val="center"/>
              <w:rPr>
                <w:rFonts w:ascii="Georgia" w:eastAsia="Times New Roman" w:hAnsi="Georgia" w:cs="Times New Roman"/>
                <w:b/>
                <w:color w:val="000000"/>
                <w:sz w:val="20"/>
                <w:szCs w:val="20"/>
              </w:rPr>
            </w:pPr>
          </w:p>
        </w:tc>
        <w:tc>
          <w:tcPr>
            <w:tcW w:w="496" w:type="dxa"/>
            <w:textDirection w:val="btLr"/>
          </w:tcPr>
          <w:p w14:paraId="31ECFAC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6B5E4165"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19FF9F0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7E839EA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1A69B2AD" w14:textId="7D42AB61"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Portale miejskie</w:t>
            </w:r>
            <w:r>
              <w:rPr>
                <w:rFonts w:ascii="Georgia" w:eastAsia="Calibri" w:hAnsi="Georgia"/>
                <w:sz w:val="20"/>
                <w:szCs w:val="20"/>
              </w:rPr>
              <w:t xml:space="preserve">, GUS, CAS, </w:t>
            </w:r>
            <w:proofErr w:type="spellStart"/>
            <w:r>
              <w:rPr>
                <w:rFonts w:ascii="Georgia" w:eastAsia="Calibri" w:hAnsi="Georgia"/>
                <w:sz w:val="20"/>
                <w:szCs w:val="20"/>
              </w:rPr>
              <w:t>posiedzenia.pl,Vulkan</w:t>
            </w:r>
            <w:proofErr w:type="spellEnd"/>
            <w:r>
              <w:rPr>
                <w:rFonts w:ascii="Georgia" w:eastAsia="Calibri" w:hAnsi="Georgia"/>
                <w:sz w:val="20"/>
                <w:szCs w:val="20"/>
              </w:rPr>
              <w:t xml:space="preserve">, </w:t>
            </w:r>
          </w:p>
        </w:tc>
        <w:tc>
          <w:tcPr>
            <w:tcW w:w="426" w:type="dxa"/>
            <w:textDirection w:val="btLr"/>
          </w:tcPr>
          <w:p w14:paraId="63F85A35"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49A9886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07E2DFD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25B2F23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5D02BBA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4CE7200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59C3DB1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49B916E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r>
      <w:tr w:rsidR="00B04E96" w:rsidRPr="000B2ED2" w14:paraId="3F474E57" w14:textId="77777777" w:rsidTr="00B04E96">
        <w:trPr>
          <w:cantSplit/>
          <w:trHeight w:val="1134"/>
          <w:jc w:val="center"/>
        </w:trPr>
        <w:tc>
          <w:tcPr>
            <w:tcW w:w="685" w:type="dxa"/>
          </w:tcPr>
          <w:p w14:paraId="78D4452E"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14</w:t>
            </w:r>
          </w:p>
        </w:tc>
        <w:tc>
          <w:tcPr>
            <w:tcW w:w="726" w:type="dxa"/>
          </w:tcPr>
          <w:p w14:paraId="026EE19D"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72D1E6B9"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798D4B3B" w14:textId="77777777" w:rsidR="00B04E96" w:rsidRPr="000B2ED2" w:rsidRDefault="00B04E96" w:rsidP="002C2941">
            <w:pPr>
              <w:widowControl w:val="0"/>
              <w:spacing w:after="120" w:line="360" w:lineRule="auto"/>
              <w:jc w:val="center"/>
              <w:rPr>
                <w:rFonts w:ascii="Georgia" w:eastAsia="Times New Roman" w:hAnsi="Georgia" w:cs="Tahoma"/>
                <w:color w:val="000000"/>
                <w:sz w:val="20"/>
                <w:szCs w:val="20"/>
              </w:rPr>
            </w:pPr>
            <w:r w:rsidRPr="000B2ED2">
              <w:rPr>
                <w:rFonts w:ascii="Georgia" w:eastAsia="Times New Roman" w:hAnsi="Georgia" w:cs="Tahoma"/>
                <w:iCs/>
                <w:color w:val="000000"/>
                <w:sz w:val="20"/>
                <w:szCs w:val="20"/>
              </w:rPr>
              <w:t xml:space="preserve">Stanowisko pracy ds. </w:t>
            </w:r>
            <w:r w:rsidRPr="000B2ED2">
              <w:rPr>
                <w:rFonts w:ascii="Georgia" w:eastAsia="Times New Roman" w:hAnsi="Georgia" w:cs="Tahoma"/>
                <w:iCs/>
                <w:color w:val="000000"/>
                <w:sz w:val="20"/>
                <w:szCs w:val="20"/>
              </w:rPr>
              <w:br/>
              <w:t>organizacyjno- kadrowych i oświatowych</w:t>
            </w:r>
            <w:r w:rsidRPr="000B2ED2">
              <w:rPr>
                <w:rFonts w:ascii="Georgia" w:eastAsia="Times New Roman" w:hAnsi="Georgia" w:cs="Tahoma"/>
                <w:i/>
                <w:iCs/>
                <w:color w:val="000000"/>
                <w:sz w:val="20"/>
                <w:szCs w:val="20"/>
              </w:rPr>
              <w:t>.</w:t>
            </w:r>
          </w:p>
        </w:tc>
        <w:tc>
          <w:tcPr>
            <w:tcW w:w="1304" w:type="dxa"/>
          </w:tcPr>
          <w:p w14:paraId="3C8C094D" w14:textId="77777777" w:rsidR="00B04E96" w:rsidRPr="000B2ED2" w:rsidRDefault="00B04E96" w:rsidP="002C2941">
            <w:pPr>
              <w:widowControl w:val="0"/>
              <w:spacing w:after="120" w:line="360" w:lineRule="auto"/>
              <w:jc w:val="center"/>
              <w:rPr>
                <w:rFonts w:ascii="Georgia" w:eastAsia="Times New Roman" w:hAnsi="Georgia" w:cs="Times New Roman"/>
                <w:b/>
                <w:color w:val="000000"/>
                <w:sz w:val="20"/>
                <w:szCs w:val="20"/>
              </w:rPr>
            </w:pPr>
          </w:p>
        </w:tc>
        <w:tc>
          <w:tcPr>
            <w:tcW w:w="496" w:type="dxa"/>
            <w:textDirection w:val="btLr"/>
          </w:tcPr>
          <w:p w14:paraId="634D93F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3232E93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6628AA9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4124EF4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40FCEFE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SIO, GUS</w:t>
            </w:r>
          </w:p>
        </w:tc>
        <w:tc>
          <w:tcPr>
            <w:tcW w:w="426" w:type="dxa"/>
            <w:textDirection w:val="btLr"/>
          </w:tcPr>
          <w:p w14:paraId="428D559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4318D99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2B616DD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53BFE37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0385361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2878507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2AB2DB3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2A90907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096759EB" w14:textId="77777777" w:rsidTr="00B04E96">
        <w:trPr>
          <w:cantSplit/>
          <w:trHeight w:val="1561"/>
          <w:jc w:val="center"/>
        </w:trPr>
        <w:tc>
          <w:tcPr>
            <w:tcW w:w="685" w:type="dxa"/>
          </w:tcPr>
          <w:p w14:paraId="2D953147"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lastRenderedPageBreak/>
              <w:t>15</w:t>
            </w:r>
          </w:p>
        </w:tc>
        <w:tc>
          <w:tcPr>
            <w:tcW w:w="726" w:type="dxa"/>
          </w:tcPr>
          <w:p w14:paraId="4F904A2F"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6D7ABB4C"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187044BA"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Stanowisko pracy ds. obsługi Rady, archiwum.</w:t>
            </w:r>
          </w:p>
        </w:tc>
        <w:tc>
          <w:tcPr>
            <w:tcW w:w="1304" w:type="dxa"/>
          </w:tcPr>
          <w:p w14:paraId="26095FA0" w14:textId="77777777" w:rsidR="00B04E96" w:rsidRPr="000B2ED2" w:rsidRDefault="00B04E96" w:rsidP="002C2941">
            <w:pPr>
              <w:widowControl w:val="0"/>
              <w:spacing w:after="120" w:line="360" w:lineRule="auto"/>
              <w:jc w:val="center"/>
              <w:rPr>
                <w:rFonts w:ascii="Georgia" w:eastAsia="Calibri" w:hAnsi="Georgia" w:cs="Times New Roman"/>
                <w:b/>
                <w:sz w:val="20"/>
                <w:szCs w:val="20"/>
              </w:rPr>
            </w:pPr>
          </w:p>
        </w:tc>
        <w:tc>
          <w:tcPr>
            <w:tcW w:w="496" w:type="dxa"/>
            <w:textDirection w:val="btLr"/>
          </w:tcPr>
          <w:p w14:paraId="50A63E9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14BCDD7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2C87C15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6F11148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7D4D446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Posiedzenia.pl</w:t>
            </w:r>
          </w:p>
        </w:tc>
        <w:tc>
          <w:tcPr>
            <w:tcW w:w="426" w:type="dxa"/>
            <w:textDirection w:val="btLr"/>
          </w:tcPr>
          <w:p w14:paraId="1846EB3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73BB03F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6894B44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2BD62BE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525F9B7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38DB9D1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5C27318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66A5147D" w14:textId="08E5B9F9"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2C5F74BE" w14:textId="77777777" w:rsidTr="00B04E96">
        <w:trPr>
          <w:cantSplit/>
          <w:trHeight w:val="2120"/>
          <w:jc w:val="center"/>
        </w:trPr>
        <w:tc>
          <w:tcPr>
            <w:tcW w:w="685" w:type="dxa"/>
          </w:tcPr>
          <w:p w14:paraId="5CF132BC"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16</w:t>
            </w:r>
          </w:p>
        </w:tc>
        <w:tc>
          <w:tcPr>
            <w:tcW w:w="726" w:type="dxa"/>
          </w:tcPr>
          <w:p w14:paraId="2C343023"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69278062"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2B752F5B"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 xml:space="preserve">Kierownik Referatu Finansowego. </w:t>
            </w:r>
            <w:r w:rsidRPr="000B2ED2">
              <w:rPr>
                <w:rFonts w:ascii="Georgia" w:eastAsia="Calibri" w:hAnsi="Georgia"/>
                <w:sz w:val="20"/>
                <w:szCs w:val="20"/>
              </w:rPr>
              <w:br/>
              <w:t>Skarbnik.</w:t>
            </w:r>
          </w:p>
          <w:p w14:paraId="49A68449" w14:textId="77777777" w:rsidR="00B04E96" w:rsidRPr="000B2ED2" w:rsidRDefault="00B04E96" w:rsidP="002C2941">
            <w:pPr>
              <w:widowControl w:val="0"/>
              <w:spacing w:after="120" w:line="360" w:lineRule="auto"/>
              <w:jc w:val="center"/>
              <w:rPr>
                <w:rFonts w:ascii="Georgia" w:eastAsia="Calibri" w:hAnsi="Georgia" w:cs="Times New Roman"/>
                <w:sz w:val="20"/>
                <w:szCs w:val="20"/>
              </w:rPr>
            </w:pPr>
          </w:p>
        </w:tc>
        <w:tc>
          <w:tcPr>
            <w:tcW w:w="1304" w:type="dxa"/>
          </w:tcPr>
          <w:p w14:paraId="142DB046" w14:textId="77777777" w:rsidR="00B04E96" w:rsidRPr="000B2ED2" w:rsidRDefault="00B04E96" w:rsidP="002C2941">
            <w:pPr>
              <w:widowControl w:val="0"/>
              <w:spacing w:after="120" w:line="360" w:lineRule="auto"/>
              <w:jc w:val="center"/>
              <w:rPr>
                <w:rFonts w:ascii="Georgia" w:eastAsia="Calibri" w:hAnsi="Georgia" w:cs="Times New Roman"/>
                <w:b/>
                <w:sz w:val="20"/>
                <w:szCs w:val="20"/>
              </w:rPr>
            </w:pPr>
          </w:p>
        </w:tc>
        <w:tc>
          <w:tcPr>
            <w:tcW w:w="496" w:type="dxa"/>
            <w:textDirection w:val="btLr"/>
          </w:tcPr>
          <w:p w14:paraId="37D0396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4A372BA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Budżet, Rejestr VAT,  Środki trwałe.</w:t>
            </w:r>
          </w:p>
        </w:tc>
        <w:tc>
          <w:tcPr>
            <w:tcW w:w="426" w:type="dxa"/>
            <w:textDirection w:val="btLr"/>
          </w:tcPr>
          <w:p w14:paraId="4192ED4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Bestia, SJO Bestia</w:t>
            </w:r>
          </w:p>
        </w:tc>
        <w:tc>
          <w:tcPr>
            <w:tcW w:w="420" w:type="dxa"/>
            <w:textDirection w:val="btLr"/>
          </w:tcPr>
          <w:p w14:paraId="3CA5927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36EF9DC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2184423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4" w:type="dxa"/>
            <w:textDirection w:val="btLr"/>
          </w:tcPr>
          <w:p w14:paraId="69EC316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25305A4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4B04BE3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6" w:type="dxa"/>
            <w:textDirection w:val="btLr"/>
          </w:tcPr>
          <w:p w14:paraId="1002556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4493B30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7146EBA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48CA572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r>
      <w:tr w:rsidR="00B04E96" w:rsidRPr="000B2ED2" w14:paraId="72F5695D" w14:textId="77777777" w:rsidTr="00B04E96">
        <w:trPr>
          <w:cantSplit/>
          <w:trHeight w:val="2109"/>
          <w:jc w:val="center"/>
        </w:trPr>
        <w:tc>
          <w:tcPr>
            <w:tcW w:w="685" w:type="dxa"/>
          </w:tcPr>
          <w:p w14:paraId="650E5824"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17</w:t>
            </w:r>
          </w:p>
        </w:tc>
        <w:tc>
          <w:tcPr>
            <w:tcW w:w="726" w:type="dxa"/>
          </w:tcPr>
          <w:p w14:paraId="725842FA"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3F0E7239"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2840C2DC"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Zastępca Skarbnika. Stanowisko pracy ds. księgowości budżetowej.</w:t>
            </w:r>
          </w:p>
        </w:tc>
        <w:tc>
          <w:tcPr>
            <w:tcW w:w="1304" w:type="dxa"/>
          </w:tcPr>
          <w:p w14:paraId="578036B4" w14:textId="77777777" w:rsidR="00B04E96" w:rsidRPr="000B2ED2" w:rsidRDefault="00B04E96" w:rsidP="002C2941">
            <w:pPr>
              <w:widowControl w:val="0"/>
              <w:spacing w:after="120" w:line="360" w:lineRule="auto"/>
              <w:jc w:val="center"/>
              <w:rPr>
                <w:rFonts w:ascii="Georgia" w:eastAsia="Calibri" w:hAnsi="Georgia"/>
                <w:b/>
                <w:bCs/>
                <w:sz w:val="20"/>
                <w:szCs w:val="20"/>
              </w:rPr>
            </w:pPr>
          </w:p>
        </w:tc>
        <w:tc>
          <w:tcPr>
            <w:tcW w:w="496" w:type="dxa"/>
            <w:textDirection w:val="btLr"/>
          </w:tcPr>
          <w:p w14:paraId="6CBF8DD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0BB1C4B5"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Budżet, Rejestr VAT,  Środki trwałe.</w:t>
            </w:r>
          </w:p>
        </w:tc>
        <w:tc>
          <w:tcPr>
            <w:tcW w:w="426" w:type="dxa"/>
            <w:textDirection w:val="btLr"/>
          </w:tcPr>
          <w:p w14:paraId="3DD4056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Bestia, SJO Bestia</w:t>
            </w:r>
          </w:p>
        </w:tc>
        <w:tc>
          <w:tcPr>
            <w:tcW w:w="420" w:type="dxa"/>
            <w:textDirection w:val="btLr"/>
          </w:tcPr>
          <w:p w14:paraId="09E1373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200FDBD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1B70F2E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5722C20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6B79B4D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3" w:type="dxa"/>
            <w:textDirection w:val="btLr"/>
          </w:tcPr>
          <w:p w14:paraId="371CA94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6197C42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164D6D4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336522F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49FB3B17" w14:textId="701C455E" w:rsidR="00B04E96" w:rsidRPr="000B2ED2" w:rsidRDefault="00294622" w:rsidP="002C2941">
            <w:pPr>
              <w:widowControl w:val="0"/>
              <w:spacing w:after="120" w:line="360" w:lineRule="auto"/>
              <w:ind w:left="113" w:right="113"/>
              <w:jc w:val="center"/>
              <w:rPr>
                <w:rFonts w:ascii="Georgia" w:eastAsia="Calibri" w:hAnsi="Georgia"/>
                <w:sz w:val="20"/>
                <w:szCs w:val="20"/>
              </w:rPr>
            </w:pPr>
            <w:r>
              <w:rPr>
                <w:rFonts w:ascii="Georgia" w:eastAsia="Calibri" w:hAnsi="Georgia"/>
                <w:sz w:val="20"/>
                <w:szCs w:val="20"/>
              </w:rPr>
              <w:t>x</w:t>
            </w:r>
          </w:p>
        </w:tc>
      </w:tr>
      <w:tr w:rsidR="00B04E96" w:rsidRPr="000B2ED2" w14:paraId="49A5728F" w14:textId="77777777" w:rsidTr="00B04E96">
        <w:trPr>
          <w:cantSplit/>
          <w:trHeight w:val="2115"/>
          <w:jc w:val="center"/>
        </w:trPr>
        <w:tc>
          <w:tcPr>
            <w:tcW w:w="685" w:type="dxa"/>
          </w:tcPr>
          <w:p w14:paraId="4BD81AFB"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18</w:t>
            </w:r>
          </w:p>
        </w:tc>
        <w:tc>
          <w:tcPr>
            <w:tcW w:w="726" w:type="dxa"/>
          </w:tcPr>
          <w:p w14:paraId="3C8FF550"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79C2C7A4"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4071C6A7" w14:textId="77777777" w:rsidR="00B04E96" w:rsidRPr="000B2ED2" w:rsidRDefault="00B04E96" w:rsidP="002C2941">
            <w:pPr>
              <w:widowControl w:val="0"/>
              <w:spacing w:after="120" w:line="360" w:lineRule="auto"/>
              <w:jc w:val="center"/>
              <w:rPr>
                <w:rFonts w:ascii="Georgia" w:hAnsi="Georgia"/>
                <w:sz w:val="20"/>
                <w:szCs w:val="20"/>
              </w:rPr>
            </w:pPr>
            <w:r w:rsidRPr="000B2ED2">
              <w:rPr>
                <w:rFonts w:ascii="Georgia" w:hAnsi="Georgia"/>
                <w:sz w:val="20"/>
                <w:szCs w:val="20"/>
              </w:rPr>
              <w:t xml:space="preserve">Stanowisko pracy ds. księgowości budżetowej placówek   </w:t>
            </w:r>
            <w:r w:rsidRPr="000B2ED2">
              <w:rPr>
                <w:rFonts w:ascii="Georgia" w:hAnsi="Georgia"/>
                <w:sz w:val="20"/>
                <w:szCs w:val="20"/>
              </w:rPr>
              <w:br/>
              <w:t>oświatowych.</w:t>
            </w:r>
          </w:p>
        </w:tc>
        <w:tc>
          <w:tcPr>
            <w:tcW w:w="1304" w:type="dxa"/>
          </w:tcPr>
          <w:p w14:paraId="67DEDA0B" w14:textId="77777777" w:rsidR="00B04E96" w:rsidRPr="000B2ED2" w:rsidRDefault="00B04E96" w:rsidP="002C2941">
            <w:pPr>
              <w:widowControl w:val="0"/>
              <w:spacing w:after="120" w:line="360" w:lineRule="auto"/>
              <w:jc w:val="center"/>
              <w:rPr>
                <w:rFonts w:ascii="Georgia" w:eastAsia="Times New Roman" w:hAnsi="Georgia" w:cs="Times New Roman"/>
                <w:b/>
                <w:color w:val="000000"/>
                <w:sz w:val="20"/>
                <w:szCs w:val="20"/>
              </w:rPr>
            </w:pPr>
          </w:p>
        </w:tc>
        <w:tc>
          <w:tcPr>
            <w:tcW w:w="496" w:type="dxa"/>
            <w:textDirection w:val="btLr"/>
          </w:tcPr>
          <w:p w14:paraId="6B5FCEF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55945E1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Budżet, Rejestr VAT,  Środki trwałe.</w:t>
            </w:r>
          </w:p>
        </w:tc>
        <w:tc>
          <w:tcPr>
            <w:tcW w:w="426" w:type="dxa"/>
            <w:textDirection w:val="btLr"/>
          </w:tcPr>
          <w:p w14:paraId="37EB137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Bestia, SJO Bestia.</w:t>
            </w:r>
          </w:p>
        </w:tc>
        <w:tc>
          <w:tcPr>
            <w:tcW w:w="420" w:type="dxa"/>
            <w:textDirection w:val="btLr"/>
          </w:tcPr>
          <w:p w14:paraId="5055A38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006F44D8" w14:textId="468D77FA" w:rsidR="00B04E96" w:rsidRPr="000B2ED2" w:rsidRDefault="00294622"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 xml:space="preserve">Płace </w:t>
            </w:r>
            <w:proofErr w:type="spellStart"/>
            <w:r w:rsidRPr="000B2ED2">
              <w:rPr>
                <w:rFonts w:ascii="Georgia" w:eastAsia="Calibri" w:hAnsi="Georgia"/>
                <w:sz w:val="20"/>
                <w:szCs w:val="20"/>
              </w:rPr>
              <w:t>Vulcan</w:t>
            </w:r>
            <w:proofErr w:type="spellEnd"/>
          </w:p>
        </w:tc>
        <w:tc>
          <w:tcPr>
            <w:tcW w:w="426" w:type="dxa"/>
            <w:textDirection w:val="btLr"/>
          </w:tcPr>
          <w:p w14:paraId="47B0BAE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6200199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38E2DF6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72A1E7B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4843E54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6FC071E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44DE3D8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1CEA3324" w14:textId="079E2508" w:rsidR="00B04E96" w:rsidRPr="000B2ED2" w:rsidRDefault="00294622" w:rsidP="002C2941">
            <w:pPr>
              <w:widowControl w:val="0"/>
              <w:spacing w:after="120" w:line="360" w:lineRule="auto"/>
              <w:ind w:left="113" w:right="113"/>
              <w:jc w:val="center"/>
              <w:rPr>
                <w:rFonts w:ascii="Georgia" w:eastAsia="Calibri" w:hAnsi="Georgia"/>
                <w:sz w:val="20"/>
                <w:szCs w:val="20"/>
              </w:rPr>
            </w:pPr>
            <w:r>
              <w:rPr>
                <w:rFonts w:ascii="Georgia" w:eastAsia="Calibri" w:hAnsi="Georgia"/>
                <w:sz w:val="20"/>
                <w:szCs w:val="20"/>
              </w:rPr>
              <w:t>x</w:t>
            </w:r>
          </w:p>
        </w:tc>
      </w:tr>
      <w:tr w:rsidR="00B04E96" w:rsidRPr="000B2ED2" w14:paraId="4CE86ED7" w14:textId="77777777" w:rsidTr="00B04E96">
        <w:trPr>
          <w:cantSplit/>
          <w:trHeight w:val="3121"/>
          <w:jc w:val="center"/>
        </w:trPr>
        <w:tc>
          <w:tcPr>
            <w:tcW w:w="685" w:type="dxa"/>
          </w:tcPr>
          <w:p w14:paraId="6B28AF2A"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19</w:t>
            </w:r>
          </w:p>
        </w:tc>
        <w:tc>
          <w:tcPr>
            <w:tcW w:w="726" w:type="dxa"/>
          </w:tcPr>
          <w:p w14:paraId="12D4C896"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081FCC61"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46F06D52"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Stanowisko pracy ds. księgowości budżetowej i obsługi finansowej instytucji kultury.</w:t>
            </w:r>
          </w:p>
        </w:tc>
        <w:tc>
          <w:tcPr>
            <w:tcW w:w="1304" w:type="dxa"/>
          </w:tcPr>
          <w:p w14:paraId="109EB297" w14:textId="77777777" w:rsidR="00B04E96" w:rsidRPr="000B2ED2" w:rsidRDefault="00B04E96" w:rsidP="002C2941">
            <w:pPr>
              <w:widowControl w:val="0"/>
              <w:spacing w:after="120" w:line="360" w:lineRule="auto"/>
              <w:jc w:val="center"/>
              <w:rPr>
                <w:rFonts w:ascii="Georgia" w:eastAsia="Calibri" w:hAnsi="Georgia"/>
                <w:b/>
                <w:bCs/>
                <w:sz w:val="20"/>
                <w:szCs w:val="20"/>
              </w:rPr>
            </w:pPr>
          </w:p>
        </w:tc>
        <w:tc>
          <w:tcPr>
            <w:tcW w:w="496" w:type="dxa"/>
            <w:textDirection w:val="btLr"/>
          </w:tcPr>
          <w:p w14:paraId="33360F7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3BFD16F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Budżet, Rejestr VAT,  Środki trwałe, Księgowość zobowiązań, Egzekucje, Podatki Fiz.</w:t>
            </w:r>
          </w:p>
        </w:tc>
        <w:tc>
          <w:tcPr>
            <w:tcW w:w="426" w:type="dxa"/>
            <w:textDirection w:val="btLr"/>
          </w:tcPr>
          <w:p w14:paraId="7765B79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Bestia, SJO Bestia</w:t>
            </w:r>
          </w:p>
        </w:tc>
        <w:tc>
          <w:tcPr>
            <w:tcW w:w="420" w:type="dxa"/>
            <w:textDirection w:val="btLr"/>
          </w:tcPr>
          <w:p w14:paraId="144059B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03BDCCAC" w14:textId="7AB3D727" w:rsidR="00B04E96" w:rsidRPr="000B2ED2" w:rsidRDefault="00294622"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 xml:space="preserve">Płace </w:t>
            </w:r>
            <w:proofErr w:type="spellStart"/>
            <w:r w:rsidRPr="000B2ED2">
              <w:rPr>
                <w:rFonts w:ascii="Georgia" w:eastAsia="Calibri" w:hAnsi="Georgia"/>
                <w:sz w:val="20"/>
                <w:szCs w:val="20"/>
              </w:rPr>
              <w:t>Vulcan</w:t>
            </w:r>
            <w:proofErr w:type="spellEnd"/>
            <w:r w:rsidRPr="000B2ED2">
              <w:rPr>
                <w:rFonts w:ascii="Georgia" w:eastAsia="Calibri" w:hAnsi="Georgia"/>
                <w:sz w:val="20"/>
                <w:szCs w:val="20"/>
              </w:rPr>
              <w:t xml:space="preserve"> </w:t>
            </w:r>
            <w:r>
              <w:rPr>
                <w:rFonts w:ascii="Georgia" w:eastAsia="Calibri" w:hAnsi="Georgia"/>
                <w:sz w:val="20"/>
                <w:szCs w:val="20"/>
              </w:rPr>
              <w:t xml:space="preserve"> Home banking</w:t>
            </w:r>
          </w:p>
        </w:tc>
        <w:tc>
          <w:tcPr>
            <w:tcW w:w="426" w:type="dxa"/>
            <w:textDirection w:val="btLr"/>
          </w:tcPr>
          <w:p w14:paraId="23618F25"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70BD3BC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26AC44F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39DED71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34EEE7B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4C3B7D0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565" w:type="dxa"/>
            <w:textDirection w:val="btLr"/>
            <w:vAlign w:val="center"/>
          </w:tcPr>
          <w:p w14:paraId="2138DF9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1DE79B5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r>
      <w:tr w:rsidR="00B04E96" w:rsidRPr="000B2ED2" w14:paraId="7A24BFD5" w14:textId="77777777" w:rsidTr="00B04E96">
        <w:trPr>
          <w:cantSplit/>
          <w:trHeight w:val="2128"/>
          <w:jc w:val="center"/>
        </w:trPr>
        <w:tc>
          <w:tcPr>
            <w:tcW w:w="685" w:type="dxa"/>
          </w:tcPr>
          <w:p w14:paraId="0BF10507"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lastRenderedPageBreak/>
              <w:t>20</w:t>
            </w:r>
          </w:p>
        </w:tc>
        <w:tc>
          <w:tcPr>
            <w:tcW w:w="726" w:type="dxa"/>
          </w:tcPr>
          <w:p w14:paraId="385A85A1"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568" w:type="dxa"/>
          </w:tcPr>
          <w:p w14:paraId="03C55226" w14:textId="77777777" w:rsidR="00B04E96" w:rsidRPr="000B2ED2" w:rsidRDefault="00B04E96" w:rsidP="002C2941">
            <w:pPr>
              <w:widowControl w:val="0"/>
              <w:spacing w:after="120" w:line="360" w:lineRule="auto"/>
              <w:jc w:val="center"/>
              <w:rPr>
                <w:rFonts w:ascii="Georgia" w:eastAsia="Times New Roman" w:hAnsi="Georgia" w:cs="Times New Roman"/>
                <w:color w:val="000000"/>
                <w:sz w:val="20"/>
                <w:szCs w:val="20"/>
              </w:rPr>
            </w:pPr>
          </w:p>
        </w:tc>
        <w:tc>
          <w:tcPr>
            <w:tcW w:w="1202" w:type="dxa"/>
          </w:tcPr>
          <w:p w14:paraId="43ED3B6B"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Stanowisko pracy ds. płac i rozliczeń.</w:t>
            </w:r>
          </w:p>
        </w:tc>
        <w:tc>
          <w:tcPr>
            <w:tcW w:w="1304" w:type="dxa"/>
          </w:tcPr>
          <w:p w14:paraId="7F0D59E0" w14:textId="77777777" w:rsidR="00B04E96" w:rsidRPr="000B2ED2" w:rsidRDefault="00B04E96" w:rsidP="002C2941">
            <w:pPr>
              <w:widowControl w:val="0"/>
              <w:spacing w:after="120" w:line="360" w:lineRule="auto"/>
              <w:jc w:val="center"/>
              <w:rPr>
                <w:rFonts w:ascii="Georgia" w:eastAsia="Calibri" w:hAnsi="Georgia" w:cs="Times New Roman"/>
                <w:b/>
                <w:sz w:val="20"/>
                <w:szCs w:val="20"/>
              </w:rPr>
            </w:pPr>
          </w:p>
        </w:tc>
        <w:tc>
          <w:tcPr>
            <w:tcW w:w="496" w:type="dxa"/>
            <w:textDirection w:val="btLr"/>
          </w:tcPr>
          <w:p w14:paraId="3E3DD6B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656228E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Budżet, Rejestr VAT,  Środki trwałe.</w:t>
            </w:r>
          </w:p>
        </w:tc>
        <w:tc>
          <w:tcPr>
            <w:tcW w:w="426" w:type="dxa"/>
            <w:textDirection w:val="btLr"/>
          </w:tcPr>
          <w:p w14:paraId="01C90A2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Bestia, SJO Bestia</w:t>
            </w:r>
          </w:p>
        </w:tc>
        <w:tc>
          <w:tcPr>
            <w:tcW w:w="420" w:type="dxa"/>
            <w:textDirection w:val="btLr"/>
          </w:tcPr>
          <w:p w14:paraId="18965B6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9" w:type="dxa"/>
            <w:textDirection w:val="btLr"/>
          </w:tcPr>
          <w:p w14:paraId="5B3D0F81" w14:textId="6AAFF0C0" w:rsidR="00B04E96" w:rsidRPr="000B2ED2" w:rsidRDefault="00B04E96" w:rsidP="00294622">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 xml:space="preserve">Płace </w:t>
            </w:r>
            <w:proofErr w:type="spellStart"/>
            <w:r w:rsidRPr="000B2ED2">
              <w:rPr>
                <w:rFonts w:ascii="Georgia" w:eastAsia="Calibri" w:hAnsi="Georgia"/>
                <w:sz w:val="20"/>
                <w:szCs w:val="20"/>
              </w:rPr>
              <w:t>Vulcan</w:t>
            </w:r>
            <w:proofErr w:type="spellEnd"/>
            <w:r w:rsidRPr="000B2ED2">
              <w:rPr>
                <w:rFonts w:ascii="Georgia" w:eastAsia="Calibri" w:hAnsi="Georgia"/>
                <w:sz w:val="20"/>
                <w:szCs w:val="20"/>
              </w:rPr>
              <w:t xml:space="preserve"> </w:t>
            </w:r>
          </w:p>
        </w:tc>
        <w:tc>
          <w:tcPr>
            <w:tcW w:w="426" w:type="dxa"/>
            <w:textDirection w:val="btLr"/>
          </w:tcPr>
          <w:p w14:paraId="5088A23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24C4672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1DB64C7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3" w:type="dxa"/>
            <w:textDirection w:val="btLr"/>
          </w:tcPr>
          <w:p w14:paraId="759F358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77D5A23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59BDAD2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5CA813B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37096B4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r>
      <w:tr w:rsidR="00B04E96" w:rsidRPr="000B2ED2" w14:paraId="107FAA59" w14:textId="77777777" w:rsidTr="00B04E96">
        <w:trPr>
          <w:cantSplit/>
          <w:trHeight w:val="1691"/>
          <w:jc w:val="center"/>
        </w:trPr>
        <w:tc>
          <w:tcPr>
            <w:tcW w:w="685" w:type="dxa"/>
          </w:tcPr>
          <w:p w14:paraId="6EE045E3"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21</w:t>
            </w:r>
          </w:p>
        </w:tc>
        <w:tc>
          <w:tcPr>
            <w:tcW w:w="726" w:type="dxa"/>
          </w:tcPr>
          <w:p w14:paraId="2CE60AE1" w14:textId="77777777" w:rsidR="00B04E96" w:rsidRPr="000B2ED2" w:rsidRDefault="00B04E96" w:rsidP="002C2941">
            <w:pPr>
              <w:widowControl w:val="0"/>
              <w:spacing w:after="120" w:line="360" w:lineRule="auto"/>
              <w:jc w:val="center"/>
              <w:rPr>
                <w:rFonts w:ascii="Georgia" w:eastAsia="Calibri" w:hAnsi="Georgia"/>
                <w:color w:val="000000"/>
                <w:sz w:val="20"/>
                <w:szCs w:val="20"/>
              </w:rPr>
            </w:pPr>
          </w:p>
        </w:tc>
        <w:tc>
          <w:tcPr>
            <w:tcW w:w="568" w:type="dxa"/>
          </w:tcPr>
          <w:p w14:paraId="103C257E" w14:textId="77777777" w:rsidR="00B04E96" w:rsidRPr="000B2ED2" w:rsidRDefault="00B04E96" w:rsidP="002C2941">
            <w:pPr>
              <w:widowControl w:val="0"/>
              <w:spacing w:after="120" w:line="360" w:lineRule="auto"/>
              <w:jc w:val="center"/>
              <w:rPr>
                <w:rFonts w:ascii="Georgia" w:eastAsia="Calibri" w:hAnsi="Georgia"/>
                <w:color w:val="000000"/>
                <w:sz w:val="20"/>
                <w:szCs w:val="20"/>
              </w:rPr>
            </w:pPr>
          </w:p>
        </w:tc>
        <w:tc>
          <w:tcPr>
            <w:tcW w:w="1202" w:type="dxa"/>
          </w:tcPr>
          <w:p w14:paraId="6E771EC0"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Stanowisko pracy ds. rozliczeń finansowych.</w:t>
            </w:r>
          </w:p>
        </w:tc>
        <w:tc>
          <w:tcPr>
            <w:tcW w:w="1304" w:type="dxa"/>
          </w:tcPr>
          <w:p w14:paraId="6AE38CA1" w14:textId="77777777" w:rsidR="00B04E96" w:rsidRPr="000B2ED2" w:rsidRDefault="00B04E96" w:rsidP="002C2941">
            <w:pPr>
              <w:widowControl w:val="0"/>
              <w:spacing w:after="120" w:line="360" w:lineRule="auto"/>
              <w:jc w:val="center"/>
              <w:rPr>
                <w:rFonts w:ascii="Georgia" w:eastAsia="Calibri" w:hAnsi="Georgia"/>
                <w:b/>
                <w:color w:val="000000"/>
                <w:sz w:val="20"/>
                <w:szCs w:val="20"/>
              </w:rPr>
            </w:pPr>
          </w:p>
        </w:tc>
        <w:tc>
          <w:tcPr>
            <w:tcW w:w="496" w:type="dxa"/>
            <w:textDirection w:val="btLr"/>
          </w:tcPr>
          <w:p w14:paraId="3696F77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589FAD1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Budżet, Podatki osoby Fizyczne oraz Prawne</w:t>
            </w:r>
          </w:p>
        </w:tc>
        <w:tc>
          <w:tcPr>
            <w:tcW w:w="426" w:type="dxa"/>
            <w:textDirection w:val="btLr"/>
          </w:tcPr>
          <w:p w14:paraId="00C08C6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75D5EEC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2B353E94" w14:textId="3071C5E7" w:rsidR="00B04E96" w:rsidRPr="000B2ED2" w:rsidRDefault="00294622" w:rsidP="002C2941">
            <w:pPr>
              <w:widowControl w:val="0"/>
              <w:spacing w:after="120" w:line="360" w:lineRule="auto"/>
              <w:ind w:left="113" w:right="113"/>
              <w:jc w:val="center"/>
              <w:rPr>
                <w:rFonts w:ascii="Georgia" w:eastAsia="Calibri" w:hAnsi="Georgia"/>
                <w:sz w:val="20"/>
                <w:szCs w:val="20"/>
              </w:rPr>
            </w:pPr>
            <w:r>
              <w:rPr>
                <w:rFonts w:ascii="Georgia" w:eastAsia="Calibri" w:hAnsi="Georgia"/>
                <w:sz w:val="20"/>
                <w:szCs w:val="20"/>
              </w:rPr>
              <w:t xml:space="preserve">Home banking, </w:t>
            </w:r>
            <w:r w:rsidRPr="000B2ED2">
              <w:rPr>
                <w:rFonts w:ascii="Georgia" w:eastAsia="Calibri" w:hAnsi="Georgia"/>
                <w:b/>
                <w:sz w:val="16"/>
                <w:szCs w:val="16"/>
              </w:rPr>
              <w:t xml:space="preserve">Internet Banking + </w:t>
            </w:r>
            <w:proofErr w:type="spellStart"/>
            <w:r w:rsidRPr="000B2ED2">
              <w:rPr>
                <w:rFonts w:ascii="Georgia" w:eastAsia="Calibri" w:hAnsi="Georgia"/>
                <w:b/>
                <w:sz w:val="16"/>
                <w:szCs w:val="16"/>
              </w:rPr>
              <w:t>ePodpis</w:t>
            </w:r>
            <w:proofErr w:type="spellEnd"/>
            <w:r w:rsidRPr="000B2ED2">
              <w:rPr>
                <w:rFonts w:ascii="Georgia" w:eastAsia="Calibri" w:hAnsi="Georgia"/>
                <w:sz w:val="16"/>
                <w:szCs w:val="16"/>
              </w:rPr>
              <w:t xml:space="preserve"> </w:t>
            </w:r>
            <w:r w:rsidRPr="000B2ED2">
              <w:rPr>
                <w:rFonts w:ascii="Georgia" w:eastAsia="Calibri" w:hAnsi="Georgia"/>
                <w:b/>
                <w:sz w:val="16"/>
                <w:szCs w:val="16"/>
              </w:rPr>
              <w:t xml:space="preserve">Internet Banking + </w:t>
            </w:r>
            <w:proofErr w:type="spellStart"/>
            <w:r w:rsidRPr="000B2ED2">
              <w:rPr>
                <w:rFonts w:ascii="Georgia" w:eastAsia="Calibri" w:hAnsi="Georgia"/>
                <w:b/>
                <w:sz w:val="16"/>
                <w:szCs w:val="16"/>
              </w:rPr>
              <w:t>ePodpis</w:t>
            </w:r>
            <w:proofErr w:type="spellEnd"/>
          </w:p>
        </w:tc>
        <w:tc>
          <w:tcPr>
            <w:tcW w:w="426" w:type="dxa"/>
            <w:textDirection w:val="btLr"/>
          </w:tcPr>
          <w:p w14:paraId="34AE785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244AE9B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68F4B19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0E4F1E0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0C405A7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1BDAA81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565" w:type="dxa"/>
            <w:textDirection w:val="btLr"/>
            <w:vAlign w:val="center"/>
          </w:tcPr>
          <w:p w14:paraId="2E6EA085"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6510C9F5"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5BAA854C" w14:textId="77777777" w:rsidTr="00B04E96">
        <w:trPr>
          <w:cantSplit/>
          <w:trHeight w:val="2262"/>
          <w:jc w:val="center"/>
        </w:trPr>
        <w:tc>
          <w:tcPr>
            <w:tcW w:w="685" w:type="dxa"/>
          </w:tcPr>
          <w:p w14:paraId="0CB6C2AC"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22</w:t>
            </w:r>
          </w:p>
        </w:tc>
        <w:tc>
          <w:tcPr>
            <w:tcW w:w="726" w:type="dxa"/>
          </w:tcPr>
          <w:p w14:paraId="5A56E5A6" w14:textId="77777777" w:rsidR="00B04E96" w:rsidRPr="000B2ED2" w:rsidRDefault="00B04E96" w:rsidP="002C2941">
            <w:pPr>
              <w:widowControl w:val="0"/>
              <w:spacing w:after="120" w:line="360" w:lineRule="auto"/>
              <w:jc w:val="center"/>
              <w:rPr>
                <w:rFonts w:ascii="Georgia" w:eastAsia="Calibri" w:hAnsi="Georgia"/>
                <w:color w:val="000000"/>
                <w:sz w:val="20"/>
                <w:szCs w:val="20"/>
              </w:rPr>
            </w:pPr>
          </w:p>
        </w:tc>
        <w:tc>
          <w:tcPr>
            <w:tcW w:w="568" w:type="dxa"/>
          </w:tcPr>
          <w:p w14:paraId="52B4EEBD" w14:textId="77777777" w:rsidR="00B04E96" w:rsidRPr="000B2ED2" w:rsidRDefault="00B04E96" w:rsidP="002C2941">
            <w:pPr>
              <w:widowControl w:val="0"/>
              <w:spacing w:after="120" w:line="360" w:lineRule="auto"/>
              <w:jc w:val="center"/>
              <w:rPr>
                <w:rFonts w:ascii="Georgia" w:eastAsia="Calibri" w:hAnsi="Georgia"/>
                <w:color w:val="000000"/>
                <w:sz w:val="20"/>
                <w:szCs w:val="20"/>
              </w:rPr>
            </w:pPr>
          </w:p>
        </w:tc>
        <w:tc>
          <w:tcPr>
            <w:tcW w:w="1202" w:type="dxa"/>
          </w:tcPr>
          <w:p w14:paraId="0237B5E9" w14:textId="77777777" w:rsidR="00B04E96" w:rsidRPr="000B2ED2" w:rsidRDefault="00B04E96" w:rsidP="002C2941">
            <w:pPr>
              <w:widowControl w:val="0"/>
              <w:spacing w:before="75" w:after="120" w:line="360" w:lineRule="auto"/>
              <w:jc w:val="center"/>
              <w:rPr>
                <w:rFonts w:ascii="Georgia" w:eastAsia="Times New Roman" w:hAnsi="Georgia" w:cs="Tahoma"/>
                <w:color w:val="000000"/>
                <w:sz w:val="20"/>
                <w:szCs w:val="20"/>
              </w:rPr>
            </w:pPr>
            <w:r w:rsidRPr="000B2ED2">
              <w:rPr>
                <w:rFonts w:ascii="Georgia" w:eastAsia="Times New Roman" w:hAnsi="Georgia" w:cs="Tahoma"/>
                <w:iCs/>
                <w:color w:val="000000"/>
                <w:sz w:val="20"/>
                <w:szCs w:val="20"/>
              </w:rPr>
              <w:t>Stanowisko pracy ds. wymiaru podatków i opłat.</w:t>
            </w:r>
          </w:p>
        </w:tc>
        <w:tc>
          <w:tcPr>
            <w:tcW w:w="1304" w:type="dxa"/>
          </w:tcPr>
          <w:p w14:paraId="2E4A58AE" w14:textId="77777777" w:rsidR="00B04E96" w:rsidRPr="000B2ED2" w:rsidRDefault="00B04E96" w:rsidP="002C2941">
            <w:pPr>
              <w:widowControl w:val="0"/>
              <w:spacing w:after="120" w:line="360" w:lineRule="auto"/>
              <w:jc w:val="center"/>
              <w:rPr>
                <w:rFonts w:ascii="Georgia" w:eastAsia="Calibri" w:hAnsi="Georgia"/>
                <w:color w:val="000000"/>
                <w:sz w:val="20"/>
                <w:szCs w:val="20"/>
              </w:rPr>
            </w:pPr>
          </w:p>
        </w:tc>
        <w:tc>
          <w:tcPr>
            <w:tcW w:w="496" w:type="dxa"/>
            <w:textDirection w:val="btLr"/>
          </w:tcPr>
          <w:p w14:paraId="7538C50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1DECA39F"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Budżet, Podatki osoby Fizyczne oraz Prawne, Auta.</w:t>
            </w:r>
          </w:p>
        </w:tc>
        <w:tc>
          <w:tcPr>
            <w:tcW w:w="426" w:type="dxa"/>
            <w:textDirection w:val="btLr"/>
          </w:tcPr>
          <w:p w14:paraId="1A4DD63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371FD27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5AD950C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5DFCDBA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48845F9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1953818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339D5DA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371DC2C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0BC7201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7127089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01817AD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7712383A" w14:textId="77777777" w:rsidTr="00B04E96">
        <w:trPr>
          <w:cantSplit/>
          <w:trHeight w:val="2404"/>
          <w:jc w:val="center"/>
        </w:trPr>
        <w:tc>
          <w:tcPr>
            <w:tcW w:w="685" w:type="dxa"/>
          </w:tcPr>
          <w:p w14:paraId="37C88FB9"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23</w:t>
            </w:r>
          </w:p>
        </w:tc>
        <w:tc>
          <w:tcPr>
            <w:tcW w:w="726" w:type="dxa"/>
          </w:tcPr>
          <w:p w14:paraId="243E8141" w14:textId="77777777" w:rsidR="00B04E96" w:rsidRPr="000B2ED2" w:rsidRDefault="00B04E96" w:rsidP="002C2941">
            <w:pPr>
              <w:widowControl w:val="0"/>
              <w:spacing w:after="120" w:line="360" w:lineRule="auto"/>
              <w:jc w:val="center"/>
              <w:rPr>
                <w:rFonts w:ascii="Georgia" w:eastAsia="Calibri" w:hAnsi="Georgia"/>
                <w:color w:val="000000"/>
                <w:sz w:val="20"/>
                <w:szCs w:val="20"/>
              </w:rPr>
            </w:pPr>
          </w:p>
        </w:tc>
        <w:tc>
          <w:tcPr>
            <w:tcW w:w="568" w:type="dxa"/>
          </w:tcPr>
          <w:p w14:paraId="0CF15450" w14:textId="77777777" w:rsidR="00B04E96" w:rsidRPr="000B2ED2" w:rsidRDefault="00B04E96" w:rsidP="002C2941">
            <w:pPr>
              <w:widowControl w:val="0"/>
              <w:spacing w:after="120" w:line="360" w:lineRule="auto"/>
              <w:jc w:val="center"/>
              <w:rPr>
                <w:rFonts w:ascii="Georgia" w:eastAsia="Calibri" w:hAnsi="Georgia"/>
                <w:color w:val="000000"/>
                <w:sz w:val="20"/>
                <w:szCs w:val="20"/>
              </w:rPr>
            </w:pPr>
          </w:p>
        </w:tc>
        <w:tc>
          <w:tcPr>
            <w:tcW w:w="1202" w:type="dxa"/>
          </w:tcPr>
          <w:p w14:paraId="213C2F4C" w14:textId="77777777" w:rsidR="00B04E96" w:rsidRPr="000B2ED2" w:rsidRDefault="00B04E96" w:rsidP="002C2941">
            <w:pPr>
              <w:widowControl w:val="0"/>
              <w:spacing w:before="75" w:after="120" w:line="360" w:lineRule="auto"/>
              <w:jc w:val="center"/>
              <w:rPr>
                <w:rFonts w:ascii="Georgia" w:eastAsia="Times New Roman" w:hAnsi="Georgia" w:cs="Tahoma"/>
                <w:iCs/>
                <w:color w:val="000000"/>
                <w:sz w:val="20"/>
                <w:szCs w:val="20"/>
              </w:rPr>
            </w:pPr>
            <w:r w:rsidRPr="000B2ED2">
              <w:rPr>
                <w:rFonts w:ascii="Georgia" w:eastAsia="Times New Roman" w:hAnsi="Georgia" w:cs="Tahoma"/>
                <w:iCs/>
                <w:color w:val="000000"/>
                <w:sz w:val="20"/>
                <w:szCs w:val="20"/>
              </w:rPr>
              <w:t>Stanowisko pracy ds. wymiaru podatków i opłat.</w:t>
            </w:r>
          </w:p>
        </w:tc>
        <w:tc>
          <w:tcPr>
            <w:tcW w:w="1304" w:type="dxa"/>
          </w:tcPr>
          <w:p w14:paraId="1CEF2CDC" w14:textId="77777777" w:rsidR="00B04E96" w:rsidRPr="000B2ED2" w:rsidRDefault="00B04E96" w:rsidP="002C2941">
            <w:pPr>
              <w:widowControl w:val="0"/>
              <w:spacing w:after="120" w:line="360" w:lineRule="auto"/>
              <w:jc w:val="center"/>
              <w:rPr>
                <w:rFonts w:ascii="Georgia" w:eastAsia="Calibri" w:hAnsi="Georgia"/>
                <w:b/>
                <w:sz w:val="20"/>
                <w:szCs w:val="20"/>
              </w:rPr>
            </w:pPr>
          </w:p>
        </w:tc>
        <w:tc>
          <w:tcPr>
            <w:tcW w:w="496" w:type="dxa"/>
            <w:textDirection w:val="btLr"/>
          </w:tcPr>
          <w:p w14:paraId="1E98BAE2"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6446241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Budżet, Podatki osoby Fizyczne oraz Prawne, Auta, Egzekucje.</w:t>
            </w:r>
          </w:p>
        </w:tc>
        <w:tc>
          <w:tcPr>
            <w:tcW w:w="426" w:type="dxa"/>
            <w:textDirection w:val="btLr"/>
          </w:tcPr>
          <w:p w14:paraId="71E3D58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4C83A55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7169BEE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00CDCA1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71CF698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3D0FC28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20A65E55"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297D999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52798D2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1C2992A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01EABC1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5BB1B563" w14:textId="77777777" w:rsidTr="00B04E96">
        <w:trPr>
          <w:cantSplit/>
          <w:trHeight w:val="1134"/>
          <w:jc w:val="center"/>
        </w:trPr>
        <w:tc>
          <w:tcPr>
            <w:tcW w:w="685" w:type="dxa"/>
          </w:tcPr>
          <w:p w14:paraId="110404C8"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24</w:t>
            </w:r>
          </w:p>
        </w:tc>
        <w:tc>
          <w:tcPr>
            <w:tcW w:w="726" w:type="dxa"/>
          </w:tcPr>
          <w:p w14:paraId="62381BEF" w14:textId="77777777" w:rsidR="00B04E96" w:rsidRPr="000B2ED2" w:rsidRDefault="00B04E96" w:rsidP="002C2941">
            <w:pPr>
              <w:widowControl w:val="0"/>
              <w:spacing w:after="120" w:line="360" w:lineRule="auto"/>
              <w:jc w:val="center"/>
              <w:rPr>
                <w:rFonts w:ascii="Georgia" w:eastAsia="Calibri" w:hAnsi="Georgia"/>
                <w:color w:val="000000"/>
                <w:sz w:val="20"/>
                <w:szCs w:val="20"/>
              </w:rPr>
            </w:pPr>
          </w:p>
        </w:tc>
        <w:tc>
          <w:tcPr>
            <w:tcW w:w="568" w:type="dxa"/>
          </w:tcPr>
          <w:p w14:paraId="1D949145" w14:textId="77777777" w:rsidR="00B04E96" w:rsidRPr="000B2ED2" w:rsidRDefault="00B04E96" w:rsidP="002C2941">
            <w:pPr>
              <w:widowControl w:val="0"/>
              <w:spacing w:after="120" w:line="360" w:lineRule="auto"/>
              <w:jc w:val="center"/>
              <w:rPr>
                <w:rFonts w:ascii="Georgia" w:eastAsia="Calibri" w:hAnsi="Georgia"/>
                <w:color w:val="000000"/>
                <w:sz w:val="20"/>
                <w:szCs w:val="20"/>
              </w:rPr>
            </w:pPr>
          </w:p>
        </w:tc>
        <w:tc>
          <w:tcPr>
            <w:tcW w:w="1202" w:type="dxa"/>
          </w:tcPr>
          <w:p w14:paraId="6795B7B1"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Kierownik Urzędu Stanu Cywilnego, sprawy obywatelskie i wojskowe.</w:t>
            </w:r>
          </w:p>
        </w:tc>
        <w:tc>
          <w:tcPr>
            <w:tcW w:w="1304" w:type="dxa"/>
          </w:tcPr>
          <w:p w14:paraId="75B4E0E8" w14:textId="77777777" w:rsidR="00B04E96" w:rsidRPr="000B2ED2" w:rsidRDefault="00B04E96" w:rsidP="002C2941">
            <w:pPr>
              <w:widowControl w:val="0"/>
              <w:spacing w:after="120" w:line="360" w:lineRule="auto"/>
              <w:jc w:val="center"/>
              <w:rPr>
                <w:rFonts w:ascii="Georgia" w:eastAsia="Calibri" w:hAnsi="Georgia"/>
                <w:b/>
                <w:color w:val="000000"/>
                <w:sz w:val="20"/>
                <w:szCs w:val="20"/>
              </w:rPr>
            </w:pPr>
          </w:p>
        </w:tc>
        <w:tc>
          <w:tcPr>
            <w:tcW w:w="496" w:type="dxa"/>
            <w:textDirection w:val="btLr"/>
          </w:tcPr>
          <w:p w14:paraId="37251BC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25A809C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3A8CA2C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404DE46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073FB55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321C520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0383895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6838D4A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6742E2C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0C0303E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6AB86D75"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404C0D7A"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40ADD15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r>
      <w:tr w:rsidR="00B04E96" w:rsidRPr="000B2ED2" w14:paraId="337ED7CC" w14:textId="77777777" w:rsidTr="00B04E96">
        <w:trPr>
          <w:cantSplit/>
          <w:trHeight w:val="1134"/>
          <w:jc w:val="center"/>
        </w:trPr>
        <w:tc>
          <w:tcPr>
            <w:tcW w:w="685" w:type="dxa"/>
          </w:tcPr>
          <w:p w14:paraId="4B8880D7"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lastRenderedPageBreak/>
              <w:t>26</w:t>
            </w:r>
          </w:p>
        </w:tc>
        <w:tc>
          <w:tcPr>
            <w:tcW w:w="726" w:type="dxa"/>
          </w:tcPr>
          <w:p w14:paraId="4EC384D5" w14:textId="77777777" w:rsidR="00B04E96" w:rsidRPr="000B2ED2" w:rsidRDefault="00B04E96" w:rsidP="002C2941">
            <w:pPr>
              <w:widowControl w:val="0"/>
              <w:spacing w:after="120" w:line="360" w:lineRule="auto"/>
              <w:jc w:val="center"/>
              <w:rPr>
                <w:rFonts w:ascii="Georgia" w:eastAsia="Calibri" w:hAnsi="Georgia"/>
                <w:color w:val="000000"/>
                <w:sz w:val="20"/>
                <w:szCs w:val="20"/>
              </w:rPr>
            </w:pPr>
          </w:p>
        </w:tc>
        <w:tc>
          <w:tcPr>
            <w:tcW w:w="568" w:type="dxa"/>
          </w:tcPr>
          <w:p w14:paraId="3DCBB938" w14:textId="77777777" w:rsidR="00B04E96" w:rsidRPr="000B2ED2" w:rsidRDefault="00B04E96" w:rsidP="002C2941">
            <w:pPr>
              <w:widowControl w:val="0"/>
              <w:spacing w:after="120" w:line="360" w:lineRule="auto"/>
              <w:jc w:val="center"/>
              <w:rPr>
                <w:rFonts w:ascii="Georgia" w:eastAsia="Calibri" w:hAnsi="Georgia"/>
                <w:color w:val="000000"/>
                <w:sz w:val="20"/>
                <w:szCs w:val="20"/>
              </w:rPr>
            </w:pPr>
          </w:p>
        </w:tc>
        <w:tc>
          <w:tcPr>
            <w:tcW w:w="1202" w:type="dxa"/>
          </w:tcPr>
          <w:p w14:paraId="4B8D6B04" w14:textId="77777777" w:rsidR="00B04E96" w:rsidRPr="000B2ED2" w:rsidRDefault="00B04E96" w:rsidP="002C2941">
            <w:pPr>
              <w:widowControl w:val="0"/>
              <w:spacing w:before="75" w:after="120" w:line="360" w:lineRule="auto"/>
              <w:jc w:val="center"/>
              <w:rPr>
                <w:rFonts w:ascii="Georgia" w:hAnsi="Georgia"/>
                <w:color w:val="000000"/>
                <w:sz w:val="20"/>
                <w:szCs w:val="20"/>
              </w:rPr>
            </w:pPr>
            <w:r w:rsidRPr="000B2ED2">
              <w:rPr>
                <w:rFonts w:ascii="Georgia" w:eastAsia="Times New Roman" w:hAnsi="Georgia" w:cs="Tahoma"/>
                <w:iCs/>
                <w:color w:val="000000"/>
                <w:sz w:val="20"/>
                <w:szCs w:val="20"/>
              </w:rPr>
              <w:t xml:space="preserve">Stanowisko pracy ds. obywatelskich, obronnych, </w:t>
            </w:r>
            <w:r w:rsidRPr="000B2ED2">
              <w:rPr>
                <w:rFonts w:ascii="Georgia" w:eastAsia="Times New Roman" w:hAnsi="Georgia" w:cs="Tahoma"/>
                <w:iCs/>
                <w:color w:val="000000"/>
                <w:sz w:val="20"/>
                <w:szCs w:val="20"/>
              </w:rPr>
              <w:br/>
              <w:t>dowodów osobistych i ewidencji ludności</w:t>
            </w:r>
          </w:p>
        </w:tc>
        <w:tc>
          <w:tcPr>
            <w:tcW w:w="1304" w:type="dxa"/>
          </w:tcPr>
          <w:p w14:paraId="0B4F51D9" w14:textId="77777777" w:rsidR="00B04E96" w:rsidRPr="000B2ED2" w:rsidRDefault="00B04E96" w:rsidP="002C2941">
            <w:pPr>
              <w:widowControl w:val="0"/>
              <w:spacing w:after="120" w:line="360" w:lineRule="auto"/>
              <w:jc w:val="center"/>
              <w:rPr>
                <w:rFonts w:ascii="Georgia" w:eastAsia="Calibri" w:hAnsi="Georgia"/>
                <w:b/>
                <w:sz w:val="20"/>
                <w:szCs w:val="20"/>
              </w:rPr>
            </w:pPr>
          </w:p>
        </w:tc>
        <w:tc>
          <w:tcPr>
            <w:tcW w:w="496" w:type="dxa"/>
            <w:textDirection w:val="btLr"/>
          </w:tcPr>
          <w:p w14:paraId="7D0399B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0E2C0D6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4B0B8DE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15507E9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4C1510E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5F35D0D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2E99DC6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5FA8ADB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651D009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24ACD37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153A171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7094751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0A5BF15C"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r w:rsidR="00B04E96" w:rsidRPr="000B2ED2" w14:paraId="35C9E0F8" w14:textId="77777777" w:rsidTr="00B04E96">
        <w:trPr>
          <w:cantSplit/>
          <w:trHeight w:val="1134"/>
          <w:jc w:val="center"/>
        </w:trPr>
        <w:tc>
          <w:tcPr>
            <w:tcW w:w="685" w:type="dxa"/>
          </w:tcPr>
          <w:p w14:paraId="2429848D" w14:textId="77777777" w:rsidR="00B04E96" w:rsidRPr="000B2ED2" w:rsidRDefault="00B04E96" w:rsidP="002C2941">
            <w:pPr>
              <w:widowControl w:val="0"/>
              <w:spacing w:after="120" w:line="360" w:lineRule="auto"/>
              <w:jc w:val="center"/>
              <w:rPr>
                <w:rFonts w:ascii="Georgia" w:eastAsia="Calibri" w:hAnsi="Georgia"/>
                <w:sz w:val="20"/>
                <w:szCs w:val="20"/>
              </w:rPr>
            </w:pPr>
            <w:r w:rsidRPr="000B2ED2">
              <w:rPr>
                <w:rFonts w:ascii="Georgia" w:eastAsia="Calibri" w:hAnsi="Georgia"/>
                <w:sz w:val="20"/>
                <w:szCs w:val="20"/>
              </w:rPr>
              <w:t>28</w:t>
            </w:r>
          </w:p>
        </w:tc>
        <w:tc>
          <w:tcPr>
            <w:tcW w:w="726" w:type="dxa"/>
          </w:tcPr>
          <w:p w14:paraId="67CEEE16" w14:textId="77777777" w:rsidR="00B04E96" w:rsidRPr="000B2ED2" w:rsidRDefault="00B04E96" w:rsidP="002C2941">
            <w:pPr>
              <w:widowControl w:val="0"/>
              <w:spacing w:after="120" w:line="360" w:lineRule="auto"/>
              <w:jc w:val="center"/>
              <w:rPr>
                <w:rFonts w:ascii="Georgia" w:eastAsia="Calibri" w:hAnsi="Georgia"/>
                <w:color w:val="000000"/>
                <w:sz w:val="20"/>
                <w:szCs w:val="20"/>
              </w:rPr>
            </w:pPr>
          </w:p>
        </w:tc>
        <w:tc>
          <w:tcPr>
            <w:tcW w:w="568" w:type="dxa"/>
          </w:tcPr>
          <w:p w14:paraId="0890AC2B" w14:textId="77777777" w:rsidR="00B04E96" w:rsidRPr="000B2ED2" w:rsidRDefault="00B04E96" w:rsidP="002C2941">
            <w:pPr>
              <w:widowControl w:val="0"/>
              <w:spacing w:after="120" w:line="360" w:lineRule="auto"/>
              <w:jc w:val="center"/>
              <w:rPr>
                <w:rFonts w:ascii="Georgia" w:eastAsia="Calibri" w:hAnsi="Georgia"/>
                <w:color w:val="000000"/>
                <w:sz w:val="20"/>
                <w:szCs w:val="20"/>
              </w:rPr>
            </w:pPr>
          </w:p>
        </w:tc>
        <w:tc>
          <w:tcPr>
            <w:tcW w:w="1202" w:type="dxa"/>
          </w:tcPr>
          <w:p w14:paraId="3129AFDC" w14:textId="77777777" w:rsidR="00B04E96" w:rsidRPr="000B2ED2" w:rsidRDefault="00B04E96" w:rsidP="002C2941">
            <w:pPr>
              <w:widowControl w:val="0"/>
              <w:numPr>
                <w:ilvl w:val="0"/>
                <w:numId w:val="21"/>
              </w:numPr>
              <w:spacing w:after="120" w:line="360" w:lineRule="auto"/>
              <w:ind w:left="0" w:firstLine="0"/>
              <w:jc w:val="center"/>
              <w:rPr>
                <w:rFonts w:ascii="Georgia" w:hAnsi="Georgia"/>
                <w:sz w:val="20"/>
                <w:szCs w:val="20"/>
              </w:rPr>
            </w:pPr>
            <w:r w:rsidRPr="000B2ED2">
              <w:rPr>
                <w:rFonts w:ascii="Georgia" w:eastAsia="Calibri" w:hAnsi="Georgia"/>
                <w:sz w:val="20"/>
                <w:szCs w:val="20"/>
              </w:rPr>
              <w:t xml:space="preserve">Pełnomocnik ds. rozwiązywania problemów alkoholowych, </w:t>
            </w:r>
            <w:r w:rsidRPr="000B2ED2">
              <w:rPr>
                <w:rFonts w:ascii="Georgia" w:eastAsia="Calibri" w:hAnsi="Georgia"/>
                <w:sz w:val="20"/>
                <w:szCs w:val="20"/>
              </w:rPr>
              <w:br/>
              <w:t>Stanowisko pracy ds. ewidencji działalności gospodarczej.</w:t>
            </w:r>
          </w:p>
        </w:tc>
        <w:tc>
          <w:tcPr>
            <w:tcW w:w="1304" w:type="dxa"/>
          </w:tcPr>
          <w:p w14:paraId="274C5447" w14:textId="77777777" w:rsidR="00B04E96" w:rsidRPr="000B2ED2" w:rsidRDefault="00B04E96" w:rsidP="002C2941">
            <w:pPr>
              <w:widowControl w:val="0"/>
              <w:spacing w:after="120" w:line="360" w:lineRule="auto"/>
              <w:jc w:val="center"/>
              <w:rPr>
                <w:rFonts w:ascii="Georgia" w:eastAsia="Calibri" w:hAnsi="Georgia"/>
                <w:b/>
                <w:color w:val="000000"/>
                <w:sz w:val="20"/>
                <w:szCs w:val="20"/>
              </w:rPr>
            </w:pPr>
          </w:p>
        </w:tc>
        <w:tc>
          <w:tcPr>
            <w:tcW w:w="496" w:type="dxa"/>
            <w:textDirection w:val="btLr"/>
          </w:tcPr>
          <w:p w14:paraId="3649FAF7"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689" w:type="dxa"/>
            <w:textDirection w:val="btLr"/>
          </w:tcPr>
          <w:p w14:paraId="4F2DA108"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24879ECD"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0" w:type="dxa"/>
            <w:textDirection w:val="btLr"/>
          </w:tcPr>
          <w:p w14:paraId="01E3F1B9"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9" w:type="dxa"/>
            <w:textDirection w:val="btLr"/>
          </w:tcPr>
          <w:p w14:paraId="20BCF21E"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CEIDG</w:t>
            </w:r>
          </w:p>
        </w:tc>
        <w:tc>
          <w:tcPr>
            <w:tcW w:w="426" w:type="dxa"/>
            <w:textDirection w:val="btLr"/>
          </w:tcPr>
          <w:p w14:paraId="0BA12D50"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4" w:type="dxa"/>
            <w:textDirection w:val="btLr"/>
          </w:tcPr>
          <w:p w14:paraId="41541A5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5282A7D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3" w:type="dxa"/>
            <w:textDirection w:val="btLr"/>
          </w:tcPr>
          <w:p w14:paraId="796D93BB"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6" w:type="dxa"/>
            <w:textDirection w:val="btLr"/>
          </w:tcPr>
          <w:p w14:paraId="7BC968B6"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427" w:type="dxa"/>
            <w:textDirection w:val="btLr"/>
          </w:tcPr>
          <w:p w14:paraId="78C31104"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c>
          <w:tcPr>
            <w:tcW w:w="565" w:type="dxa"/>
            <w:textDirection w:val="btLr"/>
            <w:vAlign w:val="center"/>
          </w:tcPr>
          <w:p w14:paraId="6E70ACE1"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r w:rsidRPr="000B2ED2">
              <w:rPr>
                <w:rFonts w:ascii="Georgia" w:eastAsia="Calibri" w:hAnsi="Georgia"/>
                <w:sz w:val="20"/>
                <w:szCs w:val="20"/>
              </w:rPr>
              <w:t>X</w:t>
            </w:r>
          </w:p>
        </w:tc>
        <w:tc>
          <w:tcPr>
            <w:tcW w:w="427" w:type="dxa"/>
            <w:textDirection w:val="btLr"/>
          </w:tcPr>
          <w:p w14:paraId="73A51943" w14:textId="77777777" w:rsidR="00B04E96" w:rsidRPr="000B2ED2" w:rsidRDefault="00B04E96" w:rsidP="002C2941">
            <w:pPr>
              <w:widowControl w:val="0"/>
              <w:spacing w:after="120" w:line="360" w:lineRule="auto"/>
              <w:ind w:left="113" w:right="113"/>
              <w:jc w:val="center"/>
              <w:rPr>
                <w:rFonts w:ascii="Georgia" w:eastAsia="Calibri" w:hAnsi="Georgia"/>
                <w:sz w:val="20"/>
                <w:szCs w:val="20"/>
              </w:rPr>
            </w:pPr>
          </w:p>
        </w:tc>
      </w:tr>
    </w:tbl>
    <w:p w14:paraId="1CC848E3" w14:textId="77777777" w:rsidR="00220C63" w:rsidRPr="000B2ED2" w:rsidRDefault="00351846" w:rsidP="002C2941">
      <w:pPr>
        <w:pStyle w:val="Nagwek1"/>
        <w:spacing w:after="120" w:line="360" w:lineRule="auto"/>
        <w:rPr>
          <w:rFonts w:ascii="Georgia" w:eastAsia="Lucida Sans Unicode" w:hAnsi="Georgia" w:cstheme="minorHAnsi"/>
          <w:sz w:val="20"/>
          <w:szCs w:val="20"/>
        </w:rPr>
      </w:pPr>
      <w:r w:rsidRPr="000B2ED2">
        <w:rPr>
          <w:rFonts w:ascii="Georgia" w:hAnsi="Georgia"/>
        </w:rPr>
        <w:br w:type="page"/>
      </w:r>
      <w:bookmarkStart w:id="27" w:name="_Toc119919798"/>
      <w:r w:rsidRPr="000B2ED2">
        <w:rPr>
          <w:rFonts w:ascii="Georgia" w:hAnsi="Georgia"/>
        </w:rPr>
        <w:lastRenderedPageBreak/>
        <w:t xml:space="preserve">2. </w:t>
      </w:r>
      <w:hyperlink w:anchor="_Spis_treści">
        <w:bookmarkStart w:id="28" w:name="_Toc117518717"/>
        <w:bookmarkStart w:id="29" w:name="_Toc118378217"/>
        <w:r w:rsidRPr="000B2ED2">
          <w:rPr>
            <w:rFonts w:ascii="Georgia" w:hAnsi="Georgia"/>
          </w:rPr>
          <w:t>Szczegółowy opis przedmiotu zamówienia część nr 2:</w:t>
        </w:r>
      </w:hyperlink>
      <w:hyperlink w:anchor="_Spis_treści">
        <w:r w:rsidRPr="000B2ED2">
          <w:rPr>
            <w:rFonts w:ascii="Georgia" w:hAnsi="Georgia"/>
          </w:rPr>
          <w:t>„Dostawa urządzeń sieciowych wraz z konfiguracją, modernizacja sieci LAN w urzędzie gminy, budowa dedykowanej sieci zasilającej”</w:t>
        </w:r>
        <w:bookmarkEnd w:id="27"/>
      </w:hyperlink>
      <w:bookmarkEnd w:id="28"/>
      <w:bookmarkEnd w:id="29"/>
    </w:p>
    <w:p w14:paraId="4AA0E82F"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bookmarkStart w:id="30" w:name="__RefHeading___Toc2034_1314853070"/>
      <w:bookmarkStart w:id="31" w:name="_Hlk111907731"/>
      <w:bookmarkStart w:id="32" w:name="_Toc118378218"/>
      <w:bookmarkStart w:id="33" w:name="_Toc117518718"/>
      <w:bookmarkEnd w:id="30"/>
      <w:bookmarkEnd w:id="31"/>
      <w:bookmarkEnd w:id="32"/>
      <w:bookmarkEnd w:id="33"/>
    </w:p>
    <w:p w14:paraId="19F82400"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0"/>
          <w:szCs w:val="20"/>
          <w:lang w:eastAsia="pl-PL"/>
        </w:rPr>
      </w:pPr>
    </w:p>
    <w:p w14:paraId="5F89CE11" w14:textId="77777777" w:rsidR="00220C63" w:rsidRPr="000B2ED2" w:rsidRDefault="00351846" w:rsidP="002C2941">
      <w:pPr>
        <w:pStyle w:val="Nagwek2"/>
        <w:spacing w:after="120" w:line="360" w:lineRule="auto"/>
        <w:rPr>
          <w:rFonts w:ascii="Georgia" w:eastAsia="Lucida Sans Unicode" w:hAnsi="Georgia" w:cstheme="minorHAnsi"/>
          <w:sz w:val="20"/>
          <w:szCs w:val="20"/>
        </w:rPr>
      </w:pPr>
      <w:bookmarkStart w:id="34" w:name="_Toc119919799"/>
      <w:r w:rsidRPr="000B2ED2">
        <w:rPr>
          <w:rFonts w:ascii="Georgia" w:hAnsi="Georgia"/>
        </w:rPr>
        <w:t>Wstęp</w:t>
      </w:r>
      <w:bookmarkEnd w:id="34"/>
    </w:p>
    <w:p w14:paraId="44B3599D"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Niniejszy dokument stanowi szczegółowy opis przedmiotu zamówienia na:</w:t>
      </w:r>
    </w:p>
    <w:p w14:paraId="2F81A40B" w14:textId="77777777" w:rsidR="00220C63" w:rsidRPr="000B2ED2" w:rsidRDefault="00351846" w:rsidP="002C2941">
      <w:pPr>
        <w:pStyle w:val="Tekstpodstawowy"/>
        <w:numPr>
          <w:ilvl w:val="0"/>
          <w:numId w:val="15"/>
        </w:numPr>
        <w:spacing w:after="120" w:line="360" w:lineRule="auto"/>
        <w:rPr>
          <w:rFonts w:ascii="Georgia" w:eastAsia="Lucida Sans Unicode" w:hAnsi="Georgia" w:cstheme="minorHAnsi"/>
          <w:kern w:val="2"/>
          <w:sz w:val="20"/>
        </w:rPr>
      </w:pPr>
      <w:r w:rsidRPr="000B2ED2">
        <w:rPr>
          <w:rFonts w:ascii="Georgia" w:hAnsi="Georgia"/>
        </w:rPr>
        <w:t>zakup oraz konfigurację sprzętu wraz z oprogramowaniem</w:t>
      </w:r>
    </w:p>
    <w:p w14:paraId="1B7F02D4" w14:textId="77777777" w:rsidR="00220C63" w:rsidRPr="000B2ED2" w:rsidRDefault="00351846" w:rsidP="002C2941">
      <w:pPr>
        <w:pStyle w:val="Tekstpodstawowy"/>
        <w:numPr>
          <w:ilvl w:val="0"/>
          <w:numId w:val="15"/>
        </w:numPr>
        <w:spacing w:after="120" w:line="360" w:lineRule="auto"/>
        <w:rPr>
          <w:rFonts w:ascii="Georgia" w:eastAsia="Lucida Sans Unicode" w:hAnsi="Georgia" w:cstheme="minorHAnsi"/>
          <w:kern w:val="2"/>
          <w:sz w:val="20"/>
        </w:rPr>
      </w:pPr>
      <w:r w:rsidRPr="000B2ED2">
        <w:rPr>
          <w:rFonts w:ascii="Georgia" w:hAnsi="Georgia"/>
        </w:rPr>
        <w:t>budowę dedykowanej sieci zasilającej 230V</w:t>
      </w:r>
    </w:p>
    <w:p w14:paraId="729C47C5" w14:textId="77777777" w:rsidR="00220C63" w:rsidRPr="000B2ED2" w:rsidRDefault="00351846" w:rsidP="002C2941">
      <w:pPr>
        <w:pStyle w:val="Tekstpodstawowy"/>
        <w:numPr>
          <w:ilvl w:val="0"/>
          <w:numId w:val="15"/>
        </w:numPr>
        <w:spacing w:after="120" w:line="360" w:lineRule="auto"/>
        <w:rPr>
          <w:rFonts w:ascii="Georgia" w:eastAsia="Lucida Sans Unicode" w:hAnsi="Georgia" w:cstheme="minorHAnsi"/>
          <w:kern w:val="2"/>
          <w:sz w:val="20"/>
        </w:rPr>
      </w:pPr>
      <w:r w:rsidRPr="000B2ED2">
        <w:rPr>
          <w:rFonts w:ascii="Georgia" w:hAnsi="Georgia"/>
        </w:rPr>
        <w:t>przebudowę sieci sygnałowej LAN</w:t>
      </w:r>
    </w:p>
    <w:p w14:paraId="707A38B7" w14:textId="77777777" w:rsidR="00220C63" w:rsidRPr="000B2ED2" w:rsidRDefault="00351846" w:rsidP="002C2941">
      <w:pPr>
        <w:pStyle w:val="Nagwek2"/>
        <w:spacing w:after="120" w:line="360" w:lineRule="auto"/>
        <w:rPr>
          <w:rFonts w:ascii="Georgia" w:eastAsia="Lucida Sans Unicode" w:hAnsi="Georgia" w:cstheme="minorHAnsi"/>
          <w:sz w:val="20"/>
          <w:szCs w:val="20"/>
        </w:rPr>
      </w:pPr>
      <w:bookmarkStart w:id="35" w:name="_Toc119919800"/>
      <w:r w:rsidRPr="000B2ED2">
        <w:rPr>
          <w:rFonts w:ascii="Georgia" w:hAnsi="Georgia"/>
        </w:rPr>
        <w:t>Przedmiot zamówienia</w:t>
      </w:r>
      <w:bookmarkEnd w:id="35"/>
    </w:p>
    <w:p w14:paraId="1BDEB0E7"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Przedmiotem zamówienia jest:</w:t>
      </w:r>
    </w:p>
    <w:p w14:paraId="49356176" w14:textId="77777777" w:rsidR="00220C63" w:rsidRPr="000B2ED2" w:rsidRDefault="00351846" w:rsidP="002C2941">
      <w:pPr>
        <w:pStyle w:val="Tekstpodstawowy"/>
        <w:numPr>
          <w:ilvl w:val="0"/>
          <w:numId w:val="16"/>
        </w:numPr>
        <w:spacing w:after="120" w:line="360" w:lineRule="auto"/>
        <w:rPr>
          <w:rFonts w:ascii="Georgia" w:hAnsi="Georgia"/>
          <w:szCs w:val="24"/>
        </w:rPr>
      </w:pPr>
      <w:r w:rsidRPr="000B2ED2">
        <w:rPr>
          <w:rFonts w:ascii="Georgia" w:hAnsi="Georgia"/>
          <w:szCs w:val="24"/>
        </w:rPr>
        <w:t>Sprzedaż, dostarczenie, uruchomienie, konfiguracja i sprzętu sieciowego wraz z oprogramowaniem,</w:t>
      </w:r>
    </w:p>
    <w:p w14:paraId="1FE8DA04" w14:textId="77777777" w:rsidR="00220C63" w:rsidRPr="000B2ED2" w:rsidRDefault="00351846" w:rsidP="002C2941">
      <w:pPr>
        <w:pStyle w:val="Tekstpodstawowy"/>
        <w:numPr>
          <w:ilvl w:val="0"/>
          <w:numId w:val="16"/>
        </w:numPr>
        <w:spacing w:after="120" w:line="360" w:lineRule="auto"/>
        <w:rPr>
          <w:rFonts w:ascii="Georgia" w:hAnsi="Georgia"/>
          <w:szCs w:val="24"/>
        </w:rPr>
      </w:pPr>
      <w:r w:rsidRPr="000B2ED2">
        <w:rPr>
          <w:rFonts w:ascii="Georgia" w:hAnsi="Georgia"/>
          <w:szCs w:val="24"/>
        </w:rPr>
        <w:t>Udzielenie przez Wykonawcę gwarancji i zapewnienie serwisu gwarancyjnego na dostarczony Sprzęt w okresach wymaganych w SWZ tj. minimum 36 m-</w:t>
      </w:r>
      <w:proofErr w:type="spellStart"/>
      <w:r w:rsidRPr="000B2ED2">
        <w:rPr>
          <w:rFonts w:ascii="Georgia" w:hAnsi="Georgia"/>
          <w:szCs w:val="24"/>
        </w:rPr>
        <w:t>cy</w:t>
      </w:r>
      <w:proofErr w:type="spellEnd"/>
      <w:r w:rsidRPr="000B2ED2">
        <w:rPr>
          <w:rFonts w:ascii="Georgia" w:hAnsi="Georgia"/>
          <w:szCs w:val="24"/>
        </w:rPr>
        <w:t>.</w:t>
      </w:r>
    </w:p>
    <w:p w14:paraId="43007F61" w14:textId="77777777" w:rsidR="00220C63" w:rsidRPr="000B2ED2" w:rsidRDefault="00351846" w:rsidP="002C2941">
      <w:pPr>
        <w:pStyle w:val="Tekstpodstawowy"/>
        <w:numPr>
          <w:ilvl w:val="0"/>
          <w:numId w:val="16"/>
        </w:numPr>
        <w:spacing w:after="120" w:line="360" w:lineRule="auto"/>
        <w:rPr>
          <w:rFonts w:ascii="Georgia" w:hAnsi="Georgia"/>
          <w:szCs w:val="24"/>
        </w:rPr>
      </w:pPr>
      <w:r w:rsidRPr="000B2ED2">
        <w:rPr>
          <w:rFonts w:ascii="Georgia" w:hAnsi="Georgia"/>
          <w:szCs w:val="24"/>
        </w:rPr>
        <w:t>Udzielenie licencji na oprogramowanie,</w:t>
      </w:r>
    </w:p>
    <w:p w14:paraId="0523815C" w14:textId="77777777" w:rsidR="00220C63" w:rsidRPr="000B2ED2" w:rsidRDefault="00351846" w:rsidP="002C2941">
      <w:pPr>
        <w:pStyle w:val="Tekstpodstawowy"/>
        <w:numPr>
          <w:ilvl w:val="0"/>
          <w:numId w:val="16"/>
        </w:numPr>
        <w:spacing w:after="120" w:line="360" w:lineRule="auto"/>
        <w:rPr>
          <w:rFonts w:ascii="Georgia" w:hAnsi="Georgia"/>
          <w:szCs w:val="24"/>
        </w:rPr>
      </w:pPr>
      <w:r w:rsidRPr="000B2ED2">
        <w:rPr>
          <w:rFonts w:ascii="Georgia" w:hAnsi="Georgia"/>
          <w:szCs w:val="24"/>
        </w:rPr>
        <w:t>Dostarczenie przez Wykonawcę dokumentacji konfiguracji sprzętowej,</w:t>
      </w:r>
    </w:p>
    <w:p w14:paraId="3E266716" w14:textId="77777777" w:rsidR="00220C63" w:rsidRPr="000B2ED2" w:rsidRDefault="00351846" w:rsidP="002C2941">
      <w:pPr>
        <w:pStyle w:val="Tekstpodstawowy"/>
        <w:numPr>
          <w:ilvl w:val="0"/>
          <w:numId w:val="16"/>
        </w:numPr>
        <w:spacing w:after="120" w:line="360" w:lineRule="auto"/>
        <w:rPr>
          <w:rFonts w:ascii="Georgia" w:hAnsi="Georgia"/>
          <w:szCs w:val="24"/>
        </w:rPr>
      </w:pPr>
      <w:r w:rsidRPr="000B2ED2">
        <w:rPr>
          <w:rFonts w:ascii="Georgia" w:hAnsi="Georgia"/>
          <w:szCs w:val="24"/>
        </w:rPr>
        <w:t>Budowa dedykowanej sieci zasilającej 230 V,</w:t>
      </w:r>
    </w:p>
    <w:p w14:paraId="624D8777" w14:textId="77777777" w:rsidR="00220C63" w:rsidRPr="000B2ED2" w:rsidRDefault="00351846" w:rsidP="002C2941">
      <w:pPr>
        <w:pStyle w:val="Tekstpodstawowy"/>
        <w:numPr>
          <w:ilvl w:val="0"/>
          <w:numId w:val="16"/>
        </w:numPr>
        <w:spacing w:after="120" w:line="360" w:lineRule="auto"/>
        <w:rPr>
          <w:rFonts w:ascii="Georgia" w:hAnsi="Georgia"/>
          <w:szCs w:val="24"/>
        </w:rPr>
      </w:pPr>
      <w:r w:rsidRPr="000B2ED2">
        <w:rPr>
          <w:rFonts w:ascii="Georgia" w:hAnsi="Georgia"/>
          <w:szCs w:val="24"/>
        </w:rPr>
        <w:t>Przebudowa i rozbudowa sieci logicznej LAN kablowej oraz Wi-Fi,</w:t>
      </w:r>
    </w:p>
    <w:p w14:paraId="5352BD37" w14:textId="77777777" w:rsidR="00220C63" w:rsidRPr="000B2ED2" w:rsidRDefault="00351846" w:rsidP="002C2941">
      <w:pPr>
        <w:pStyle w:val="Tekstpodstawowy"/>
        <w:numPr>
          <w:ilvl w:val="0"/>
          <w:numId w:val="16"/>
        </w:numPr>
        <w:spacing w:after="120" w:line="360" w:lineRule="auto"/>
        <w:rPr>
          <w:rFonts w:ascii="Georgia" w:hAnsi="Georgia"/>
          <w:szCs w:val="24"/>
        </w:rPr>
      </w:pPr>
      <w:r w:rsidRPr="000B2ED2">
        <w:rPr>
          <w:rFonts w:ascii="Georgia" w:hAnsi="Georgia"/>
          <w:szCs w:val="24"/>
        </w:rPr>
        <w:t>Dostarczenie dokumentacji powykonawczej wykonanych instalacji.</w:t>
      </w:r>
    </w:p>
    <w:p w14:paraId="2831D0C8" w14:textId="77777777" w:rsidR="00220C63" w:rsidRPr="000B2ED2" w:rsidRDefault="00220C63" w:rsidP="002C2941">
      <w:pPr>
        <w:pStyle w:val="Tekstpodstawowy"/>
        <w:spacing w:after="120" w:line="360" w:lineRule="auto"/>
        <w:rPr>
          <w:rFonts w:ascii="Georgia" w:hAnsi="Georgia"/>
          <w:szCs w:val="24"/>
        </w:rPr>
      </w:pPr>
    </w:p>
    <w:p w14:paraId="1A234E6B" w14:textId="77777777" w:rsidR="00220C63" w:rsidRPr="000B2ED2" w:rsidRDefault="00351846" w:rsidP="002C2941">
      <w:pPr>
        <w:pStyle w:val="Tekstpodstawowy"/>
        <w:spacing w:after="120" w:line="360" w:lineRule="auto"/>
        <w:ind w:left="397"/>
        <w:rPr>
          <w:rFonts w:ascii="Georgia" w:hAnsi="Georgia"/>
          <w:b/>
          <w:bCs/>
          <w:szCs w:val="24"/>
        </w:rPr>
      </w:pPr>
      <w:r w:rsidRPr="000B2ED2">
        <w:rPr>
          <w:rFonts w:ascii="Georgia" w:hAnsi="Georgia"/>
          <w:b/>
          <w:bCs/>
          <w:szCs w:val="24"/>
        </w:rPr>
        <w:t>Konfiguracja</w:t>
      </w:r>
    </w:p>
    <w:p w14:paraId="57841677" w14:textId="77777777" w:rsidR="00220C63" w:rsidRPr="000B2ED2" w:rsidRDefault="00351846" w:rsidP="002C2941">
      <w:pPr>
        <w:pStyle w:val="Tekstpodstawowy"/>
        <w:spacing w:after="120" w:line="360" w:lineRule="auto"/>
        <w:ind w:left="397"/>
        <w:rPr>
          <w:rFonts w:ascii="Georgia" w:hAnsi="Georgia"/>
          <w:szCs w:val="24"/>
        </w:rPr>
      </w:pPr>
      <w:r w:rsidRPr="000B2ED2">
        <w:rPr>
          <w:rFonts w:ascii="Georgia" w:hAnsi="Georgia"/>
          <w:szCs w:val="24"/>
        </w:rPr>
        <w:t xml:space="preserve">Opis wykonania sieci oraz konfiguracji urządzeń zawarty jest w dokumencie </w:t>
      </w:r>
      <w:r w:rsidRPr="000B2ED2">
        <w:rPr>
          <w:rFonts w:ascii="Georgia" w:hAnsi="Georgia"/>
          <w:b/>
          <w:bCs/>
          <w:szCs w:val="24"/>
        </w:rPr>
        <w:t>„opis-koncepcji-rozwiazania-Kałuszyn_14.12.2021.pdf” pkt. 2.3 koncepcja techniczna</w:t>
      </w:r>
    </w:p>
    <w:p w14:paraId="015ECAE5" w14:textId="77777777" w:rsidR="00220C63" w:rsidRPr="000B2ED2" w:rsidRDefault="00351846" w:rsidP="002C2941">
      <w:pPr>
        <w:pStyle w:val="Nagwek2"/>
        <w:spacing w:after="120" w:line="360" w:lineRule="auto"/>
        <w:rPr>
          <w:rFonts w:ascii="Georgia" w:eastAsia="Lucida Sans Unicode" w:hAnsi="Georgia" w:cstheme="minorHAnsi"/>
          <w:sz w:val="20"/>
          <w:szCs w:val="20"/>
        </w:rPr>
      </w:pPr>
      <w:bookmarkStart w:id="36" w:name="_Toc119919801"/>
      <w:r w:rsidRPr="000B2ED2">
        <w:rPr>
          <w:rFonts w:ascii="Georgia" w:hAnsi="Georgia"/>
        </w:rPr>
        <w:t>Zakres zamówienia i termin realizacji</w:t>
      </w:r>
      <w:bookmarkEnd w:id="36"/>
    </w:p>
    <w:p w14:paraId="2C9A69BE"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p>
    <w:p w14:paraId="3AD75A7E" w14:textId="77777777" w:rsidR="00220C63" w:rsidRPr="000B2ED2" w:rsidRDefault="00351846" w:rsidP="002C2941">
      <w:pPr>
        <w:widowControl w:val="0"/>
        <w:spacing w:after="120" w:line="360" w:lineRule="auto"/>
        <w:textAlignment w:val="baseline"/>
        <w:rPr>
          <w:rFonts w:ascii="Georgia" w:hAnsi="Georgia"/>
          <w:sz w:val="24"/>
          <w:szCs w:val="24"/>
        </w:rPr>
      </w:pPr>
      <w:r w:rsidRPr="000B2ED2">
        <w:rPr>
          <w:rFonts w:ascii="Georgia" w:eastAsia="Lucida Sans Unicode" w:hAnsi="Georgia" w:cstheme="minorHAnsi"/>
          <w:kern w:val="2"/>
          <w:sz w:val="24"/>
          <w:szCs w:val="24"/>
          <w:lang w:eastAsia="pl-PL"/>
        </w:rPr>
        <w:lastRenderedPageBreak/>
        <w:t>Zamawiający wymaga, aby dostawa i wykonanie nastąpiło  w terminach określonych w poniższej tabeli.</w:t>
      </w:r>
    </w:p>
    <w:p w14:paraId="72B76927"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4"/>
          <w:szCs w:val="24"/>
          <w:lang w:eastAsia="pl-PL"/>
        </w:rPr>
      </w:pPr>
    </w:p>
    <w:tbl>
      <w:tblPr>
        <w:tblW w:w="7860" w:type="dxa"/>
        <w:jc w:val="center"/>
        <w:tblLayout w:type="fixed"/>
        <w:tblLook w:val="04A0" w:firstRow="1" w:lastRow="0" w:firstColumn="1" w:lastColumn="0" w:noHBand="0" w:noVBand="1"/>
      </w:tblPr>
      <w:tblGrid>
        <w:gridCol w:w="959"/>
        <w:gridCol w:w="3901"/>
        <w:gridCol w:w="1366"/>
        <w:gridCol w:w="1634"/>
      </w:tblGrid>
      <w:tr w:rsidR="00220C63" w:rsidRPr="000B2ED2" w14:paraId="57117016" w14:textId="77777777" w:rsidTr="00020D2C">
        <w:trPr>
          <w:trHeight w:val="956"/>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149E95E"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b/>
                <w:bCs/>
                <w:kern w:val="2"/>
                <w:sz w:val="24"/>
                <w:szCs w:val="24"/>
                <w:lang w:eastAsia="pl-PL"/>
              </w:rPr>
              <w:t>LP</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14:paraId="0B8A79B8"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b/>
                <w:bCs/>
                <w:kern w:val="2"/>
                <w:sz w:val="24"/>
                <w:szCs w:val="24"/>
                <w:lang w:eastAsia="pl-PL"/>
              </w:rPr>
              <w:t>Przedmiot dostawy</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5A6C2EA8"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b/>
                <w:bCs/>
                <w:kern w:val="2"/>
                <w:sz w:val="24"/>
                <w:szCs w:val="24"/>
                <w:lang w:eastAsia="pl-PL"/>
              </w:rPr>
              <w:t>Liczba sprzętu</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0346CBD3"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b/>
                <w:bCs/>
                <w:kern w:val="2"/>
                <w:sz w:val="24"/>
                <w:szCs w:val="24"/>
                <w:lang w:eastAsia="pl-PL"/>
              </w:rPr>
              <w:t>Termin dostawy –</w:t>
            </w:r>
          </w:p>
          <w:p w14:paraId="4E05FEEC" w14:textId="23B90C40" w:rsidR="00220C63" w:rsidRPr="000B2ED2" w:rsidRDefault="00220C63" w:rsidP="002C2941">
            <w:pPr>
              <w:widowControl w:val="0"/>
              <w:spacing w:after="120" w:line="360" w:lineRule="auto"/>
              <w:jc w:val="center"/>
              <w:textAlignment w:val="baseline"/>
              <w:rPr>
                <w:rFonts w:ascii="Georgia" w:hAnsi="Georgia"/>
                <w:sz w:val="24"/>
                <w:szCs w:val="24"/>
              </w:rPr>
            </w:pPr>
          </w:p>
        </w:tc>
      </w:tr>
      <w:tr w:rsidR="00220C63" w:rsidRPr="000B2ED2" w14:paraId="08AA6538" w14:textId="77777777" w:rsidTr="00020D2C">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5305F05B"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kern w:val="2"/>
                <w:sz w:val="24"/>
                <w:szCs w:val="24"/>
                <w:lang w:eastAsia="pl-PL"/>
              </w:rPr>
              <w:t>1</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14:paraId="25E2B045" w14:textId="77777777" w:rsidR="00220C63" w:rsidRPr="000B2ED2" w:rsidRDefault="00351846" w:rsidP="002C2941">
            <w:pPr>
              <w:widowControl w:val="0"/>
              <w:spacing w:after="120" w:line="360" w:lineRule="auto"/>
              <w:textAlignment w:val="baseline"/>
              <w:rPr>
                <w:rFonts w:ascii="Georgia" w:hAnsi="Georgia"/>
                <w:sz w:val="24"/>
                <w:szCs w:val="24"/>
              </w:rPr>
            </w:pPr>
            <w:r w:rsidRPr="000B2ED2">
              <w:rPr>
                <w:rFonts w:ascii="Georgia" w:eastAsia="Lucida Sans Unicode" w:hAnsi="Georgia" w:cstheme="minorHAnsi"/>
                <w:kern w:val="2"/>
                <w:sz w:val="24"/>
                <w:szCs w:val="24"/>
                <w:lang w:eastAsia="pl-PL"/>
              </w:rPr>
              <w:t>Switch 48 portów POE</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04911F69"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kern w:val="2"/>
                <w:sz w:val="24"/>
                <w:szCs w:val="24"/>
                <w:lang w:eastAsia="pl-PL"/>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4E6EB88A" w14:textId="0BEE103B" w:rsidR="00220C63" w:rsidRPr="000B2ED2" w:rsidRDefault="004B40D8" w:rsidP="002C2941">
            <w:pPr>
              <w:widowControl w:val="0"/>
              <w:spacing w:after="120" w:line="360" w:lineRule="auto"/>
              <w:jc w:val="center"/>
              <w:textAlignment w:val="baseline"/>
              <w:rPr>
                <w:rFonts w:ascii="Georgia" w:hAnsi="Georgia"/>
                <w:sz w:val="24"/>
                <w:szCs w:val="24"/>
              </w:rPr>
            </w:pPr>
            <w:r>
              <w:rPr>
                <w:rFonts w:ascii="Georgia" w:eastAsia="Calibri" w:hAnsi="Georgia" w:cstheme="minorHAnsi"/>
                <w:kern w:val="2"/>
                <w:sz w:val="24"/>
                <w:szCs w:val="24"/>
              </w:rPr>
              <w:t>Do 28.09.2023r.</w:t>
            </w:r>
          </w:p>
        </w:tc>
      </w:tr>
      <w:tr w:rsidR="00220C63" w:rsidRPr="000B2ED2" w14:paraId="41C5F5FA" w14:textId="77777777" w:rsidTr="00020D2C">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BF9DC14"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kern w:val="2"/>
                <w:sz w:val="24"/>
                <w:szCs w:val="24"/>
                <w:lang w:eastAsia="pl-PL"/>
              </w:rPr>
              <w:t>2</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14:paraId="0B7CB0BA" w14:textId="77777777" w:rsidR="00220C63" w:rsidRPr="000B2ED2" w:rsidRDefault="00351846" w:rsidP="002C2941">
            <w:pPr>
              <w:widowControl w:val="0"/>
              <w:spacing w:after="120" w:line="360" w:lineRule="auto"/>
              <w:textAlignment w:val="baseline"/>
              <w:rPr>
                <w:rFonts w:ascii="Georgia" w:hAnsi="Georgia"/>
                <w:sz w:val="24"/>
                <w:szCs w:val="24"/>
              </w:rPr>
            </w:pPr>
            <w:r w:rsidRPr="000B2ED2">
              <w:rPr>
                <w:rFonts w:ascii="Georgia" w:eastAsia="Lucida Sans Unicode" w:hAnsi="Georgia" w:cstheme="minorHAnsi"/>
                <w:kern w:val="2"/>
                <w:sz w:val="24"/>
                <w:szCs w:val="24"/>
                <w:lang w:eastAsia="pl-PL"/>
              </w:rPr>
              <w:t>Switch 48 portów</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499491A8"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kern w:val="2"/>
                <w:sz w:val="24"/>
                <w:szCs w:val="24"/>
                <w:lang w:eastAsia="pl-PL"/>
              </w:rPr>
              <w:t>2</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63A4BBD0" w14:textId="6085603D" w:rsidR="00220C63" w:rsidRPr="000B2ED2" w:rsidRDefault="004B40D8" w:rsidP="002C2941">
            <w:pPr>
              <w:widowControl w:val="0"/>
              <w:spacing w:after="120" w:line="360" w:lineRule="auto"/>
              <w:jc w:val="center"/>
              <w:textAlignment w:val="baseline"/>
              <w:rPr>
                <w:rFonts w:ascii="Georgia" w:hAnsi="Georgia"/>
                <w:sz w:val="24"/>
                <w:szCs w:val="24"/>
              </w:rPr>
            </w:pPr>
            <w:r>
              <w:rPr>
                <w:rFonts w:ascii="Georgia" w:eastAsia="Calibri" w:hAnsi="Georgia" w:cstheme="minorHAnsi"/>
                <w:kern w:val="2"/>
                <w:sz w:val="24"/>
                <w:szCs w:val="24"/>
              </w:rPr>
              <w:t>Do 28.09.2023r</w:t>
            </w:r>
          </w:p>
        </w:tc>
      </w:tr>
      <w:tr w:rsidR="00220C63" w:rsidRPr="000B2ED2" w14:paraId="56805965" w14:textId="77777777" w:rsidTr="00020D2C">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627A425F"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kern w:val="2"/>
                <w:sz w:val="24"/>
                <w:szCs w:val="24"/>
                <w:lang w:eastAsia="pl-PL"/>
              </w:rPr>
              <w:t>3</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14:paraId="07512C74" w14:textId="77777777" w:rsidR="00220C63" w:rsidRPr="000B2ED2" w:rsidRDefault="00351846" w:rsidP="002C2941">
            <w:pPr>
              <w:widowControl w:val="0"/>
              <w:spacing w:after="120" w:line="360" w:lineRule="auto"/>
              <w:textAlignment w:val="baseline"/>
              <w:rPr>
                <w:rFonts w:ascii="Georgia" w:hAnsi="Georgia"/>
                <w:sz w:val="24"/>
                <w:szCs w:val="24"/>
              </w:rPr>
            </w:pPr>
            <w:r w:rsidRPr="000B2ED2">
              <w:rPr>
                <w:rFonts w:ascii="Georgia" w:eastAsia="Lucida Sans Unicode" w:hAnsi="Georgia" w:cstheme="minorHAnsi"/>
                <w:kern w:val="2"/>
                <w:sz w:val="24"/>
                <w:szCs w:val="24"/>
                <w:lang w:eastAsia="pl-PL"/>
              </w:rPr>
              <w:t>Punkty dostępowe Wi-Fi</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50230DDF"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kern w:val="2"/>
                <w:sz w:val="24"/>
                <w:szCs w:val="24"/>
                <w:lang w:eastAsia="pl-PL"/>
              </w:rPr>
              <w:t>3</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6BD7F289" w14:textId="5CF9FDC7" w:rsidR="00220C63" w:rsidRPr="000B2ED2" w:rsidRDefault="004B40D8" w:rsidP="002C2941">
            <w:pPr>
              <w:widowControl w:val="0"/>
              <w:spacing w:after="120" w:line="360" w:lineRule="auto"/>
              <w:jc w:val="center"/>
              <w:textAlignment w:val="baseline"/>
              <w:rPr>
                <w:rFonts w:ascii="Georgia" w:hAnsi="Georgia"/>
                <w:sz w:val="24"/>
                <w:szCs w:val="24"/>
              </w:rPr>
            </w:pPr>
            <w:r>
              <w:rPr>
                <w:rFonts w:ascii="Georgia" w:eastAsia="Calibri" w:hAnsi="Georgia" w:cstheme="minorHAnsi"/>
                <w:kern w:val="2"/>
                <w:sz w:val="24"/>
                <w:szCs w:val="24"/>
              </w:rPr>
              <w:t>Do 28.09.2023r</w:t>
            </w:r>
          </w:p>
        </w:tc>
      </w:tr>
      <w:tr w:rsidR="00220C63" w:rsidRPr="000B2ED2" w14:paraId="586B276D" w14:textId="77777777" w:rsidTr="00020D2C">
        <w:trPr>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332589CF"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kern w:val="2"/>
                <w:sz w:val="24"/>
                <w:szCs w:val="24"/>
                <w:lang w:eastAsia="pl-PL"/>
              </w:rPr>
              <w:t>4</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14:paraId="42248F35" w14:textId="7DC7DBF2" w:rsidR="00220C63" w:rsidRPr="000B2ED2" w:rsidRDefault="00351846" w:rsidP="002C2941">
            <w:pPr>
              <w:widowControl w:val="0"/>
              <w:spacing w:after="120" w:line="360" w:lineRule="auto"/>
              <w:textAlignment w:val="baseline"/>
              <w:rPr>
                <w:rFonts w:ascii="Georgia" w:hAnsi="Georgia"/>
                <w:sz w:val="24"/>
                <w:szCs w:val="24"/>
              </w:rPr>
            </w:pPr>
            <w:r w:rsidRPr="000B2ED2">
              <w:rPr>
                <w:rFonts w:ascii="Georgia" w:eastAsia="Lucida Sans Unicode" w:hAnsi="Georgia" w:cstheme="minorHAnsi"/>
                <w:kern w:val="2"/>
                <w:sz w:val="24"/>
                <w:szCs w:val="24"/>
                <w:lang w:eastAsia="pl-PL"/>
              </w:rPr>
              <w:t>Szafa 42U 600x</w:t>
            </w:r>
            <w:r w:rsidR="002A5278">
              <w:rPr>
                <w:rFonts w:ascii="Georgia" w:eastAsia="Lucida Sans Unicode" w:hAnsi="Georgia" w:cstheme="minorHAnsi"/>
                <w:kern w:val="2"/>
                <w:sz w:val="24"/>
                <w:szCs w:val="24"/>
                <w:lang w:eastAsia="pl-PL"/>
              </w:rPr>
              <w:t>100</w:t>
            </w:r>
            <w:r w:rsidRPr="000B2ED2">
              <w:rPr>
                <w:rFonts w:ascii="Georgia" w:eastAsia="Lucida Sans Unicode" w:hAnsi="Georgia" w:cstheme="minorHAnsi"/>
                <w:kern w:val="2"/>
                <w:sz w:val="24"/>
                <w:szCs w:val="24"/>
                <w:lang w:eastAsia="pl-PL"/>
              </w:rPr>
              <w:t>0 z urządzeniami biernymi (liczba i asortyment wynikający z wymagań koncepcji budowy)</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0F96C943"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kern w:val="2"/>
                <w:sz w:val="24"/>
                <w:szCs w:val="24"/>
                <w:lang w:eastAsia="pl-PL"/>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26B3BD1F" w14:textId="3A451825" w:rsidR="00220C63" w:rsidRPr="000B2ED2" w:rsidRDefault="004B40D8" w:rsidP="002C2941">
            <w:pPr>
              <w:widowControl w:val="0"/>
              <w:spacing w:after="120" w:line="360" w:lineRule="auto"/>
              <w:jc w:val="center"/>
              <w:textAlignment w:val="baseline"/>
              <w:rPr>
                <w:rFonts w:ascii="Georgia" w:hAnsi="Georgia"/>
                <w:sz w:val="24"/>
                <w:szCs w:val="24"/>
              </w:rPr>
            </w:pPr>
            <w:r>
              <w:rPr>
                <w:rFonts w:ascii="Georgia" w:eastAsia="Calibri" w:hAnsi="Georgia" w:cstheme="minorHAnsi"/>
                <w:kern w:val="2"/>
                <w:sz w:val="24"/>
                <w:szCs w:val="24"/>
              </w:rPr>
              <w:t>Do 28.09.2023r</w:t>
            </w:r>
          </w:p>
        </w:tc>
      </w:tr>
      <w:tr w:rsidR="00220C63" w:rsidRPr="000B2ED2" w14:paraId="3A19B2DD" w14:textId="77777777" w:rsidTr="00020D2C">
        <w:trPr>
          <w:trHeight w:val="414"/>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21D46049"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kern w:val="2"/>
                <w:sz w:val="24"/>
                <w:szCs w:val="24"/>
                <w:lang w:eastAsia="pl-PL"/>
              </w:rPr>
              <w:t>5</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14:paraId="6B7E8245" w14:textId="4FDEEF55" w:rsidR="00220C63" w:rsidRPr="000B2ED2" w:rsidRDefault="00351846" w:rsidP="002C2941">
            <w:pPr>
              <w:widowControl w:val="0"/>
              <w:spacing w:after="120" w:line="360" w:lineRule="auto"/>
              <w:textAlignment w:val="baseline"/>
              <w:rPr>
                <w:rFonts w:ascii="Georgia" w:hAnsi="Georgia"/>
                <w:sz w:val="24"/>
                <w:szCs w:val="24"/>
              </w:rPr>
            </w:pPr>
            <w:r w:rsidRPr="000B2ED2">
              <w:rPr>
                <w:rFonts w:ascii="Georgia" w:eastAsia="Lucida Sans Unicode" w:hAnsi="Georgia" w:cstheme="minorHAnsi"/>
                <w:kern w:val="2"/>
                <w:sz w:val="24"/>
                <w:szCs w:val="24"/>
                <w:lang w:eastAsia="pl-PL"/>
              </w:rPr>
              <w:t>UPS online 10 KVA, sygnał wyjściowy czysty sinus</w:t>
            </w:r>
            <w:r w:rsidR="008E5DA7" w:rsidRPr="000B2ED2">
              <w:rPr>
                <w:rFonts w:ascii="Georgia" w:eastAsia="Lucida Sans Unicode" w:hAnsi="Georgia" w:cstheme="minorHAnsi"/>
                <w:kern w:val="2"/>
                <w:sz w:val="24"/>
                <w:szCs w:val="24"/>
                <w:lang w:eastAsia="pl-PL"/>
              </w:rPr>
              <w:t>, wyposażony w kartę zarządzającą SNMP</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6F588248"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kern w:val="2"/>
                <w:sz w:val="24"/>
                <w:szCs w:val="24"/>
                <w:lang w:eastAsia="pl-PL"/>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318AEFAE" w14:textId="3C3CAC9B" w:rsidR="00220C63" w:rsidRPr="000B2ED2" w:rsidRDefault="004B40D8" w:rsidP="002C2941">
            <w:pPr>
              <w:widowControl w:val="0"/>
              <w:spacing w:after="120" w:line="360" w:lineRule="auto"/>
              <w:jc w:val="center"/>
              <w:textAlignment w:val="baseline"/>
              <w:rPr>
                <w:rFonts w:ascii="Georgia" w:hAnsi="Georgia"/>
                <w:sz w:val="24"/>
                <w:szCs w:val="24"/>
              </w:rPr>
            </w:pPr>
            <w:r>
              <w:rPr>
                <w:rFonts w:ascii="Georgia" w:eastAsia="Calibri" w:hAnsi="Georgia" w:cstheme="minorHAnsi"/>
                <w:kern w:val="2"/>
                <w:sz w:val="24"/>
                <w:szCs w:val="24"/>
              </w:rPr>
              <w:t>Do 28.09.2023r</w:t>
            </w:r>
          </w:p>
        </w:tc>
      </w:tr>
      <w:tr w:rsidR="00220C63" w:rsidRPr="000B2ED2" w14:paraId="1FC44D82" w14:textId="77777777" w:rsidTr="00020D2C">
        <w:trPr>
          <w:trHeight w:val="705"/>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Pr>
          <w:p w14:paraId="06EF9B29"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kern w:val="2"/>
                <w:sz w:val="24"/>
                <w:szCs w:val="24"/>
                <w:lang w:eastAsia="pl-PL"/>
              </w:rPr>
              <w:t>6</w:t>
            </w:r>
          </w:p>
        </w:tc>
        <w:tc>
          <w:tcPr>
            <w:tcW w:w="3901" w:type="dxa"/>
            <w:tcBorders>
              <w:top w:val="single" w:sz="4" w:space="0" w:color="000000"/>
              <w:left w:val="single" w:sz="4" w:space="0" w:color="000000"/>
              <w:bottom w:val="single" w:sz="4" w:space="0" w:color="000000"/>
              <w:right w:val="single" w:sz="4" w:space="0" w:color="000000"/>
            </w:tcBorders>
            <w:shd w:val="clear" w:color="auto" w:fill="auto"/>
          </w:tcPr>
          <w:p w14:paraId="31202353" w14:textId="58ACE440" w:rsidR="00220C63" w:rsidRPr="000B2ED2" w:rsidRDefault="00351846" w:rsidP="002C2941">
            <w:pPr>
              <w:widowControl w:val="0"/>
              <w:spacing w:after="120" w:line="360" w:lineRule="auto"/>
              <w:textAlignment w:val="baseline"/>
              <w:rPr>
                <w:rFonts w:ascii="Georgia" w:hAnsi="Georgia"/>
                <w:sz w:val="24"/>
                <w:szCs w:val="24"/>
              </w:rPr>
            </w:pPr>
            <w:r w:rsidRPr="000B2ED2">
              <w:rPr>
                <w:rFonts w:ascii="Georgia" w:eastAsia="Lucida Sans Unicode" w:hAnsi="Georgia" w:cstheme="minorHAnsi"/>
                <w:kern w:val="2"/>
                <w:sz w:val="24"/>
                <w:szCs w:val="24"/>
                <w:lang w:eastAsia="pl-PL"/>
              </w:rPr>
              <w:t>Wykonanie sieci zasilającej oraz modernizacja sieci LAN (</w:t>
            </w:r>
            <w:r w:rsidR="004624E6">
              <w:rPr>
                <w:rFonts w:ascii="Georgia" w:eastAsia="Lucida Sans Unicode" w:hAnsi="Georgia" w:cstheme="minorHAnsi"/>
                <w:kern w:val="2"/>
                <w:sz w:val="24"/>
                <w:szCs w:val="24"/>
                <w:lang w:eastAsia="pl-PL"/>
              </w:rPr>
              <w:t>42</w:t>
            </w:r>
            <w:r w:rsidRPr="000B2ED2">
              <w:rPr>
                <w:rFonts w:ascii="Georgia" w:eastAsia="Lucida Sans Unicode" w:hAnsi="Georgia" w:cstheme="minorHAnsi"/>
                <w:kern w:val="2"/>
                <w:sz w:val="24"/>
                <w:szCs w:val="24"/>
                <w:lang w:eastAsia="pl-PL"/>
              </w:rPr>
              <w:t xml:space="preserve"> PEL) – liczba i asortyment wynikający z koncepcji</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8F8002B"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kern w:val="2"/>
                <w:sz w:val="24"/>
                <w:szCs w:val="24"/>
                <w:lang w:eastAsia="pl-PL"/>
              </w:rPr>
              <w:t>1</w:t>
            </w:r>
          </w:p>
        </w:tc>
        <w:tc>
          <w:tcPr>
            <w:tcW w:w="1634" w:type="dxa"/>
            <w:tcBorders>
              <w:top w:val="single" w:sz="4" w:space="0" w:color="000000"/>
              <w:left w:val="single" w:sz="4" w:space="0" w:color="000000"/>
              <w:bottom w:val="single" w:sz="4" w:space="0" w:color="000000"/>
              <w:right w:val="single" w:sz="4" w:space="0" w:color="000000"/>
            </w:tcBorders>
            <w:shd w:val="clear" w:color="auto" w:fill="auto"/>
          </w:tcPr>
          <w:p w14:paraId="1D2B435F" w14:textId="1F4F1A2F" w:rsidR="00220C63" w:rsidRPr="000B2ED2" w:rsidRDefault="004B40D8" w:rsidP="002C2941">
            <w:pPr>
              <w:widowControl w:val="0"/>
              <w:spacing w:after="120" w:line="360" w:lineRule="auto"/>
              <w:jc w:val="center"/>
              <w:textAlignment w:val="baseline"/>
              <w:rPr>
                <w:rFonts w:ascii="Georgia" w:hAnsi="Georgia"/>
                <w:sz w:val="24"/>
                <w:szCs w:val="24"/>
              </w:rPr>
            </w:pPr>
            <w:r>
              <w:rPr>
                <w:rFonts w:ascii="Georgia" w:eastAsia="Calibri" w:hAnsi="Georgia" w:cstheme="minorHAnsi"/>
                <w:kern w:val="2"/>
                <w:sz w:val="24"/>
                <w:szCs w:val="24"/>
              </w:rPr>
              <w:t>Do 28.09.2023r</w:t>
            </w:r>
          </w:p>
        </w:tc>
      </w:tr>
    </w:tbl>
    <w:p w14:paraId="48DE3E55"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4"/>
          <w:szCs w:val="24"/>
          <w:lang w:eastAsia="pl-PL"/>
        </w:rPr>
      </w:pPr>
    </w:p>
    <w:p w14:paraId="110A0F02"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p>
    <w:p w14:paraId="49EE882F"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p>
    <w:p w14:paraId="5EEB3F5A" w14:textId="77777777" w:rsidR="00220C63" w:rsidRPr="000B2ED2" w:rsidRDefault="00351846" w:rsidP="002C2941">
      <w:pPr>
        <w:pStyle w:val="Nagwek3"/>
        <w:spacing w:after="120" w:line="360" w:lineRule="auto"/>
        <w:rPr>
          <w:rFonts w:ascii="Georgia" w:hAnsi="Georgia" w:cstheme="minorHAnsi"/>
          <w:sz w:val="20"/>
          <w:szCs w:val="20"/>
        </w:rPr>
      </w:pPr>
      <w:bookmarkStart w:id="37" w:name="_Toc119919802"/>
      <w:r w:rsidRPr="000B2ED2">
        <w:rPr>
          <w:rFonts w:ascii="Georgia" w:hAnsi="Georgia"/>
        </w:rPr>
        <w:t xml:space="preserve">Szczegółowa specyfikacja sprzętu - </w:t>
      </w:r>
      <w:bookmarkStart w:id="38" w:name="_Toc111301037"/>
      <w:bookmarkStart w:id="39" w:name="_Toc118378219"/>
      <w:r w:rsidRPr="000B2ED2">
        <w:rPr>
          <w:rFonts w:ascii="Georgia" w:hAnsi="Georgia"/>
        </w:rPr>
        <w:t>Switch 48</w:t>
      </w:r>
      <w:bookmarkEnd w:id="38"/>
      <w:bookmarkEnd w:id="39"/>
      <w:r w:rsidRPr="000B2ED2">
        <w:rPr>
          <w:rFonts w:ascii="Georgia" w:hAnsi="Georgia"/>
        </w:rPr>
        <w:t xml:space="preserve"> </w:t>
      </w:r>
      <w:proofErr w:type="spellStart"/>
      <w:r w:rsidRPr="000B2ED2">
        <w:rPr>
          <w:rFonts w:ascii="Georgia" w:hAnsi="Georgia"/>
        </w:rPr>
        <w:t>PoE</w:t>
      </w:r>
      <w:bookmarkEnd w:id="37"/>
      <w:proofErr w:type="spellEnd"/>
    </w:p>
    <w:p w14:paraId="01EA3617"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0"/>
          <w:szCs w:val="20"/>
          <w:lang w:eastAsia="pl-PL"/>
        </w:rPr>
      </w:pPr>
    </w:p>
    <w:tbl>
      <w:tblPr>
        <w:tblW w:w="8777" w:type="dxa"/>
        <w:tblInd w:w="113" w:type="dxa"/>
        <w:tblLayout w:type="fixed"/>
        <w:tblLook w:val="04A0" w:firstRow="1" w:lastRow="0" w:firstColumn="1" w:lastColumn="0" w:noHBand="0" w:noVBand="1"/>
      </w:tblPr>
      <w:tblGrid>
        <w:gridCol w:w="2631"/>
        <w:gridCol w:w="6146"/>
      </w:tblGrid>
      <w:tr w:rsidR="00220C63" w:rsidRPr="000B2ED2" w14:paraId="0DDF2BDF" w14:textId="77777777" w:rsidTr="0010459F">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29D465"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4"/>
                <w:szCs w:val="24"/>
                <w:lang w:eastAsia="pl-PL"/>
              </w:rPr>
            </w:pPr>
          </w:p>
          <w:p w14:paraId="0CC5D77A" w14:textId="77777777" w:rsidR="00220C63" w:rsidRPr="000B2ED2" w:rsidRDefault="00351846" w:rsidP="002C2941">
            <w:pPr>
              <w:widowControl w:val="0"/>
              <w:spacing w:after="120" w:line="360" w:lineRule="auto"/>
              <w:jc w:val="center"/>
              <w:textAlignment w:val="baseline"/>
              <w:rPr>
                <w:rFonts w:ascii="Georgia" w:eastAsia="Lucida Sans Unicode" w:hAnsi="Georgia" w:cs="Calibri"/>
                <w:b/>
                <w:bCs/>
                <w:kern w:val="2"/>
                <w:sz w:val="24"/>
                <w:szCs w:val="24"/>
                <w:lang w:eastAsia="pl-PL"/>
              </w:rPr>
            </w:pPr>
            <w:r w:rsidRPr="000B2ED2">
              <w:rPr>
                <w:rFonts w:ascii="Georgia" w:eastAsia="Lucida Sans Unicode" w:hAnsi="Georgia" w:cstheme="minorHAnsi"/>
                <w:b/>
                <w:bCs/>
                <w:kern w:val="2"/>
                <w:sz w:val="24"/>
                <w:szCs w:val="24"/>
                <w:lang w:eastAsia="pl-PL"/>
              </w:rPr>
              <w:t xml:space="preserve">Dostawa SWITCH 48 portów </w:t>
            </w:r>
            <w:proofErr w:type="spellStart"/>
            <w:r w:rsidRPr="000B2ED2">
              <w:rPr>
                <w:rFonts w:ascii="Georgia" w:eastAsia="Lucida Sans Unicode" w:hAnsi="Georgia" w:cstheme="minorHAnsi"/>
                <w:b/>
                <w:bCs/>
                <w:kern w:val="2"/>
                <w:sz w:val="24"/>
                <w:szCs w:val="24"/>
                <w:lang w:eastAsia="pl-PL"/>
              </w:rPr>
              <w:t>PoE</w:t>
            </w:r>
            <w:proofErr w:type="spellEnd"/>
            <w:r w:rsidRPr="000B2ED2">
              <w:rPr>
                <w:rFonts w:ascii="Georgia" w:eastAsia="Lucida Sans Unicode" w:hAnsi="Georgia" w:cstheme="minorHAnsi"/>
                <w:b/>
                <w:bCs/>
                <w:kern w:val="2"/>
                <w:sz w:val="24"/>
                <w:szCs w:val="24"/>
                <w:lang w:eastAsia="pl-PL"/>
              </w:rPr>
              <w:t xml:space="preserve"> - wymagania</w:t>
            </w:r>
          </w:p>
          <w:p w14:paraId="1CE810F4"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4"/>
                <w:szCs w:val="24"/>
                <w:lang w:eastAsia="pl-PL"/>
              </w:rPr>
            </w:pPr>
          </w:p>
        </w:tc>
      </w:tr>
      <w:tr w:rsidR="00220C63" w:rsidRPr="000B2ED2" w14:paraId="75796076" w14:textId="77777777" w:rsidTr="0010459F">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2CB93" w14:textId="77777777" w:rsidR="00220C63" w:rsidRPr="000B2ED2" w:rsidRDefault="00351846" w:rsidP="002C2941">
            <w:pPr>
              <w:widowControl w:val="0"/>
              <w:spacing w:after="120" w:line="360" w:lineRule="auto"/>
              <w:jc w:val="center"/>
              <w:textAlignment w:val="baseline"/>
              <w:rPr>
                <w:rFonts w:ascii="Georgia" w:eastAsia="Calibri" w:hAnsi="Georgia" w:cs="Calibri"/>
                <w:kern w:val="2"/>
                <w:sz w:val="24"/>
                <w:szCs w:val="24"/>
                <w:lang w:eastAsia="pl-PL"/>
              </w:rPr>
            </w:pPr>
            <w:r w:rsidRPr="000B2ED2">
              <w:rPr>
                <w:rFonts w:ascii="Georgia" w:eastAsia="Calibri" w:hAnsi="Georgia" w:cstheme="minorHAnsi"/>
                <w:kern w:val="2"/>
                <w:sz w:val="24"/>
                <w:szCs w:val="24"/>
                <w:lang w:eastAsia="pl-PL"/>
              </w:rPr>
              <w:t>PARAMETR</w:t>
            </w:r>
          </w:p>
        </w:tc>
        <w:tc>
          <w:tcPr>
            <w:tcW w:w="6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89DC6" w14:textId="77777777" w:rsidR="00220C63" w:rsidRPr="000B2ED2" w:rsidRDefault="00351846" w:rsidP="002C2941">
            <w:pPr>
              <w:widowControl w:val="0"/>
              <w:spacing w:after="120" w:line="360" w:lineRule="auto"/>
              <w:jc w:val="center"/>
              <w:textAlignment w:val="baseline"/>
              <w:rPr>
                <w:rFonts w:ascii="Georgia" w:eastAsia="Lucida Sans Unicode" w:hAnsi="Georgia" w:cstheme="minorHAnsi"/>
                <w:kern w:val="2"/>
                <w:sz w:val="24"/>
                <w:szCs w:val="24"/>
                <w:lang w:eastAsia="pl-PL"/>
              </w:rPr>
            </w:pPr>
            <w:r w:rsidRPr="000B2ED2">
              <w:rPr>
                <w:rFonts w:ascii="Georgia" w:eastAsia="Lucida Sans Unicode" w:hAnsi="Georgia" w:cstheme="minorHAnsi"/>
                <w:kern w:val="2"/>
                <w:sz w:val="24"/>
                <w:szCs w:val="24"/>
                <w:lang w:eastAsia="pl-PL"/>
              </w:rPr>
              <w:t>Minimalne wymagania</w:t>
            </w:r>
          </w:p>
        </w:tc>
      </w:tr>
      <w:tr w:rsidR="00220C63" w:rsidRPr="000B2ED2" w14:paraId="0B3C5024" w14:textId="77777777" w:rsidTr="0010459F">
        <w:trPr>
          <w:trHeight w:val="296"/>
        </w:trPr>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4C767D29" w14:textId="77777777" w:rsidR="00220C63" w:rsidRPr="000B2ED2" w:rsidRDefault="00351846" w:rsidP="002C2941">
            <w:pPr>
              <w:widowControl w:val="0"/>
              <w:spacing w:after="120" w:line="360" w:lineRule="auto"/>
              <w:textAlignment w:val="baseline"/>
              <w:rPr>
                <w:rFonts w:ascii="Georgia" w:eastAsia="Calibri" w:hAnsi="Georgia" w:cs="Calibri"/>
                <w:kern w:val="2"/>
                <w:sz w:val="24"/>
                <w:szCs w:val="24"/>
                <w:lang w:eastAsia="pl-PL"/>
              </w:rPr>
            </w:pPr>
            <w:r w:rsidRPr="000B2ED2">
              <w:rPr>
                <w:rFonts w:ascii="Georgia" w:eastAsia="Calibri" w:hAnsi="Georgia" w:cstheme="minorHAnsi"/>
                <w:bCs/>
                <w:kern w:val="2"/>
                <w:sz w:val="24"/>
                <w:szCs w:val="24"/>
                <w:lang w:eastAsia="pl-PL"/>
              </w:rPr>
              <w:t>Wymagania Ogólne</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35C96D22" w14:textId="4475BD69" w:rsidR="00F02E80" w:rsidRDefault="00351846" w:rsidP="002C2941">
            <w:pPr>
              <w:widowControl w:val="0"/>
              <w:spacing w:after="120" w:line="360" w:lineRule="auto"/>
              <w:textAlignment w:val="baseline"/>
              <w:rPr>
                <w:rFonts w:ascii="Georgia" w:eastAsia="Lucida Sans Unicode" w:hAnsi="Georgia" w:cstheme="minorHAnsi"/>
                <w:color w:val="000000"/>
                <w:kern w:val="2"/>
                <w:sz w:val="24"/>
                <w:szCs w:val="24"/>
                <w:lang w:eastAsia="pl-PL"/>
              </w:rPr>
            </w:pPr>
            <w:proofErr w:type="spellStart"/>
            <w:r w:rsidRPr="000B2ED2">
              <w:rPr>
                <w:rFonts w:ascii="Georgia" w:eastAsia="Lucida Sans Unicode" w:hAnsi="Georgia" w:cstheme="minorHAnsi"/>
                <w:color w:val="000000"/>
                <w:kern w:val="2"/>
                <w:sz w:val="24"/>
                <w:szCs w:val="24"/>
                <w:lang w:eastAsia="pl-PL"/>
              </w:rPr>
              <w:t>zarządzalny</w:t>
            </w:r>
            <w:proofErr w:type="spellEnd"/>
            <w:r w:rsidRPr="000B2ED2">
              <w:rPr>
                <w:rFonts w:ascii="Georgia" w:eastAsia="Lucida Sans Unicode" w:hAnsi="Georgia" w:cstheme="minorHAnsi"/>
                <w:color w:val="000000"/>
                <w:kern w:val="2"/>
                <w:sz w:val="24"/>
                <w:szCs w:val="24"/>
                <w:lang w:eastAsia="pl-PL"/>
              </w:rPr>
              <w:t xml:space="preserve"> gigabitowy </w:t>
            </w:r>
            <w:proofErr w:type="spellStart"/>
            <w:r w:rsidRPr="000B2ED2">
              <w:rPr>
                <w:rFonts w:ascii="Georgia" w:eastAsia="Lucida Sans Unicode" w:hAnsi="Georgia" w:cstheme="minorHAnsi"/>
                <w:color w:val="000000"/>
                <w:kern w:val="2"/>
                <w:sz w:val="24"/>
                <w:szCs w:val="24"/>
                <w:lang w:eastAsia="pl-PL"/>
              </w:rPr>
              <w:t>switch</w:t>
            </w:r>
            <w:proofErr w:type="spellEnd"/>
            <w:r w:rsidRPr="000B2ED2">
              <w:rPr>
                <w:rFonts w:ascii="Georgia" w:eastAsia="Lucida Sans Unicode" w:hAnsi="Georgia" w:cstheme="minorHAnsi"/>
                <w:color w:val="000000"/>
                <w:kern w:val="2"/>
                <w:sz w:val="24"/>
                <w:szCs w:val="24"/>
                <w:lang w:eastAsia="pl-PL"/>
              </w:rPr>
              <w:t xml:space="preserve"> </w:t>
            </w:r>
            <w:r w:rsidR="00F02E80">
              <w:rPr>
                <w:rFonts w:ascii="Georgia" w:eastAsia="Lucida Sans Unicode" w:hAnsi="Georgia" w:cstheme="minorHAnsi"/>
                <w:color w:val="000000"/>
                <w:kern w:val="2"/>
                <w:sz w:val="24"/>
                <w:szCs w:val="24"/>
                <w:lang w:eastAsia="pl-PL"/>
              </w:rPr>
              <w:t>wars</w:t>
            </w:r>
            <w:r w:rsidR="000B55D8">
              <w:rPr>
                <w:rFonts w:ascii="Georgia" w:eastAsia="Lucida Sans Unicode" w:hAnsi="Georgia" w:cstheme="minorHAnsi"/>
                <w:color w:val="000000"/>
                <w:kern w:val="2"/>
                <w:sz w:val="24"/>
                <w:szCs w:val="24"/>
                <w:lang w:eastAsia="pl-PL"/>
              </w:rPr>
              <w:t>t</w:t>
            </w:r>
            <w:r w:rsidR="00F02E80">
              <w:rPr>
                <w:rFonts w:ascii="Georgia" w:eastAsia="Lucida Sans Unicode" w:hAnsi="Georgia" w:cstheme="minorHAnsi"/>
                <w:color w:val="000000"/>
                <w:kern w:val="2"/>
                <w:sz w:val="24"/>
                <w:szCs w:val="24"/>
                <w:lang w:eastAsia="pl-PL"/>
              </w:rPr>
              <w:t>wy 2 i 3</w:t>
            </w:r>
            <w:r w:rsidRPr="000B2ED2">
              <w:rPr>
                <w:rFonts w:ascii="Georgia" w:eastAsia="Lucida Sans Unicode" w:hAnsi="Georgia" w:cstheme="minorHAnsi"/>
                <w:color w:val="000000"/>
                <w:kern w:val="2"/>
                <w:sz w:val="24"/>
                <w:szCs w:val="24"/>
                <w:lang w:eastAsia="pl-PL"/>
              </w:rPr>
              <w:t xml:space="preserve"> </w:t>
            </w:r>
          </w:p>
          <w:p w14:paraId="78AC761E" w14:textId="34622F9D" w:rsidR="00220C63" w:rsidRPr="000B2ED2" w:rsidRDefault="00351846" w:rsidP="002C2941">
            <w:pPr>
              <w:widowControl w:val="0"/>
              <w:spacing w:after="120" w:line="360" w:lineRule="auto"/>
              <w:textAlignment w:val="baseline"/>
              <w:rPr>
                <w:rFonts w:ascii="Georgia" w:eastAsia="Lucida Sans Unicode" w:hAnsi="Georgia" w:cs="Calibri"/>
                <w:kern w:val="2"/>
                <w:sz w:val="24"/>
                <w:szCs w:val="24"/>
                <w:lang w:eastAsia="pl-PL"/>
              </w:rPr>
            </w:pPr>
            <w:r w:rsidRPr="000B2ED2">
              <w:rPr>
                <w:rFonts w:ascii="Georgia" w:eastAsia="Lucida Sans Unicode" w:hAnsi="Georgia" w:cstheme="minorHAnsi"/>
                <w:color w:val="000000"/>
                <w:kern w:val="2"/>
                <w:sz w:val="24"/>
                <w:szCs w:val="24"/>
                <w:lang w:eastAsia="pl-PL"/>
              </w:rPr>
              <w:t>z 48x portami Gigabit Ethernet</w:t>
            </w:r>
            <w:r w:rsidR="0010459F">
              <w:rPr>
                <w:rFonts w:ascii="Georgia" w:eastAsia="Lucida Sans Unicode" w:hAnsi="Georgia" w:cstheme="minorHAnsi"/>
                <w:color w:val="000000"/>
                <w:kern w:val="2"/>
                <w:sz w:val="24"/>
                <w:szCs w:val="24"/>
                <w:lang w:eastAsia="pl-PL"/>
              </w:rPr>
              <w:t>, wysokość 1U</w:t>
            </w:r>
          </w:p>
        </w:tc>
      </w:tr>
      <w:tr w:rsidR="00220C63" w:rsidRPr="000B2ED2" w14:paraId="5A307B26" w14:textId="77777777" w:rsidTr="0010459F">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4238DC7E" w14:textId="77777777" w:rsidR="00220C63" w:rsidRPr="000B2ED2" w:rsidRDefault="00351846" w:rsidP="002C2941">
            <w:pPr>
              <w:widowControl w:val="0"/>
              <w:spacing w:after="120" w:line="360" w:lineRule="auto"/>
              <w:textAlignment w:val="baseline"/>
              <w:rPr>
                <w:rFonts w:ascii="Georgia" w:eastAsia="Lucida Sans Unicode" w:hAnsi="Georgia" w:cs="Calibri"/>
                <w:kern w:val="2"/>
                <w:sz w:val="24"/>
                <w:szCs w:val="24"/>
                <w:lang w:eastAsia="pl-PL"/>
              </w:rPr>
            </w:pPr>
            <w:r w:rsidRPr="000B2ED2">
              <w:rPr>
                <w:rFonts w:ascii="Georgia" w:eastAsia="Lucida Sans Unicode" w:hAnsi="Georgia" w:cstheme="minorHAnsi"/>
                <w:kern w:val="2"/>
                <w:sz w:val="24"/>
                <w:szCs w:val="24"/>
                <w:lang w:eastAsia="pl-PL"/>
              </w:rPr>
              <w:t>Porty</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3158E546" w14:textId="68E37CF6" w:rsidR="0010459F" w:rsidRPr="0010459F" w:rsidRDefault="0010459F" w:rsidP="002C2941">
            <w:pPr>
              <w:pStyle w:val="Akapitzlist"/>
              <w:numPr>
                <w:ilvl w:val="0"/>
                <w:numId w:val="37"/>
              </w:numPr>
              <w:spacing w:after="120" w:line="360" w:lineRule="auto"/>
              <w:ind w:left="375"/>
              <w:rPr>
                <w:rFonts w:ascii="Georgia" w:hAnsi="Georgia" w:cstheme="minorHAnsi"/>
                <w:bCs/>
                <w:color w:val="000000"/>
                <w:lang w:val="en-US"/>
              </w:rPr>
            </w:pPr>
            <w:r w:rsidRPr="0010459F">
              <w:rPr>
                <w:rFonts w:ascii="Georgia" w:hAnsi="Georgia" w:cstheme="minorHAnsi"/>
                <w:bCs/>
                <w:color w:val="000000"/>
                <w:lang w:val="en-US"/>
              </w:rPr>
              <w:t xml:space="preserve">Port </w:t>
            </w:r>
            <w:proofErr w:type="spellStart"/>
            <w:r w:rsidRPr="0010459F">
              <w:rPr>
                <w:rFonts w:ascii="Georgia" w:hAnsi="Georgia" w:cstheme="minorHAnsi"/>
                <w:bCs/>
                <w:color w:val="000000"/>
                <w:lang w:val="en-US"/>
              </w:rPr>
              <w:t>konsolowy</w:t>
            </w:r>
            <w:proofErr w:type="spellEnd"/>
            <w:r w:rsidRPr="0010459F">
              <w:rPr>
                <w:rFonts w:ascii="Georgia" w:hAnsi="Georgia" w:cstheme="minorHAnsi"/>
                <w:bCs/>
                <w:color w:val="000000"/>
                <w:lang w:val="en-US"/>
              </w:rPr>
              <w:t xml:space="preserve"> – RJ 45</w:t>
            </w:r>
          </w:p>
          <w:p w14:paraId="1A6FB600" w14:textId="2EE20EA7" w:rsidR="00220C63" w:rsidRPr="0010459F" w:rsidRDefault="00351846" w:rsidP="002C2941">
            <w:pPr>
              <w:pStyle w:val="Akapitzlist"/>
              <w:numPr>
                <w:ilvl w:val="0"/>
                <w:numId w:val="37"/>
              </w:numPr>
              <w:spacing w:after="120" w:line="360" w:lineRule="auto"/>
              <w:ind w:left="375"/>
              <w:rPr>
                <w:rFonts w:ascii="Georgia" w:hAnsi="Georgia" w:cs="Calibri"/>
                <w:lang w:val="en-US"/>
              </w:rPr>
            </w:pPr>
            <w:r w:rsidRPr="0010459F">
              <w:rPr>
                <w:rFonts w:ascii="Georgia" w:hAnsi="Georgia" w:cstheme="minorHAnsi"/>
                <w:bCs/>
                <w:color w:val="000000"/>
                <w:lang w:val="en-US"/>
              </w:rPr>
              <w:t>48 x 10/100/1000 RJ45</w:t>
            </w:r>
          </w:p>
          <w:p w14:paraId="4AA5EAE0" w14:textId="3099F670" w:rsidR="00220C63" w:rsidRPr="0010459F" w:rsidRDefault="00351846" w:rsidP="002C2941">
            <w:pPr>
              <w:pStyle w:val="Akapitzlist"/>
              <w:numPr>
                <w:ilvl w:val="0"/>
                <w:numId w:val="37"/>
              </w:numPr>
              <w:spacing w:after="120" w:line="360" w:lineRule="auto"/>
              <w:ind w:left="375"/>
              <w:rPr>
                <w:rFonts w:ascii="Georgia" w:hAnsi="Georgia" w:cs="Calibri"/>
                <w:lang w:val="en-US"/>
              </w:rPr>
            </w:pPr>
            <w:r w:rsidRPr="0010459F">
              <w:rPr>
                <w:rFonts w:ascii="Georgia" w:hAnsi="Georgia" w:cstheme="minorHAnsi"/>
                <w:bCs/>
                <w:color w:val="000000"/>
                <w:lang w:val="en-US"/>
              </w:rPr>
              <w:t xml:space="preserve">4 x </w:t>
            </w:r>
            <w:r w:rsidR="005D356B">
              <w:rPr>
                <w:rFonts w:ascii="Georgia" w:hAnsi="Georgia" w:cstheme="minorHAnsi"/>
                <w:bCs/>
                <w:color w:val="000000"/>
                <w:lang w:val="en-US"/>
              </w:rPr>
              <w:t>10</w:t>
            </w:r>
            <w:r w:rsidRPr="0010459F">
              <w:rPr>
                <w:rFonts w:ascii="Georgia" w:hAnsi="Georgia" w:cstheme="minorHAnsi"/>
                <w:bCs/>
                <w:color w:val="000000"/>
                <w:lang w:val="en-US"/>
              </w:rPr>
              <w:t>G</w:t>
            </w:r>
            <w:r w:rsidR="005D356B">
              <w:rPr>
                <w:rFonts w:ascii="Georgia" w:hAnsi="Georgia" w:cstheme="minorHAnsi"/>
                <w:bCs/>
                <w:color w:val="000000"/>
                <w:lang w:val="en-US"/>
              </w:rPr>
              <w:t>B</w:t>
            </w:r>
            <w:r w:rsidRPr="0010459F">
              <w:rPr>
                <w:rFonts w:ascii="Georgia" w:hAnsi="Georgia" w:cstheme="minorHAnsi"/>
                <w:bCs/>
                <w:color w:val="000000"/>
                <w:lang w:val="en-US"/>
              </w:rPr>
              <w:t xml:space="preserve"> SFP</w:t>
            </w:r>
            <w:r w:rsidR="005D356B">
              <w:rPr>
                <w:rFonts w:ascii="Georgia" w:hAnsi="Georgia" w:cstheme="minorHAnsi"/>
                <w:bCs/>
                <w:color w:val="000000"/>
                <w:lang w:val="en-US"/>
              </w:rPr>
              <w:t>+</w:t>
            </w:r>
          </w:p>
        </w:tc>
      </w:tr>
      <w:tr w:rsidR="00220C63" w:rsidRPr="000B2ED2" w14:paraId="51F3DF4A" w14:textId="77777777" w:rsidTr="0010459F">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10F1509A" w14:textId="77777777" w:rsidR="00220C63" w:rsidRPr="000B2ED2" w:rsidRDefault="00351846" w:rsidP="002C2941">
            <w:pPr>
              <w:widowControl w:val="0"/>
              <w:spacing w:after="120" w:line="360" w:lineRule="auto"/>
              <w:textAlignment w:val="baseline"/>
              <w:rPr>
                <w:rFonts w:ascii="Georgia" w:eastAsia="Lucida Sans Unicode" w:hAnsi="Georgia" w:cs="Calibri"/>
                <w:kern w:val="2"/>
                <w:sz w:val="24"/>
                <w:szCs w:val="24"/>
                <w:lang w:eastAsia="pl-PL"/>
              </w:rPr>
            </w:pPr>
            <w:r w:rsidRPr="000B2ED2">
              <w:rPr>
                <w:rFonts w:ascii="Georgia" w:eastAsia="Lucida Sans Unicode" w:hAnsi="Georgia" w:cstheme="minorHAnsi"/>
                <w:kern w:val="2"/>
                <w:sz w:val="24"/>
                <w:szCs w:val="24"/>
                <w:lang w:eastAsia="pl-PL"/>
              </w:rPr>
              <w:t>Parametry</w:t>
            </w:r>
          </w:p>
          <w:p w14:paraId="14ADD7B9" w14:textId="77777777" w:rsidR="00220C63" w:rsidRPr="000B2ED2" w:rsidRDefault="00351846" w:rsidP="002C2941">
            <w:pPr>
              <w:widowControl w:val="0"/>
              <w:spacing w:after="120" w:line="360" w:lineRule="auto"/>
              <w:textAlignment w:val="baseline"/>
              <w:rPr>
                <w:rFonts w:ascii="Georgia" w:eastAsia="Lucida Sans Unicode" w:hAnsi="Georgia" w:cs="Calibri"/>
                <w:kern w:val="2"/>
                <w:sz w:val="24"/>
                <w:szCs w:val="24"/>
                <w:lang w:eastAsia="pl-PL"/>
              </w:rPr>
            </w:pPr>
            <w:r w:rsidRPr="000B2ED2">
              <w:rPr>
                <w:rFonts w:ascii="Georgia" w:eastAsia="Lucida Sans Unicode" w:hAnsi="Georgia" w:cstheme="minorHAnsi"/>
                <w:kern w:val="2"/>
                <w:sz w:val="24"/>
                <w:szCs w:val="24"/>
                <w:lang w:eastAsia="pl-PL"/>
              </w:rPr>
              <w:t>wydajnościowe</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6C399B63" w14:textId="262A6BC9" w:rsidR="00220C63" w:rsidRPr="0010459F" w:rsidRDefault="0010459F" w:rsidP="002C2941">
            <w:pPr>
              <w:pStyle w:val="Akapitzlist"/>
              <w:numPr>
                <w:ilvl w:val="0"/>
                <w:numId w:val="36"/>
              </w:numPr>
              <w:spacing w:after="120" w:line="360" w:lineRule="auto"/>
              <w:ind w:left="375"/>
              <w:rPr>
                <w:rFonts w:ascii="Georgia" w:hAnsi="Georgia" w:cs="Calibri"/>
              </w:rPr>
            </w:pPr>
            <w:r w:rsidRPr="0010459F">
              <w:rPr>
                <w:rFonts w:ascii="Georgia" w:hAnsi="Georgia" w:cstheme="minorHAnsi"/>
                <w:color w:val="000000"/>
              </w:rPr>
              <w:t>Szybkoś</w:t>
            </w:r>
            <w:r w:rsidR="000B55D8">
              <w:rPr>
                <w:rFonts w:ascii="Georgia" w:hAnsi="Georgia" w:cstheme="minorHAnsi"/>
                <w:color w:val="000000"/>
              </w:rPr>
              <w:t>ć</w:t>
            </w:r>
            <w:r w:rsidRPr="0010459F">
              <w:rPr>
                <w:rFonts w:ascii="Georgia" w:hAnsi="Georgia" w:cstheme="minorHAnsi"/>
                <w:color w:val="000000"/>
              </w:rPr>
              <w:t xml:space="preserve"> przełączania pakietów</w:t>
            </w:r>
            <w:r w:rsidR="00351846" w:rsidRPr="0010459F">
              <w:rPr>
                <w:rFonts w:ascii="Georgia" w:hAnsi="Georgia" w:cstheme="minorHAnsi"/>
                <w:color w:val="000000"/>
              </w:rPr>
              <w:t xml:space="preserve">: </w:t>
            </w:r>
            <w:r w:rsidRPr="0010459F">
              <w:rPr>
                <w:rFonts w:ascii="Georgia" w:hAnsi="Georgia" w:cstheme="minorHAnsi"/>
                <w:color w:val="000000"/>
              </w:rPr>
              <w:t xml:space="preserve">min. 150 </w:t>
            </w:r>
            <w:proofErr w:type="spellStart"/>
            <w:r w:rsidRPr="0010459F">
              <w:rPr>
                <w:rFonts w:ascii="Georgia" w:hAnsi="Georgia" w:cstheme="minorHAnsi"/>
                <w:color w:val="000000"/>
              </w:rPr>
              <w:t>Mpps</w:t>
            </w:r>
            <w:proofErr w:type="spellEnd"/>
          </w:p>
          <w:p w14:paraId="790B143B" w14:textId="3788D666" w:rsidR="00220C63" w:rsidRPr="0010459F" w:rsidRDefault="00351846" w:rsidP="002C2941">
            <w:pPr>
              <w:pStyle w:val="Akapitzlist"/>
              <w:numPr>
                <w:ilvl w:val="0"/>
                <w:numId w:val="36"/>
              </w:numPr>
              <w:spacing w:after="120" w:line="360" w:lineRule="auto"/>
              <w:ind w:left="375"/>
              <w:rPr>
                <w:rFonts w:ascii="Georgia" w:hAnsi="Georgia" w:cs="Calibri"/>
              </w:rPr>
            </w:pPr>
            <w:r w:rsidRPr="0010459F">
              <w:rPr>
                <w:rFonts w:ascii="Georgia" w:hAnsi="Georgia" w:cstheme="minorHAnsi"/>
                <w:color w:val="000000"/>
              </w:rPr>
              <w:t xml:space="preserve">przepustowość przełączania: </w:t>
            </w:r>
            <w:r w:rsidR="0010459F">
              <w:rPr>
                <w:rFonts w:ascii="Georgia" w:hAnsi="Georgia" w:cstheme="minorHAnsi"/>
                <w:color w:val="000000"/>
              </w:rPr>
              <w:t>min.</w:t>
            </w:r>
            <w:r w:rsidRPr="0010459F">
              <w:rPr>
                <w:rFonts w:ascii="Georgia" w:hAnsi="Georgia" w:cstheme="minorHAnsi"/>
                <w:color w:val="000000"/>
              </w:rPr>
              <w:t xml:space="preserve"> </w:t>
            </w:r>
            <w:r w:rsidR="005D356B">
              <w:rPr>
                <w:rFonts w:ascii="Georgia" w:hAnsi="Georgia" w:cstheme="minorHAnsi"/>
                <w:color w:val="000000"/>
              </w:rPr>
              <w:t>2</w:t>
            </w:r>
            <w:r w:rsidRPr="0010459F">
              <w:rPr>
                <w:rFonts w:ascii="Georgia" w:hAnsi="Georgia" w:cstheme="minorHAnsi"/>
                <w:color w:val="000000"/>
              </w:rPr>
              <w:t xml:space="preserve">00 </w:t>
            </w:r>
            <w:proofErr w:type="spellStart"/>
            <w:r w:rsidRPr="0010459F">
              <w:rPr>
                <w:rFonts w:ascii="Georgia" w:hAnsi="Georgia" w:cstheme="minorHAnsi"/>
                <w:color w:val="000000"/>
              </w:rPr>
              <w:t>Gbps</w:t>
            </w:r>
            <w:proofErr w:type="spellEnd"/>
          </w:p>
          <w:p w14:paraId="73C20C9D" w14:textId="77777777" w:rsidR="00220C63" w:rsidRDefault="0010459F" w:rsidP="002C2941">
            <w:pPr>
              <w:pStyle w:val="Akapitzlist"/>
              <w:numPr>
                <w:ilvl w:val="0"/>
                <w:numId w:val="36"/>
              </w:numPr>
              <w:spacing w:after="120" w:line="360" w:lineRule="auto"/>
              <w:ind w:left="375"/>
              <w:rPr>
                <w:rFonts w:ascii="Georgia" w:hAnsi="Georgia" w:cs="Calibri"/>
              </w:rPr>
            </w:pPr>
            <w:r>
              <w:rPr>
                <w:rFonts w:ascii="Georgia" w:hAnsi="Georgia" w:cs="Calibri"/>
              </w:rPr>
              <w:t>tablica MAC: min 16k</w:t>
            </w:r>
          </w:p>
          <w:p w14:paraId="588430EF" w14:textId="77777777" w:rsidR="0010459F" w:rsidRDefault="0010459F" w:rsidP="002C2941">
            <w:pPr>
              <w:pStyle w:val="Akapitzlist"/>
              <w:numPr>
                <w:ilvl w:val="0"/>
                <w:numId w:val="36"/>
              </w:numPr>
              <w:spacing w:after="120" w:line="360" w:lineRule="auto"/>
              <w:ind w:left="375"/>
              <w:rPr>
                <w:rFonts w:ascii="Georgia" w:hAnsi="Georgia" w:cs="Calibri"/>
              </w:rPr>
            </w:pPr>
            <w:r>
              <w:rPr>
                <w:rFonts w:ascii="Georgia" w:hAnsi="Georgia" w:cs="Calibri"/>
              </w:rPr>
              <w:t>liczba obsługiwanych VLAN: min 2000</w:t>
            </w:r>
          </w:p>
          <w:p w14:paraId="742B8324" w14:textId="67059F13" w:rsidR="0010459F" w:rsidRDefault="0010459F" w:rsidP="002C2941">
            <w:pPr>
              <w:pStyle w:val="Akapitzlist"/>
              <w:numPr>
                <w:ilvl w:val="0"/>
                <w:numId w:val="36"/>
              </w:numPr>
              <w:spacing w:after="120" w:line="360" w:lineRule="auto"/>
              <w:ind w:left="375"/>
              <w:rPr>
                <w:rFonts w:ascii="Georgia" w:hAnsi="Georgia" w:cs="Calibri"/>
              </w:rPr>
            </w:pPr>
            <w:r>
              <w:rPr>
                <w:rFonts w:ascii="Georgia" w:hAnsi="Georgia" w:cs="Calibri"/>
              </w:rPr>
              <w:t>bufor pakietów: min. 1</w:t>
            </w:r>
            <w:r w:rsidR="005D356B">
              <w:rPr>
                <w:rFonts w:ascii="Georgia" w:hAnsi="Georgia" w:cs="Calibri"/>
              </w:rPr>
              <w:t>,5</w:t>
            </w:r>
            <w:r>
              <w:rPr>
                <w:rFonts w:ascii="Georgia" w:hAnsi="Georgia" w:cs="Calibri"/>
              </w:rPr>
              <w:t xml:space="preserve"> MB</w:t>
            </w:r>
          </w:p>
          <w:p w14:paraId="177602A7" w14:textId="33C1D5DB" w:rsidR="0010459F" w:rsidRDefault="005D356B" w:rsidP="002C2941">
            <w:pPr>
              <w:pStyle w:val="Akapitzlist"/>
              <w:numPr>
                <w:ilvl w:val="0"/>
                <w:numId w:val="36"/>
              </w:numPr>
              <w:spacing w:after="120" w:line="360" w:lineRule="auto"/>
              <w:ind w:left="375"/>
              <w:rPr>
                <w:rFonts w:ascii="Georgia" w:hAnsi="Georgia" w:cs="Calibri"/>
              </w:rPr>
            </w:pPr>
            <w:r>
              <w:rPr>
                <w:rFonts w:ascii="Georgia" w:hAnsi="Georgia" w:cs="Calibri"/>
              </w:rPr>
              <w:t>wbudowana pamięć: min. 480 MB</w:t>
            </w:r>
          </w:p>
          <w:p w14:paraId="6B8D58B8" w14:textId="77777777" w:rsidR="005D356B" w:rsidRDefault="005D356B" w:rsidP="002C2941">
            <w:pPr>
              <w:pStyle w:val="Akapitzlist"/>
              <w:numPr>
                <w:ilvl w:val="0"/>
                <w:numId w:val="36"/>
              </w:numPr>
              <w:spacing w:after="120" w:line="360" w:lineRule="auto"/>
              <w:ind w:left="375"/>
              <w:rPr>
                <w:rFonts w:ascii="Georgia" w:hAnsi="Georgia" w:cs="Calibri"/>
              </w:rPr>
            </w:pPr>
            <w:r>
              <w:rPr>
                <w:rFonts w:ascii="Georgia" w:hAnsi="Georgia" w:cs="Calibri"/>
              </w:rPr>
              <w:t xml:space="preserve">pamięć </w:t>
            </w:r>
            <w:proofErr w:type="spellStart"/>
            <w:r>
              <w:rPr>
                <w:rFonts w:ascii="Georgia" w:hAnsi="Georgia" w:cs="Calibri"/>
              </w:rPr>
              <w:t>flash</w:t>
            </w:r>
            <w:proofErr w:type="spellEnd"/>
            <w:r>
              <w:rPr>
                <w:rFonts w:ascii="Georgia" w:hAnsi="Georgia" w:cs="Calibri"/>
              </w:rPr>
              <w:t>: min. 32 MB</w:t>
            </w:r>
          </w:p>
          <w:p w14:paraId="39141199" w14:textId="6AC281E9" w:rsidR="005D356B" w:rsidRPr="005D356B" w:rsidRDefault="005D356B" w:rsidP="002C2941">
            <w:pPr>
              <w:pStyle w:val="Akapitzlist"/>
              <w:numPr>
                <w:ilvl w:val="0"/>
                <w:numId w:val="36"/>
              </w:numPr>
              <w:spacing w:after="120" w:line="360" w:lineRule="auto"/>
              <w:ind w:left="375"/>
              <w:rPr>
                <w:rFonts w:ascii="Georgia" w:hAnsi="Georgia" w:cs="Calibri"/>
              </w:rPr>
            </w:pPr>
            <w:r>
              <w:rPr>
                <w:rFonts w:ascii="Georgia" w:hAnsi="Georgia" w:cs="Calibri"/>
              </w:rPr>
              <w:t>agregacja portów: min. 8 grup, min 4 porty na grupę</w:t>
            </w:r>
          </w:p>
        </w:tc>
      </w:tr>
      <w:tr w:rsidR="00220C63" w:rsidRPr="000B2ED2" w14:paraId="462910D0" w14:textId="77777777" w:rsidTr="0010459F">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13CA0961" w14:textId="77777777" w:rsidR="00220C63" w:rsidRPr="000B2ED2" w:rsidRDefault="00351846" w:rsidP="002C2941">
            <w:pPr>
              <w:widowControl w:val="0"/>
              <w:spacing w:after="120" w:line="360" w:lineRule="auto"/>
              <w:textAlignment w:val="baseline"/>
              <w:rPr>
                <w:rFonts w:ascii="Georgia" w:eastAsia="Lucida Sans Unicode" w:hAnsi="Georgia" w:cs="Calibri"/>
                <w:kern w:val="2"/>
                <w:sz w:val="24"/>
                <w:szCs w:val="24"/>
                <w:lang w:eastAsia="pl-PL"/>
              </w:rPr>
            </w:pPr>
            <w:r w:rsidRPr="000B2ED2">
              <w:rPr>
                <w:rFonts w:ascii="Georgia" w:eastAsia="Lucida Sans Unicode" w:hAnsi="Georgia" w:cstheme="minorHAnsi"/>
                <w:bCs/>
                <w:kern w:val="2"/>
                <w:sz w:val="24"/>
                <w:szCs w:val="24"/>
                <w:lang w:eastAsia="pl-PL"/>
              </w:rPr>
              <w:t>Pobór mocy</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6B18D431" w14:textId="21D3CA55" w:rsidR="00220C63" w:rsidRDefault="00351846" w:rsidP="002C2941">
            <w:pPr>
              <w:widowControl w:val="0"/>
              <w:spacing w:after="120" w:line="360" w:lineRule="auto"/>
              <w:textAlignment w:val="baseline"/>
              <w:rPr>
                <w:rFonts w:ascii="Georgia" w:eastAsia="Lucida Sans Unicode" w:hAnsi="Georgia" w:cstheme="minorHAnsi"/>
                <w:color w:val="000000"/>
                <w:kern w:val="2"/>
                <w:sz w:val="24"/>
                <w:szCs w:val="24"/>
                <w:lang w:eastAsia="pl-PL"/>
              </w:rPr>
            </w:pPr>
            <w:r w:rsidRPr="000B2ED2">
              <w:rPr>
                <w:rFonts w:ascii="Georgia" w:eastAsia="Lucida Sans Unicode" w:hAnsi="Georgia" w:cstheme="minorHAnsi"/>
                <w:color w:val="000000"/>
                <w:kern w:val="2"/>
                <w:sz w:val="24"/>
                <w:szCs w:val="24"/>
                <w:lang w:eastAsia="pl-PL"/>
              </w:rPr>
              <w:t xml:space="preserve">budżet </w:t>
            </w:r>
            <w:proofErr w:type="spellStart"/>
            <w:r w:rsidRPr="000B2ED2">
              <w:rPr>
                <w:rFonts w:ascii="Georgia" w:eastAsia="Lucida Sans Unicode" w:hAnsi="Georgia" w:cstheme="minorHAnsi"/>
                <w:color w:val="000000"/>
                <w:kern w:val="2"/>
                <w:sz w:val="24"/>
                <w:szCs w:val="24"/>
                <w:lang w:eastAsia="pl-PL"/>
              </w:rPr>
              <w:t>PoE</w:t>
            </w:r>
            <w:proofErr w:type="spellEnd"/>
            <w:r w:rsidRPr="000B2ED2">
              <w:rPr>
                <w:rFonts w:ascii="Georgia" w:eastAsia="Lucida Sans Unicode" w:hAnsi="Georgia" w:cstheme="minorHAnsi"/>
                <w:color w:val="000000"/>
                <w:kern w:val="2"/>
                <w:sz w:val="24"/>
                <w:szCs w:val="24"/>
                <w:lang w:eastAsia="pl-PL"/>
              </w:rPr>
              <w:t xml:space="preserve">: </w:t>
            </w:r>
            <w:r w:rsidR="0010459F">
              <w:rPr>
                <w:rFonts w:ascii="Georgia" w:eastAsia="Lucida Sans Unicode" w:hAnsi="Georgia" w:cstheme="minorHAnsi"/>
                <w:color w:val="000000"/>
                <w:kern w:val="2"/>
                <w:sz w:val="24"/>
                <w:szCs w:val="24"/>
                <w:lang w:eastAsia="pl-PL"/>
              </w:rPr>
              <w:t xml:space="preserve">min </w:t>
            </w:r>
            <w:r w:rsidR="000B55D8">
              <w:rPr>
                <w:rFonts w:ascii="Georgia" w:eastAsia="Lucida Sans Unicode" w:hAnsi="Georgia" w:cstheme="minorHAnsi"/>
                <w:color w:val="000000"/>
                <w:kern w:val="2"/>
                <w:sz w:val="24"/>
                <w:szCs w:val="24"/>
                <w:lang w:eastAsia="pl-PL"/>
              </w:rPr>
              <w:t>3</w:t>
            </w:r>
            <w:r w:rsidR="005D356B">
              <w:rPr>
                <w:rFonts w:ascii="Georgia" w:eastAsia="Lucida Sans Unicode" w:hAnsi="Georgia" w:cstheme="minorHAnsi"/>
                <w:color w:val="000000"/>
                <w:kern w:val="2"/>
                <w:sz w:val="24"/>
                <w:szCs w:val="24"/>
                <w:lang w:eastAsia="pl-PL"/>
              </w:rPr>
              <w:t>00</w:t>
            </w:r>
            <w:r w:rsidRPr="000B2ED2">
              <w:rPr>
                <w:rFonts w:ascii="Georgia" w:eastAsia="Lucida Sans Unicode" w:hAnsi="Georgia" w:cstheme="minorHAnsi"/>
                <w:color w:val="000000"/>
                <w:kern w:val="2"/>
                <w:sz w:val="24"/>
                <w:szCs w:val="24"/>
                <w:lang w:eastAsia="pl-PL"/>
              </w:rPr>
              <w:t>W</w:t>
            </w:r>
          </w:p>
          <w:p w14:paraId="69D90887" w14:textId="77894A17" w:rsidR="0010459F" w:rsidRPr="000B2ED2" w:rsidRDefault="0010459F" w:rsidP="002C2941">
            <w:pPr>
              <w:widowControl w:val="0"/>
              <w:spacing w:after="120" w:line="360" w:lineRule="auto"/>
              <w:textAlignment w:val="baseline"/>
              <w:rPr>
                <w:rFonts w:ascii="Georgia" w:hAnsi="Georgia"/>
                <w:sz w:val="24"/>
                <w:szCs w:val="24"/>
              </w:rPr>
            </w:pPr>
            <w:r>
              <w:rPr>
                <w:rFonts w:ascii="Georgia" w:eastAsia="Lucida Sans Unicode" w:hAnsi="Georgia" w:cstheme="minorHAnsi"/>
                <w:color w:val="000000"/>
                <w:kern w:val="2"/>
                <w:sz w:val="24"/>
                <w:szCs w:val="24"/>
                <w:lang w:eastAsia="pl-PL"/>
              </w:rPr>
              <w:t xml:space="preserve">liczba portów </w:t>
            </w:r>
            <w:proofErr w:type="spellStart"/>
            <w:r>
              <w:rPr>
                <w:rFonts w:ascii="Georgia" w:eastAsia="Lucida Sans Unicode" w:hAnsi="Georgia" w:cstheme="minorHAnsi"/>
                <w:color w:val="000000"/>
                <w:kern w:val="2"/>
                <w:sz w:val="24"/>
                <w:szCs w:val="24"/>
                <w:lang w:eastAsia="pl-PL"/>
              </w:rPr>
              <w:t>PoE</w:t>
            </w:r>
            <w:proofErr w:type="spellEnd"/>
            <w:r>
              <w:rPr>
                <w:rFonts w:ascii="Georgia" w:eastAsia="Lucida Sans Unicode" w:hAnsi="Georgia" w:cstheme="minorHAnsi"/>
                <w:color w:val="000000"/>
                <w:kern w:val="2"/>
                <w:sz w:val="24"/>
                <w:szCs w:val="24"/>
                <w:lang w:eastAsia="pl-PL"/>
              </w:rPr>
              <w:t xml:space="preserve"> – min. 20</w:t>
            </w:r>
          </w:p>
        </w:tc>
      </w:tr>
      <w:tr w:rsidR="00220C63" w:rsidRPr="000B2ED2" w14:paraId="30450367" w14:textId="77777777" w:rsidTr="0010459F">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5E9795D" w14:textId="77777777" w:rsidR="00220C63" w:rsidRPr="000B2ED2" w:rsidRDefault="00351846" w:rsidP="002C2941">
            <w:pPr>
              <w:widowControl w:val="0"/>
              <w:spacing w:after="120" w:line="360" w:lineRule="auto"/>
              <w:textAlignment w:val="baseline"/>
              <w:rPr>
                <w:rFonts w:ascii="Georgia" w:eastAsia="Lucida Sans Unicode" w:hAnsi="Georgia" w:cs="Calibri"/>
                <w:kern w:val="2"/>
                <w:sz w:val="24"/>
                <w:szCs w:val="24"/>
                <w:lang w:eastAsia="pl-PL"/>
              </w:rPr>
            </w:pPr>
            <w:r w:rsidRPr="000B2ED2">
              <w:rPr>
                <w:rFonts w:ascii="Georgia" w:eastAsia="Lucida Sans Unicode" w:hAnsi="Georgia" w:cstheme="minorHAnsi"/>
                <w:bCs/>
                <w:kern w:val="2"/>
                <w:sz w:val="24"/>
                <w:szCs w:val="24"/>
                <w:lang w:eastAsia="pl-PL"/>
              </w:rPr>
              <w:t>Zarządzanie</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45FCA322" w14:textId="77777777" w:rsidR="003D0B6D" w:rsidRDefault="003D0B6D" w:rsidP="002C2941">
            <w:pPr>
              <w:widowControl w:val="0"/>
              <w:spacing w:after="120" w:line="360" w:lineRule="auto"/>
              <w:textAlignment w:val="baseline"/>
              <w:rPr>
                <w:rFonts w:ascii="Georgia" w:eastAsia="Lucida Sans Unicode" w:hAnsi="Georgia" w:cstheme="minorHAnsi"/>
                <w:color w:val="000000"/>
                <w:kern w:val="2"/>
                <w:sz w:val="24"/>
                <w:szCs w:val="24"/>
                <w:lang w:eastAsia="pl-PL"/>
              </w:rPr>
            </w:pPr>
            <w:r w:rsidRPr="000B2ED2">
              <w:rPr>
                <w:rFonts w:ascii="Georgia" w:eastAsia="Lucida Sans Unicode" w:hAnsi="Georgia" w:cstheme="minorHAnsi"/>
                <w:color w:val="000000"/>
                <w:kern w:val="2"/>
                <w:sz w:val="24"/>
                <w:szCs w:val="24"/>
                <w:lang w:eastAsia="pl-PL"/>
              </w:rPr>
              <w:t>Z</w:t>
            </w:r>
            <w:r w:rsidR="00351846" w:rsidRPr="000B2ED2">
              <w:rPr>
                <w:rFonts w:ascii="Georgia" w:eastAsia="Lucida Sans Unicode" w:hAnsi="Georgia" w:cstheme="minorHAnsi"/>
                <w:color w:val="000000"/>
                <w:kern w:val="2"/>
                <w:sz w:val="24"/>
                <w:szCs w:val="24"/>
                <w:lang w:eastAsia="pl-PL"/>
              </w:rPr>
              <w:t>arządzanie</w:t>
            </w:r>
            <w:r>
              <w:rPr>
                <w:rFonts w:ascii="Georgia" w:eastAsia="Lucida Sans Unicode" w:hAnsi="Georgia" w:cstheme="minorHAnsi"/>
                <w:color w:val="000000"/>
                <w:kern w:val="2"/>
                <w:sz w:val="24"/>
                <w:szCs w:val="24"/>
                <w:lang w:eastAsia="pl-PL"/>
              </w:rPr>
              <w:t>:</w:t>
            </w:r>
          </w:p>
          <w:p w14:paraId="6E32F454" w14:textId="77777777" w:rsidR="003D0B6D" w:rsidRPr="003D0B6D" w:rsidRDefault="003D0B6D" w:rsidP="002C2941">
            <w:pPr>
              <w:pStyle w:val="Akapitzlist"/>
              <w:numPr>
                <w:ilvl w:val="0"/>
                <w:numId w:val="38"/>
              </w:numPr>
              <w:spacing w:after="120" w:line="360" w:lineRule="auto"/>
              <w:rPr>
                <w:rFonts w:ascii="Georgia" w:hAnsi="Georgia" w:cs="Calibri"/>
              </w:rPr>
            </w:pPr>
            <w:r>
              <w:rPr>
                <w:rFonts w:ascii="Georgia" w:hAnsi="Georgia" w:cstheme="minorHAnsi"/>
                <w:color w:val="000000"/>
              </w:rPr>
              <w:t>portal WWW</w:t>
            </w:r>
          </w:p>
          <w:p w14:paraId="3FD1B332" w14:textId="77777777" w:rsidR="00220C63" w:rsidRPr="003D0B6D" w:rsidRDefault="003D0B6D" w:rsidP="002C2941">
            <w:pPr>
              <w:pStyle w:val="Akapitzlist"/>
              <w:numPr>
                <w:ilvl w:val="0"/>
                <w:numId w:val="38"/>
              </w:numPr>
              <w:spacing w:after="120" w:line="360" w:lineRule="auto"/>
              <w:rPr>
                <w:rFonts w:ascii="Georgia" w:hAnsi="Georgia" w:cs="Calibri"/>
              </w:rPr>
            </w:pPr>
            <w:r>
              <w:rPr>
                <w:rFonts w:ascii="Georgia" w:hAnsi="Georgia" w:cstheme="minorHAnsi"/>
                <w:color w:val="000000"/>
              </w:rPr>
              <w:t>oprogramowane chmurowe</w:t>
            </w:r>
          </w:p>
          <w:p w14:paraId="68E18F58" w14:textId="09DBCE0E" w:rsidR="003D0B6D" w:rsidRPr="003D0B6D" w:rsidRDefault="003D0B6D" w:rsidP="002C2941">
            <w:pPr>
              <w:pStyle w:val="Akapitzlist"/>
              <w:numPr>
                <w:ilvl w:val="0"/>
                <w:numId w:val="38"/>
              </w:numPr>
              <w:spacing w:after="120" w:line="360" w:lineRule="auto"/>
              <w:rPr>
                <w:rFonts w:ascii="Georgia" w:hAnsi="Georgia" w:cs="Calibri"/>
              </w:rPr>
            </w:pPr>
            <w:r>
              <w:rPr>
                <w:rFonts w:ascii="Georgia" w:hAnsi="Georgia" w:cstheme="minorHAnsi"/>
                <w:color w:val="000000"/>
              </w:rPr>
              <w:t>z poziomu UTM</w:t>
            </w:r>
          </w:p>
        </w:tc>
      </w:tr>
      <w:tr w:rsidR="00220C63" w:rsidRPr="000B2ED2" w14:paraId="61E0757C" w14:textId="77777777" w:rsidTr="0010459F">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62A0577D" w14:textId="77777777" w:rsidR="00220C63" w:rsidRPr="000B2ED2" w:rsidRDefault="00351846" w:rsidP="002C2941">
            <w:pPr>
              <w:widowControl w:val="0"/>
              <w:spacing w:after="120" w:line="360" w:lineRule="auto"/>
              <w:textAlignment w:val="baseline"/>
              <w:rPr>
                <w:rFonts w:ascii="Georgia" w:eastAsia="Lucida Sans Unicode" w:hAnsi="Georgia" w:cs="Calibri"/>
                <w:kern w:val="2"/>
                <w:sz w:val="24"/>
                <w:szCs w:val="24"/>
                <w:lang w:eastAsia="pl-PL"/>
              </w:rPr>
            </w:pPr>
            <w:r w:rsidRPr="000B2ED2">
              <w:rPr>
                <w:rFonts w:ascii="Georgia" w:eastAsia="Lucida Sans Unicode" w:hAnsi="Georgia" w:cstheme="minorHAnsi"/>
                <w:kern w:val="2"/>
                <w:sz w:val="24"/>
                <w:szCs w:val="24"/>
                <w:lang w:eastAsia="pl-PL"/>
              </w:rPr>
              <w:t>Temperatura pracy</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3C4944C8" w14:textId="77777777" w:rsidR="00220C63" w:rsidRPr="000B2ED2" w:rsidRDefault="00351846" w:rsidP="002C2941">
            <w:pPr>
              <w:widowControl w:val="0"/>
              <w:spacing w:after="120" w:line="360" w:lineRule="auto"/>
              <w:textAlignment w:val="baseline"/>
              <w:rPr>
                <w:rFonts w:ascii="Georgia" w:eastAsia="Lucida Sans Unicode" w:hAnsi="Georgia" w:cs="Calibri"/>
                <w:kern w:val="2"/>
                <w:sz w:val="24"/>
                <w:szCs w:val="24"/>
                <w:lang w:eastAsia="pl-PL"/>
              </w:rPr>
            </w:pPr>
            <w:r w:rsidRPr="000B2ED2">
              <w:rPr>
                <w:rFonts w:ascii="Georgia" w:eastAsia="Lucida Sans Unicode" w:hAnsi="Georgia" w:cstheme="minorHAnsi"/>
                <w:color w:val="000000"/>
                <w:kern w:val="2"/>
                <w:sz w:val="24"/>
                <w:szCs w:val="24"/>
                <w:lang w:eastAsia="pl-PL"/>
              </w:rPr>
              <w:t>od -5 do 40° C (23 to 104° F)</w:t>
            </w:r>
          </w:p>
        </w:tc>
      </w:tr>
      <w:tr w:rsidR="00220C63" w:rsidRPr="000B2ED2" w14:paraId="0AA4F635" w14:textId="77777777" w:rsidTr="0010459F">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7B08052A" w14:textId="77777777" w:rsidR="00220C63" w:rsidRPr="000B2ED2" w:rsidRDefault="00351846" w:rsidP="002C2941">
            <w:pPr>
              <w:widowControl w:val="0"/>
              <w:spacing w:after="120" w:line="360" w:lineRule="auto"/>
              <w:textAlignment w:val="baseline"/>
              <w:rPr>
                <w:rFonts w:ascii="Georgia" w:eastAsia="Lucida Sans Unicode" w:hAnsi="Georgia" w:cs="Calibri"/>
                <w:kern w:val="2"/>
                <w:sz w:val="24"/>
                <w:szCs w:val="24"/>
                <w:lang w:eastAsia="pl-PL"/>
              </w:rPr>
            </w:pPr>
            <w:r w:rsidRPr="000B2ED2">
              <w:rPr>
                <w:rFonts w:ascii="Georgia" w:eastAsia="Lucida Sans Unicode" w:hAnsi="Georgia" w:cstheme="minorHAnsi"/>
                <w:kern w:val="2"/>
                <w:sz w:val="24"/>
                <w:szCs w:val="24"/>
                <w:lang w:eastAsia="pl-PL"/>
              </w:rPr>
              <w:t>Wilgotność pracy</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7DBB0468" w14:textId="77777777" w:rsidR="00220C63" w:rsidRPr="000B2ED2" w:rsidRDefault="00351846" w:rsidP="002C2941">
            <w:pPr>
              <w:widowControl w:val="0"/>
              <w:spacing w:after="120" w:line="360" w:lineRule="auto"/>
              <w:textAlignment w:val="baseline"/>
              <w:rPr>
                <w:rFonts w:ascii="Georgia" w:eastAsia="Lucida Sans Unicode" w:hAnsi="Georgia" w:cs="Calibri"/>
                <w:kern w:val="2"/>
                <w:sz w:val="24"/>
                <w:szCs w:val="24"/>
                <w:lang w:eastAsia="pl-PL"/>
              </w:rPr>
            </w:pPr>
            <w:r w:rsidRPr="000B2ED2">
              <w:rPr>
                <w:rFonts w:ascii="Georgia" w:eastAsia="Lucida Sans Unicode" w:hAnsi="Georgia" w:cstheme="minorHAnsi"/>
                <w:color w:val="000000"/>
                <w:kern w:val="2"/>
                <w:sz w:val="24"/>
                <w:szCs w:val="24"/>
                <w:lang w:eastAsia="pl-PL"/>
              </w:rPr>
              <w:t>od 10 do 90% niekondensująca</w:t>
            </w:r>
          </w:p>
        </w:tc>
      </w:tr>
      <w:tr w:rsidR="005D356B" w:rsidRPr="000B2ED2" w14:paraId="5FA7E369" w14:textId="77777777" w:rsidTr="0010459F">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144BC883" w14:textId="24155553" w:rsidR="005D356B" w:rsidRPr="000B2ED2" w:rsidRDefault="005D356B" w:rsidP="002C2941">
            <w:pPr>
              <w:widowControl w:val="0"/>
              <w:spacing w:after="120" w:line="360" w:lineRule="auto"/>
              <w:textAlignment w:val="baseline"/>
              <w:rPr>
                <w:rFonts w:ascii="Georgia" w:eastAsia="Lucida Sans Unicode" w:hAnsi="Georgia" w:cstheme="minorHAnsi"/>
                <w:kern w:val="2"/>
                <w:sz w:val="24"/>
                <w:szCs w:val="24"/>
                <w:lang w:eastAsia="pl-PL"/>
              </w:rPr>
            </w:pPr>
            <w:r>
              <w:rPr>
                <w:rFonts w:ascii="Georgia" w:eastAsia="Lucida Sans Unicode" w:hAnsi="Georgia" w:cstheme="minorHAnsi"/>
                <w:kern w:val="2"/>
                <w:sz w:val="24"/>
                <w:szCs w:val="24"/>
                <w:lang w:eastAsia="pl-PL"/>
              </w:rPr>
              <w:t xml:space="preserve">Wymagania </w:t>
            </w:r>
            <w:r>
              <w:rPr>
                <w:rFonts w:ascii="Georgia" w:eastAsia="Lucida Sans Unicode" w:hAnsi="Georgia" w:cstheme="minorHAnsi"/>
                <w:kern w:val="2"/>
                <w:sz w:val="24"/>
                <w:szCs w:val="24"/>
                <w:lang w:eastAsia="pl-PL"/>
              </w:rPr>
              <w:lastRenderedPageBreak/>
              <w:t>dodatkowe</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07A07665" w14:textId="7D560D3F" w:rsidR="00FD0D0B" w:rsidRDefault="00FD0D0B" w:rsidP="002C2941">
            <w:pPr>
              <w:widowControl w:val="0"/>
              <w:spacing w:after="120" w:line="360" w:lineRule="auto"/>
              <w:textAlignment w:val="baseline"/>
              <w:rPr>
                <w:rFonts w:ascii="Georgia" w:eastAsia="Lucida Sans Unicode" w:hAnsi="Georgia" w:cstheme="minorHAnsi"/>
                <w:color w:val="000000"/>
                <w:kern w:val="2"/>
                <w:sz w:val="24"/>
                <w:szCs w:val="24"/>
                <w:lang w:eastAsia="pl-PL"/>
              </w:rPr>
            </w:pPr>
            <w:r>
              <w:rPr>
                <w:rFonts w:ascii="Georgia" w:eastAsia="Lucida Sans Unicode" w:hAnsi="Georgia" w:cstheme="minorHAnsi"/>
                <w:color w:val="000000"/>
                <w:kern w:val="2"/>
                <w:sz w:val="24"/>
                <w:szCs w:val="24"/>
                <w:lang w:eastAsia="pl-PL"/>
              </w:rPr>
              <w:lastRenderedPageBreak/>
              <w:t xml:space="preserve">Możliwość integracji z posiadanym urządzeniem UTM </w:t>
            </w:r>
            <w:r>
              <w:rPr>
                <w:rFonts w:ascii="Georgia" w:eastAsia="Lucida Sans Unicode" w:hAnsi="Georgia" w:cstheme="minorHAnsi"/>
                <w:color w:val="000000"/>
                <w:kern w:val="2"/>
                <w:sz w:val="24"/>
                <w:szCs w:val="24"/>
                <w:lang w:eastAsia="pl-PL"/>
              </w:rPr>
              <w:lastRenderedPageBreak/>
              <w:t xml:space="preserve">oraz zarządzania z poziomu UTM – Zamawiający posiada UTM  </w:t>
            </w:r>
            <w:proofErr w:type="spellStart"/>
            <w:r>
              <w:rPr>
                <w:rFonts w:ascii="Georgia" w:eastAsia="Lucida Sans Unicode" w:hAnsi="Georgia" w:cstheme="minorHAnsi"/>
                <w:color w:val="000000"/>
                <w:kern w:val="2"/>
                <w:sz w:val="24"/>
                <w:szCs w:val="24"/>
                <w:lang w:eastAsia="pl-PL"/>
              </w:rPr>
              <w:t>Fortigate</w:t>
            </w:r>
            <w:proofErr w:type="spellEnd"/>
            <w:r>
              <w:rPr>
                <w:rFonts w:ascii="Georgia" w:eastAsia="Lucida Sans Unicode" w:hAnsi="Georgia" w:cstheme="minorHAnsi"/>
                <w:color w:val="000000"/>
                <w:kern w:val="2"/>
                <w:sz w:val="24"/>
                <w:szCs w:val="24"/>
                <w:lang w:eastAsia="pl-PL"/>
              </w:rPr>
              <w:t xml:space="preserve"> 80F,</w:t>
            </w:r>
          </w:p>
          <w:p w14:paraId="3A581199" w14:textId="31EABB49" w:rsidR="005D356B" w:rsidRPr="000B2ED2" w:rsidRDefault="00FD0D0B" w:rsidP="002C2941">
            <w:pPr>
              <w:widowControl w:val="0"/>
              <w:spacing w:after="120" w:line="360" w:lineRule="auto"/>
              <w:textAlignment w:val="baseline"/>
              <w:rPr>
                <w:rFonts w:ascii="Georgia" w:eastAsia="Lucida Sans Unicode" w:hAnsi="Georgia" w:cstheme="minorHAnsi"/>
                <w:color w:val="000000"/>
                <w:kern w:val="2"/>
                <w:sz w:val="24"/>
                <w:szCs w:val="24"/>
                <w:lang w:eastAsia="pl-PL"/>
              </w:rPr>
            </w:pPr>
            <w:r>
              <w:rPr>
                <w:rFonts w:ascii="Georgia" w:eastAsia="Lucida Sans Unicode" w:hAnsi="Georgia" w:cstheme="minorHAnsi"/>
                <w:color w:val="000000"/>
                <w:kern w:val="2"/>
                <w:sz w:val="24"/>
                <w:szCs w:val="24"/>
                <w:lang w:eastAsia="pl-PL"/>
              </w:rPr>
              <w:t>Licencje na (jeżeli są wymagane) na min. 3 lata</w:t>
            </w:r>
          </w:p>
        </w:tc>
      </w:tr>
      <w:tr w:rsidR="00365419" w:rsidRPr="000B2ED2" w14:paraId="4175F3E5" w14:textId="77777777" w:rsidTr="0010459F">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4309CFF6" w14:textId="6D5CA407" w:rsidR="00365419" w:rsidRPr="000B2ED2" w:rsidRDefault="00365419" w:rsidP="002C2941">
            <w:pPr>
              <w:widowControl w:val="0"/>
              <w:spacing w:after="120" w:line="360" w:lineRule="auto"/>
              <w:textAlignment w:val="baseline"/>
              <w:rPr>
                <w:rFonts w:ascii="Georgia" w:eastAsia="Lucida Sans Unicode" w:hAnsi="Georgia" w:cs="Calibri"/>
                <w:kern w:val="2"/>
                <w:sz w:val="24"/>
                <w:szCs w:val="24"/>
                <w:lang w:eastAsia="pl-PL"/>
              </w:rPr>
            </w:pPr>
            <w:r w:rsidRPr="000B2ED2">
              <w:rPr>
                <w:rFonts w:ascii="Georgia" w:hAnsi="Georgia"/>
              </w:rPr>
              <w:lastRenderedPageBreak/>
              <w:t>Wymagania inne</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21BA69B5" w14:textId="478D3A94" w:rsidR="00365419" w:rsidRPr="000B2ED2" w:rsidRDefault="00365419" w:rsidP="002C2941">
            <w:pPr>
              <w:spacing w:after="120" w:line="360" w:lineRule="auto"/>
              <w:rPr>
                <w:rFonts w:ascii="Georgia" w:hAnsi="Georgia"/>
                <w:b/>
                <w:bCs/>
              </w:rPr>
            </w:pPr>
            <w:r>
              <w:rPr>
                <w:rFonts w:ascii="Georgia" w:hAnsi="Georgia"/>
                <w:b/>
                <w:bCs/>
              </w:rPr>
              <w:t>Sprzęt:</w:t>
            </w:r>
          </w:p>
          <w:p w14:paraId="07760E7D" w14:textId="77777777" w:rsidR="00365419" w:rsidRPr="000B2ED2" w:rsidRDefault="00365419"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Pr>
                <w:rFonts w:ascii="Georgia" w:eastAsia="Calibri" w:hAnsi="Georgia" w:cs="Calibri"/>
                <w:sz w:val="22"/>
                <w:szCs w:val="22"/>
                <w:lang w:val="pl"/>
              </w:rPr>
              <w:t xml:space="preserve">Jest </w:t>
            </w:r>
            <w:r w:rsidRPr="000B2ED2">
              <w:rPr>
                <w:rFonts w:ascii="Georgia" w:eastAsia="Calibri" w:hAnsi="Georgia" w:cs="Calibri"/>
                <w:sz w:val="22"/>
                <w:szCs w:val="22"/>
                <w:lang w:val="pl"/>
              </w:rPr>
              <w:t>wyprodukowan</w:t>
            </w:r>
            <w:r>
              <w:rPr>
                <w:rFonts w:ascii="Georgia" w:eastAsia="Calibri" w:hAnsi="Georgia" w:cs="Calibri"/>
                <w:sz w:val="22"/>
                <w:szCs w:val="22"/>
                <w:lang w:val="pl"/>
              </w:rPr>
              <w:t>y</w:t>
            </w:r>
            <w:r w:rsidRPr="000B2ED2">
              <w:rPr>
                <w:rFonts w:ascii="Georgia" w:eastAsia="Calibri" w:hAnsi="Georgia" w:cs="Calibri"/>
                <w:sz w:val="22"/>
                <w:szCs w:val="22"/>
                <w:lang w:val="pl"/>
              </w:rPr>
              <w:t xml:space="preserve"> z zachowaniem normy jakościowej ISO 9001 oraz ISO 14001 lub równoważnych środków zapewnienia jakości;</w:t>
            </w:r>
          </w:p>
          <w:p w14:paraId="57167AB2" w14:textId="77777777" w:rsidR="00365419" w:rsidRPr="000B2ED2" w:rsidRDefault="00365419"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sidRPr="000B2ED2">
              <w:rPr>
                <w:rFonts w:ascii="Georgia" w:eastAsia="Calibri" w:hAnsi="Georgia" w:cs="Calibri"/>
                <w:sz w:val="22"/>
                <w:szCs w:val="22"/>
                <w:lang w:val="pl"/>
              </w:rPr>
              <w:t xml:space="preserve">Posiada deklarację zgodności CE; </w:t>
            </w:r>
          </w:p>
          <w:p w14:paraId="146DDBBA" w14:textId="77777777" w:rsidR="00365419" w:rsidRPr="000B2ED2" w:rsidRDefault="00365419"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sidRPr="000B2ED2">
              <w:rPr>
                <w:rFonts w:ascii="Georgia" w:eastAsia="Calibri" w:hAnsi="Georgia" w:cs="Calibri"/>
                <w:sz w:val="22"/>
                <w:szCs w:val="22"/>
                <w:lang w:val="pl"/>
              </w:rPr>
              <w:t xml:space="preserve">Spełnia wymogi normy Energy Star 6.0; </w:t>
            </w:r>
          </w:p>
          <w:p w14:paraId="559338F9" w14:textId="77777777" w:rsidR="00365419" w:rsidRPr="000B2ED2" w:rsidRDefault="00365419" w:rsidP="002C2941">
            <w:pPr>
              <w:spacing w:after="120" w:line="360" w:lineRule="auto"/>
              <w:rPr>
                <w:rFonts w:ascii="Georgia" w:hAnsi="Georgia"/>
                <w:b/>
                <w:bCs/>
              </w:rPr>
            </w:pPr>
            <w:r w:rsidRPr="000B2ED2">
              <w:rPr>
                <w:rFonts w:ascii="Georgia" w:hAnsi="Georgia"/>
                <w:b/>
                <w:bCs/>
              </w:rPr>
              <w:t>Zamawiający może wymagać przedstawienia następujących dokumentów:</w:t>
            </w:r>
          </w:p>
          <w:p w14:paraId="0BFD9076" w14:textId="77777777" w:rsidR="00365419" w:rsidRPr="000B2ED2" w:rsidRDefault="00365419"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sidRPr="000B2ED2">
              <w:rPr>
                <w:rFonts w:ascii="Georgia" w:eastAsia="Calibri" w:hAnsi="Georgia" w:cs="Calibri"/>
                <w:sz w:val="22"/>
                <w:szCs w:val="22"/>
                <w:lang w:val="pl"/>
              </w:rPr>
              <w:t>Certyfikat ISO 9001:2000 producenta lub równoważny dokument zapewnienia jakości dla oferowanego sprzętu komputerowego.</w:t>
            </w:r>
          </w:p>
          <w:p w14:paraId="199BB6D7" w14:textId="77777777" w:rsidR="00365419" w:rsidRPr="000B2ED2" w:rsidRDefault="00365419"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sidRPr="000B2ED2">
              <w:rPr>
                <w:rFonts w:ascii="Georgia" w:eastAsia="Calibri" w:hAnsi="Georgia" w:cs="Calibri"/>
                <w:sz w:val="22"/>
                <w:szCs w:val="22"/>
                <w:lang w:val="pl"/>
              </w:rPr>
              <w:t>Certyfikat ISO 14001 producenta lub równoważny dokument zapewnienia ochrony środowiska.</w:t>
            </w:r>
          </w:p>
          <w:p w14:paraId="05C223E3" w14:textId="77777777" w:rsidR="00365419" w:rsidRPr="000B2ED2" w:rsidRDefault="00365419"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sidRPr="000B2ED2">
              <w:rPr>
                <w:rFonts w:ascii="Georgia" w:eastAsia="Calibri" w:hAnsi="Georgia" w:cs="Calibri"/>
                <w:sz w:val="22"/>
                <w:szCs w:val="22"/>
                <w:lang w:val="pl"/>
              </w:rPr>
              <w:t xml:space="preserve">Certyfikat ISO 9001: 2000 na świadczenie usług serwisowych przez podmiot serwisujący sprzęt komputerowy. </w:t>
            </w:r>
          </w:p>
          <w:p w14:paraId="03E75D69" w14:textId="77777777" w:rsidR="00365419" w:rsidRPr="000B2ED2" w:rsidRDefault="00365419"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sidRPr="000B2ED2">
              <w:rPr>
                <w:rFonts w:ascii="Georgia" w:eastAsia="Calibri" w:hAnsi="Georgia" w:cs="Calibri"/>
                <w:sz w:val="22"/>
                <w:szCs w:val="22"/>
                <w:lang w:val="pl"/>
              </w:rPr>
              <w:t xml:space="preserve">Oświadczenie spełnienia kryteriów środowiskowych, w tym zgodności z dyrektywą </w:t>
            </w:r>
            <w:proofErr w:type="spellStart"/>
            <w:r w:rsidRPr="000B2ED2">
              <w:rPr>
                <w:rFonts w:ascii="Georgia" w:eastAsia="Calibri" w:hAnsi="Georgia" w:cs="Calibri"/>
                <w:sz w:val="22"/>
                <w:szCs w:val="22"/>
                <w:lang w:val="pl"/>
              </w:rPr>
              <w:t>RoHS</w:t>
            </w:r>
            <w:proofErr w:type="spellEnd"/>
            <w:r w:rsidRPr="000B2ED2">
              <w:rPr>
                <w:rFonts w:ascii="Georgia" w:eastAsia="Calibri" w:hAnsi="Georgia" w:cs="Calibri"/>
                <w:sz w:val="22"/>
                <w:szCs w:val="22"/>
                <w:lang w:val="pl"/>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dla oferowanego sprzętu komputerowego.</w:t>
            </w:r>
          </w:p>
          <w:p w14:paraId="5DF7437C" w14:textId="77777777" w:rsidR="00365419" w:rsidRPr="000B2ED2" w:rsidRDefault="00365419"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sidRPr="000B2ED2">
              <w:rPr>
                <w:rFonts w:ascii="Georgia" w:eastAsia="Calibri" w:hAnsi="Georgia" w:cs="Calibri"/>
                <w:sz w:val="22"/>
                <w:szCs w:val="22"/>
                <w:lang w:val="pl"/>
              </w:rPr>
              <w:t xml:space="preserve">Oświadczenia producenta sprzętu potwierdzające spełnianie normy Energy Star 6.0 przez oferowane sprzęt </w:t>
            </w:r>
            <w:r w:rsidRPr="000B2ED2">
              <w:rPr>
                <w:rFonts w:ascii="Georgia" w:eastAsia="Calibri" w:hAnsi="Georgia" w:cs="Calibri"/>
                <w:sz w:val="22"/>
                <w:szCs w:val="22"/>
                <w:lang w:val="pl"/>
              </w:rPr>
              <w:lastRenderedPageBreak/>
              <w:t>komputerowy w przypadku braku możliwości zweryfikowania tego faktu na stronach internetowych http://www.eu-energystar.org lub http://www.energystar.gov</w:t>
            </w:r>
          </w:p>
          <w:p w14:paraId="79515D51" w14:textId="71E4CAAE" w:rsidR="00365419" w:rsidRPr="000B2ED2" w:rsidRDefault="00365419" w:rsidP="002C2941">
            <w:pPr>
              <w:widowControl w:val="0"/>
              <w:numPr>
                <w:ilvl w:val="0"/>
                <w:numId w:val="14"/>
              </w:numPr>
              <w:tabs>
                <w:tab w:val="clear" w:pos="720"/>
                <w:tab w:val="left" w:pos="735"/>
              </w:tabs>
              <w:spacing w:after="120" w:line="360" w:lineRule="auto"/>
              <w:ind w:left="454" w:hanging="340"/>
              <w:textAlignment w:val="baseline"/>
              <w:rPr>
                <w:rFonts w:ascii="Georgia" w:eastAsia="Lucida Sans Unicode" w:hAnsi="Georgia" w:cs="Calibri"/>
                <w:kern w:val="2"/>
                <w:sz w:val="24"/>
                <w:szCs w:val="24"/>
                <w:lang w:eastAsia="pl-PL"/>
              </w:rPr>
            </w:pPr>
            <w:r w:rsidRPr="000B2ED2">
              <w:rPr>
                <w:rFonts w:ascii="Georgia" w:eastAsia="Calibri" w:hAnsi="Georgia" w:cs="Calibri"/>
              </w:rPr>
              <w:t>W</w:t>
            </w:r>
            <w:proofErr w:type="spellStart"/>
            <w:r w:rsidRPr="000B2ED2">
              <w:rPr>
                <w:rFonts w:ascii="Georgia" w:eastAsia="Calibri" w:hAnsi="Georgia" w:cs="Calibri"/>
                <w:lang w:val="pl"/>
              </w:rPr>
              <w:t>ydruku</w:t>
            </w:r>
            <w:proofErr w:type="spellEnd"/>
            <w:r w:rsidRPr="000B2ED2">
              <w:rPr>
                <w:rFonts w:ascii="Georgia" w:eastAsia="Calibri" w:hAnsi="Georgia" w:cs="Calibri"/>
                <w:lang w:val="pl"/>
              </w:rPr>
              <w:t xml:space="preserve"> ze strony </w:t>
            </w:r>
            <w:hyperlink r:id="rId12" w:history="1">
              <w:r w:rsidRPr="000B2ED2">
                <w:rPr>
                  <w:rStyle w:val="Hipercze"/>
                  <w:rFonts w:ascii="Georgia" w:eastAsia="Calibri" w:hAnsi="Georgia"/>
                  <w:lang w:val="pl"/>
                </w:rPr>
                <w:t>www.tcocertified.com</w:t>
              </w:r>
            </w:hyperlink>
            <w:r w:rsidRPr="000B2ED2">
              <w:rPr>
                <w:rFonts w:ascii="Georgia" w:eastAsia="Calibri" w:hAnsi="Georgia" w:cs="Calibri"/>
                <w:lang w:val="pl"/>
              </w:rPr>
              <w:t xml:space="preserve"> potwierdzający  posiadanie certyfikatu TCO dla oferowanego sprzętu komputerowego.</w:t>
            </w:r>
          </w:p>
        </w:tc>
      </w:tr>
    </w:tbl>
    <w:p w14:paraId="651A819D"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0"/>
          <w:szCs w:val="20"/>
          <w:lang w:eastAsia="pl-PL"/>
        </w:rPr>
      </w:pPr>
    </w:p>
    <w:p w14:paraId="44EB53AE"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p>
    <w:p w14:paraId="12F6066B"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p>
    <w:p w14:paraId="0360DFF0" w14:textId="77777777" w:rsidR="00220C63" w:rsidRPr="000B2ED2" w:rsidRDefault="00351846" w:rsidP="002C2941">
      <w:pPr>
        <w:pStyle w:val="Nagwek3"/>
        <w:spacing w:after="120" w:line="360" w:lineRule="auto"/>
        <w:rPr>
          <w:rFonts w:ascii="Georgia" w:hAnsi="Georgia" w:cstheme="minorHAnsi"/>
          <w:sz w:val="20"/>
          <w:szCs w:val="20"/>
        </w:rPr>
      </w:pPr>
      <w:bookmarkStart w:id="40" w:name="_Toc119919803"/>
      <w:r w:rsidRPr="000B2ED2">
        <w:rPr>
          <w:rFonts w:ascii="Georgia" w:hAnsi="Georgia"/>
        </w:rPr>
        <w:t xml:space="preserve">Szczegółowa specyfikacja sprzętu - </w:t>
      </w:r>
      <w:bookmarkStart w:id="41" w:name="_Toc1113010371"/>
      <w:bookmarkStart w:id="42" w:name="_Toc1183782191"/>
      <w:r w:rsidRPr="000B2ED2">
        <w:rPr>
          <w:rFonts w:ascii="Georgia" w:hAnsi="Georgia"/>
        </w:rPr>
        <w:t>Switch 4</w:t>
      </w:r>
      <w:bookmarkEnd w:id="41"/>
      <w:bookmarkEnd w:id="42"/>
      <w:r w:rsidRPr="000B2ED2">
        <w:rPr>
          <w:rFonts w:ascii="Georgia" w:hAnsi="Georgia"/>
        </w:rPr>
        <w:t>8</w:t>
      </w:r>
      <w:bookmarkEnd w:id="40"/>
    </w:p>
    <w:p w14:paraId="367B9BFB" w14:textId="77777777" w:rsidR="00220C63" w:rsidRPr="000B2ED2" w:rsidRDefault="00220C63" w:rsidP="002C2941">
      <w:pPr>
        <w:pStyle w:val="AStandard"/>
        <w:spacing w:after="120" w:line="360" w:lineRule="auto"/>
        <w:rPr>
          <w:rFonts w:ascii="Georgia" w:hAnsi="Georgia" w:cstheme="minorHAnsi"/>
          <w:sz w:val="20"/>
          <w:szCs w:val="20"/>
        </w:rPr>
      </w:pPr>
    </w:p>
    <w:tbl>
      <w:tblPr>
        <w:tblW w:w="8777" w:type="dxa"/>
        <w:tblInd w:w="113" w:type="dxa"/>
        <w:tblLayout w:type="fixed"/>
        <w:tblLook w:val="04A0" w:firstRow="1" w:lastRow="0" w:firstColumn="1" w:lastColumn="0" w:noHBand="0" w:noVBand="1"/>
      </w:tblPr>
      <w:tblGrid>
        <w:gridCol w:w="2631"/>
        <w:gridCol w:w="6146"/>
      </w:tblGrid>
      <w:tr w:rsidR="00220C63" w:rsidRPr="000B2ED2" w14:paraId="3C25F168" w14:textId="77777777" w:rsidTr="00F02E80">
        <w:tc>
          <w:tcPr>
            <w:tcW w:w="87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1BC2F3"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4"/>
                <w:szCs w:val="24"/>
                <w:lang w:eastAsia="pl-PL"/>
              </w:rPr>
            </w:pPr>
          </w:p>
          <w:p w14:paraId="2712CB28" w14:textId="2E8DFEF4" w:rsidR="00220C63" w:rsidRPr="000B2ED2" w:rsidRDefault="00351846" w:rsidP="002C2941">
            <w:pPr>
              <w:widowControl w:val="0"/>
              <w:spacing w:after="120" w:line="360" w:lineRule="auto"/>
              <w:jc w:val="center"/>
              <w:textAlignment w:val="baseline"/>
              <w:rPr>
                <w:rFonts w:ascii="Georgia" w:eastAsia="Lucida Sans Unicode" w:hAnsi="Georgia" w:cs="Calibri"/>
                <w:b/>
                <w:bCs/>
                <w:kern w:val="2"/>
                <w:sz w:val="24"/>
                <w:szCs w:val="24"/>
                <w:lang w:eastAsia="pl-PL"/>
              </w:rPr>
            </w:pPr>
            <w:r w:rsidRPr="000B2ED2">
              <w:rPr>
                <w:rFonts w:ascii="Georgia" w:eastAsia="Lucida Sans Unicode" w:hAnsi="Georgia" w:cstheme="minorHAnsi"/>
                <w:b/>
                <w:bCs/>
                <w:kern w:val="2"/>
                <w:sz w:val="24"/>
                <w:szCs w:val="24"/>
                <w:lang w:eastAsia="pl-PL"/>
              </w:rPr>
              <w:t>Dostawa SWITCH 48 portów - wymagania</w:t>
            </w:r>
          </w:p>
          <w:p w14:paraId="17088012"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4"/>
                <w:szCs w:val="24"/>
                <w:lang w:eastAsia="pl-PL"/>
              </w:rPr>
            </w:pPr>
          </w:p>
        </w:tc>
      </w:tr>
      <w:tr w:rsidR="00220C63" w:rsidRPr="000B2ED2" w14:paraId="5939787F" w14:textId="77777777" w:rsidTr="00F02E80">
        <w:tc>
          <w:tcPr>
            <w:tcW w:w="2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AE578" w14:textId="77777777" w:rsidR="00220C63" w:rsidRPr="000B2ED2" w:rsidRDefault="00351846" w:rsidP="002C2941">
            <w:pPr>
              <w:widowControl w:val="0"/>
              <w:spacing w:after="120" w:line="360" w:lineRule="auto"/>
              <w:jc w:val="center"/>
              <w:textAlignment w:val="baseline"/>
              <w:rPr>
                <w:rFonts w:ascii="Georgia" w:eastAsia="Calibri" w:hAnsi="Georgia" w:cs="Calibri"/>
                <w:kern w:val="2"/>
                <w:sz w:val="24"/>
                <w:szCs w:val="24"/>
                <w:lang w:eastAsia="pl-PL"/>
              </w:rPr>
            </w:pPr>
            <w:r w:rsidRPr="000B2ED2">
              <w:rPr>
                <w:rFonts w:ascii="Georgia" w:eastAsia="Calibri" w:hAnsi="Georgia" w:cstheme="minorHAnsi"/>
                <w:kern w:val="2"/>
                <w:sz w:val="24"/>
                <w:szCs w:val="24"/>
                <w:lang w:eastAsia="pl-PL"/>
              </w:rPr>
              <w:t>PARAMETR</w:t>
            </w:r>
          </w:p>
        </w:tc>
        <w:tc>
          <w:tcPr>
            <w:tcW w:w="61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1F965" w14:textId="77777777" w:rsidR="00220C63" w:rsidRPr="000B2ED2" w:rsidRDefault="00351846" w:rsidP="002C2941">
            <w:pPr>
              <w:widowControl w:val="0"/>
              <w:spacing w:after="120" w:line="360" w:lineRule="auto"/>
              <w:jc w:val="center"/>
              <w:textAlignment w:val="baseline"/>
              <w:rPr>
                <w:rFonts w:ascii="Georgia" w:eastAsia="Lucida Sans Unicode" w:hAnsi="Georgia" w:cstheme="minorHAnsi"/>
                <w:kern w:val="2"/>
                <w:sz w:val="24"/>
                <w:szCs w:val="24"/>
                <w:lang w:eastAsia="pl-PL"/>
              </w:rPr>
            </w:pPr>
            <w:r w:rsidRPr="000B2ED2">
              <w:rPr>
                <w:rFonts w:ascii="Georgia" w:eastAsia="Lucida Sans Unicode" w:hAnsi="Georgia" w:cstheme="minorHAnsi"/>
                <w:kern w:val="2"/>
                <w:sz w:val="24"/>
                <w:szCs w:val="24"/>
                <w:lang w:eastAsia="pl-PL"/>
              </w:rPr>
              <w:t>Minimalne wymagania</w:t>
            </w:r>
          </w:p>
        </w:tc>
      </w:tr>
      <w:tr w:rsidR="00220C63" w:rsidRPr="000B2ED2" w14:paraId="1ACFD61E" w14:textId="77777777" w:rsidTr="00F02E80">
        <w:trPr>
          <w:trHeight w:val="296"/>
        </w:trPr>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CD0940E" w14:textId="77777777" w:rsidR="00220C63" w:rsidRPr="000B2ED2" w:rsidRDefault="00351846" w:rsidP="002C2941">
            <w:pPr>
              <w:widowControl w:val="0"/>
              <w:spacing w:after="120" w:line="360" w:lineRule="auto"/>
              <w:textAlignment w:val="baseline"/>
              <w:rPr>
                <w:rFonts w:ascii="Georgia" w:eastAsia="Calibri" w:hAnsi="Georgia" w:cs="Calibri"/>
                <w:kern w:val="2"/>
                <w:sz w:val="24"/>
                <w:szCs w:val="24"/>
                <w:lang w:eastAsia="pl-PL"/>
              </w:rPr>
            </w:pPr>
            <w:r w:rsidRPr="000B2ED2">
              <w:rPr>
                <w:rFonts w:ascii="Georgia" w:eastAsia="Calibri" w:hAnsi="Georgia" w:cstheme="minorHAnsi"/>
                <w:bCs/>
                <w:kern w:val="2"/>
                <w:sz w:val="24"/>
                <w:szCs w:val="24"/>
                <w:lang w:eastAsia="pl-PL"/>
              </w:rPr>
              <w:t>Wymagania Ogólne</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6EDB1617" w14:textId="07BFBEAF" w:rsidR="00F02E80" w:rsidRPr="00F02E80" w:rsidRDefault="00F02E80" w:rsidP="002C2941">
            <w:pPr>
              <w:widowControl w:val="0"/>
              <w:spacing w:after="120" w:line="360" w:lineRule="auto"/>
              <w:textAlignment w:val="baseline"/>
              <w:rPr>
                <w:rFonts w:ascii="Georgia" w:eastAsia="Lucida Sans Unicode" w:hAnsi="Georgia" w:cstheme="minorHAnsi"/>
                <w:color w:val="000000"/>
                <w:kern w:val="2"/>
                <w:sz w:val="24"/>
                <w:szCs w:val="24"/>
                <w:lang w:eastAsia="pl-PL"/>
              </w:rPr>
            </w:pPr>
            <w:proofErr w:type="spellStart"/>
            <w:r w:rsidRPr="00F02E80">
              <w:rPr>
                <w:rFonts w:ascii="Georgia" w:eastAsia="Lucida Sans Unicode" w:hAnsi="Georgia" w:cstheme="minorHAnsi"/>
                <w:color w:val="000000"/>
                <w:kern w:val="2"/>
                <w:sz w:val="24"/>
                <w:szCs w:val="24"/>
                <w:lang w:eastAsia="pl-PL"/>
              </w:rPr>
              <w:t>zarządzalny</w:t>
            </w:r>
            <w:proofErr w:type="spellEnd"/>
            <w:r w:rsidRPr="00F02E80">
              <w:rPr>
                <w:rFonts w:ascii="Georgia" w:eastAsia="Lucida Sans Unicode" w:hAnsi="Georgia" w:cstheme="minorHAnsi"/>
                <w:color w:val="000000"/>
                <w:kern w:val="2"/>
                <w:sz w:val="24"/>
                <w:szCs w:val="24"/>
                <w:lang w:eastAsia="pl-PL"/>
              </w:rPr>
              <w:t xml:space="preserve"> gigabitowy </w:t>
            </w:r>
            <w:proofErr w:type="spellStart"/>
            <w:r w:rsidRPr="00F02E80">
              <w:rPr>
                <w:rFonts w:ascii="Georgia" w:eastAsia="Lucida Sans Unicode" w:hAnsi="Georgia" w:cstheme="minorHAnsi"/>
                <w:color w:val="000000"/>
                <w:kern w:val="2"/>
                <w:sz w:val="24"/>
                <w:szCs w:val="24"/>
                <w:lang w:eastAsia="pl-PL"/>
              </w:rPr>
              <w:t>switch</w:t>
            </w:r>
            <w:proofErr w:type="spellEnd"/>
            <w:r w:rsidRPr="00F02E80">
              <w:rPr>
                <w:rFonts w:ascii="Georgia" w:eastAsia="Lucida Sans Unicode" w:hAnsi="Georgia" w:cstheme="minorHAnsi"/>
                <w:color w:val="000000"/>
                <w:kern w:val="2"/>
                <w:sz w:val="24"/>
                <w:szCs w:val="24"/>
                <w:lang w:eastAsia="pl-PL"/>
              </w:rPr>
              <w:t xml:space="preserve"> wars</w:t>
            </w:r>
            <w:r w:rsidR="000B55D8">
              <w:rPr>
                <w:rFonts w:ascii="Georgia" w:eastAsia="Lucida Sans Unicode" w:hAnsi="Georgia" w:cstheme="minorHAnsi"/>
                <w:color w:val="000000"/>
                <w:kern w:val="2"/>
                <w:sz w:val="24"/>
                <w:szCs w:val="24"/>
                <w:lang w:eastAsia="pl-PL"/>
              </w:rPr>
              <w:t>t</w:t>
            </w:r>
            <w:r w:rsidRPr="00F02E80">
              <w:rPr>
                <w:rFonts w:ascii="Georgia" w:eastAsia="Lucida Sans Unicode" w:hAnsi="Georgia" w:cstheme="minorHAnsi"/>
                <w:color w:val="000000"/>
                <w:kern w:val="2"/>
                <w:sz w:val="24"/>
                <w:szCs w:val="24"/>
                <w:lang w:eastAsia="pl-PL"/>
              </w:rPr>
              <w:t xml:space="preserve">wy 2 i 3 </w:t>
            </w:r>
          </w:p>
          <w:p w14:paraId="38CC907D" w14:textId="65EB65EA" w:rsidR="00220C63" w:rsidRPr="000B2ED2" w:rsidRDefault="00F02E80" w:rsidP="002C2941">
            <w:pPr>
              <w:widowControl w:val="0"/>
              <w:spacing w:after="120" w:line="360" w:lineRule="auto"/>
              <w:textAlignment w:val="baseline"/>
              <w:rPr>
                <w:rFonts w:ascii="Georgia" w:eastAsia="Lucida Sans Unicode" w:hAnsi="Georgia" w:cs="Calibri"/>
                <w:kern w:val="2"/>
                <w:sz w:val="24"/>
                <w:szCs w:val="24"/>
                <w:lang w:eastAsia="pl-PL"/>
              </w:rPr>
            </w:pPr>
            <w:r w:rsidRPr="00F02E80">
              <w:rPr>
                <w:rFonts w:ascii="Georgia" w:eastAsia="Lucida Sans Unicode" w:hAnsi="Georgia" w:cstheme="minorHAnsi"/>
                <w:color w:val="000000"/>
                <w:kern w:val="2"/>
                <w:sz w:val="24"/>
                <w:szCs w:val="24"/>
                <w:lang w:eastAsia="pl-PL"/>
              </w:rPr>
              <w:t>z 48x portami Gigabit Ethernet, wysokość 1U</w:t>
            </w:r>
          </w:p>
        </w:tc>
      </w:tr>
      <w:tr w:rsidR="00220C63" w:rsidRPr="000B2ED2" w14:paraId="20DF6CE5" w14:textId="77777777" w:rsidTr="00F02E80">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3255F40C" w14:textId="77777777" w:rsidR="00220C63" w:rsidRPr="000B2ED2" w:rsidRDefault="00351846" w:rsidP="002C2941">
            <w:pPr>
              <w:widowControl w:val="0"/>
              <w:spacing w:after="120" w:line="360" w:lineRule="auto"/>
              <w:textAlignment w:val="baseline"/>
              <w:rPr>
                <w:rFonts w:ascii="Georgia" w:eastAsia="Lucida Sans Unicode" w:hAnsi="Georgia" w:cstheme="minorHAnsi"/>
                <w:kern w:val="2"/>
                <w:sz w:val="24"/>
                <w:szCs w:val="24"/>
                <w:lang w:eastAsia="pl-PL"/>
              </w:rPr>
            </w:pPr>
            <w:r w:rsidRPr="000B2ED2">
              <w:rPr>
                <w:rFonts w:ascii="Georgia" w:eastAsia="Lucida Sans Unicode" w:hAnsi="Georgia" w:cstheme="minorHAnsi"/>
                <w:kern w:val="2"/>
                <w:sz w:val="24"/>
                <w:szCs w:val="24"/>
                <w:lang w:eastAsia="pl-PL"/>
              </w:rPr>
              <w:t>Interfejsy</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26803E36" w14:textId="77777777" w:rsidR="00220C63" w:rsidRPr="000B2ED2" w:rsidRDefault="00351846" w:rsidP="002C2941">
            <w:pPr>
              <w:widowControl w:val="0"/>
              <w:spacing w:after="120" w:line="360" w:lineRule="auto"/>
              <w:textAlignment w:val="baseline"/>
              <w:rPr>
                <w:rFonts w:ascii="Georgia" w:eastAsia="Calibri" w:hAnsi="Georgia" w:cs="Calibri"/>
                <w:kern w:val="2"/>
                <w:sz w:val="24"/>
                <w:szCs w:val="24"/>
              </w:rPr>
            </w:pPr>
            <w:r w:rsidRPr="000B2ED2">
              <w:rPr>
                <w:rFonts w:ascii="Georgia" w:eastAsia="Calibri" w:hAnsi="Georgia" w:cstheme="minorHAnsi"/>
                <w:kern w:val="2"/>
                <w:sz w:val="24"/>
                <w:szCs w:val="24"/>
              </w:rPr>
              <w:t>wbudowany</w:t>
            </w:r>
          </w:p>
        </w:tc>
      </w:tr>
      <w:tr w:rsidR="00F02E80" w:rsidRPr="000B2ED2" w14:paraId="5A5E4930" w14:textId="77777777" w:rsidTr="00F02E80">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36614769" w14:textId="77777777" w:rsidR="00F02E80" w:rsidRPr="000B2ED2" w:rsidRDefault="00F02E80" w:rsidP="002C2941">
            <w:pPr>
              <w:widowControl w:val="0"/>
              <w:spacing w:after="120" w:line="360" w:lineRule="auto"/>
              <w:textAlignment w:val="baseline"/>
              <w:rPr>
                <w:rFonts w:ascii="Georgia" w:eastAsia="Lucida Sans Unicode" w:hAnsi="Georgia" w:cs="Calibri"/>
                <w:kern w:val="2"/>
                <w:sz w:val="24"/>
                <w:szCs w:val="24"/>
                <w:lang w:eastAsia="pl-PL"/>
              </w:rPr>
            </w:pPr>
            <w:r w:rsidRPr="000B2ED2">
              <w:rPr>
                <w:rFonts w:ascii="Georgia" w:eastAsia="Lucida Sans Unicode" w:hAnsi="Georgia" w:cstheme="minorHAnsi"/>
                <w:kern w:val="2"/>
                <w:sz w:val="24"/>
                <w:szCs w:val="24"/>
                <w:lang w:eastAsia="pl-PL"/>
              </w:rPr>
              <w:t>Porty</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25D58EF7" w14:textId="77777777" w:rsidR="00F02E80" w:rsidRPr="0010459F" w:rsidRDefault="00F02E80" w:rsidP="002C2941">
            <w:pPr>
              <w:pStyle w:val="Akapitzlist"/>
              <w:numPr>
                <w:ilvl w:val="0"/>
                <w:numId w:val="37"/>
              </w:numPr>
              <w:spacing w:after="120" w:line="360" w:lineRule="auto"/>
              <w:ind w:left="375"/>
              <w:rPr>
                <w:rFonts w:ascii="Georgia" w:hAnsi="Georgia" w:cstheme="minorHAnsi"/>
                <w:bCs/>
                <w:color w:val="000000"/>
                <w:lang w:val="en-US"/>
              </w:rPr>
            </w:pPr>
            <w:r w:rsidRPr="0010459F">
              <w:rPr>
                <w:rFonts w:ascii="Georgia" w:hAnsi="Georgia" w:cstheme="minorHAnsi"/>
                <w:bCs/>
                <w:color w:val="000000"/>
                <w:lang w:val="en-US"/>
              </w:rPr>
              <w:t xml:space="preserve">Port </w:t>
            </w:r>
            <w:proofErr w:type="spellStart"/>
            <w:r w:rsidRPr="0010459F">
              <w:rPr>
                <w:rFonts w:ascii="Georgia" w:hAnsi="Georgia" w:cstheme="minorHAnsi"/>
                <w:bCs/>
                <w:color w:val="000000"/>
                <w:lang w:val="en-US"/>
              </w:rPr>
              <w:t>konsolowy</w:t>
            </w:r>
            <w:proofErr w:type="spellEnd"/>
            <w:r w:rsidRPr="0010459F">
              <w:rPr>
                <w:rFonts w:ascii="Georgia" w:hAnsi="Georgia" w:cstheme="minorHAnsi"/>
                <w:bCs/>
                <w:color w:val="000000"/>
                <w:lang w:val="en-US"/>
              </w:rPr>
              <w:t xml:space="preserve"> – RJ 45</w:t>
            </w:r>
          </w:p>
          <w:p w14:paraId="411A955E" w14:textId="77777777" w:rsidR="00F02E80" w:rsidRPr="00F02E80" w:rsidRDefault="00F02E80" w:rsidP="002C2941">
            <w:pPr>
              <w:pStyle w:val="Akapitzlist"/>
              <w:numPr>
                <w:ilvl w:val="0"/>
                <w:numId w:val="37"/>
              </w:numPr>
              <w:spacing w:after="120" w:line="360" w:lineRule="auto"/>
              <w:ind w:left="375"/>
              <w:rPr>
                <w:rFonts w:ascii="Georgia" w:hAnsi="Georgia" w:cs="Calibri"/>
                <w:lang w:val="en-US"/>
              </w:rPr>
            </w:pPr>
            <w:r w:rsidRPr="0010459F">
              <w:rPr>
                <w:rFonts w:ascii="Georgia" w:hAnsi="Georgia" w:cstheme="minorHAnsi"/>
                <w:bCs/>
                <w:color w:val="000000"/>
                <w:lang w:val="en-US"/>
              </w:rPr>
              <w:t>48 x 10/100/1000 RJ45</w:t>
            </w:r>
          </w:p>
          <w:p w14:paraId="3044CC4C" w14:textId="63BC1265" w:rsidR="00F02E80" w:rsidRPr="00F02E80" w:rsidRDefault="00F02E80" w:rsidP="002C2941">
            <w:pPr>
              <w:pStyle w:val="Akapitzlist"/>
              <w:numPr>
                <w:ilvl w:val="0"/>
                <w:numId w:val="37"/>
              </w:numPr>
              <w:spacing w:after="120" w:line="360" w:lineRule="auto"/>
              <w:ind w:left="375"/>
              <w:rPr>
                <w:rFonts w:ascii="Georgia" w:hAnsi="Georgia" w:cs="Calibri"/>
                <w:lang w:val="en-US"/>
              </w:rPr>
            </w:pPr>
            <w:r w:rsidRPr="00F02E80">
              <w:rPr>
                <w:rFonts w:ascii="Georgia" w:hAnsi="Georgia" w:cstheme="minorHAnsi"/>
                <w:bCs/>
                <w:color w:val="000000"/>
                <w:lang w:val="en-US"/>
              </w:rPr>
              <w:t>4 x 10GB SFP+</w:t>
            </w:r>
          </w:p>
        </w:tc>
      </w:tr>
      <w:tr w:rsidR="00F02E80" w:rsidRPr="000B2ED2" w14:paraId="5E25BCFF" w14:textId="77777777" w:rsidTr="00F02E80">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6E2A9E83" w14:textId="77777777" w:rsidR="00F02E80" w:rsidRPr="002A5278" w:rsidRDefault="00F02E80" w:rsidP="002C2941">
            <w:pPr>
              <w:widowControl w:val="0"/>
              <w:spacing w:after="120" w:line="360" w:lineRule="auto"/>
              <w:textAlignment w:val="baseline"/>
              <w:rPr>
                <w:rFonts w:ascii="Georgia" w:eastAsia="Lucida Sans Unicode" w:hAnsi="Georgia" w:cs="Calibri"/>
                <w:kern w:val="2"/>
                <w:lang w:eastAsia="pl-PL"/>
              </w:rPr>
            </w:pPr>
            <w:r w:rsidRPr="002A5278">
              <w:rPr>
                <w:rFonts w:ascii="Georgia" w:eastAsia="Lucida Sans Unicode" w:hAnsi="Georgia" w:cstheme="minorHAnsi"/>
                <w:kern w:val="2"/>
                <w:lang w:eastAsia="pl-PL"/>
              </w:rPr>
              <w:t>Parametry</w:t>
            </w:r>
          </w:p>
          <w:p w14:paraId="740FECE4" w14:textId="77777777" w:rsidR="00F02E80" w:rsidRPr="002A5278" w:rsidRDefault="00F02E80" w:rsidP="002C2941">
            <w:pPr>
              <w:widowControl w:val="0"/>
              <w:spacing w:after="120" w:line="360" w:lineRule="auto"/>
              <w:textAlignment w:val="baseline"/>
              <w:rPr>
                <w:rFonts w:ascii="Georgia" w:eastAsia="Lucida Sans Unicode" w:hAnsi="Georgia" w:cs="Calibri"/>
                <w:kern w:val="2"/>
                <w:lang w:eastAsia="pl-PL"/>
              </w:rPr>
            </w:pPr>
            <w:r w:rsidRPr="002A5278">
              <w:rPr>
                <w:rFonts w:ascii="Georgia" w:eastAsia="Lucida Sans Unicode" w:hAnsi="Georgia" w:cstheme="minorHAnsi"/>
                <w:kern w:val="2"/>
                <w:lang w:eastAsia="pl-PL"/>
              </w:rPr>
              <w:t>wydajnościowe</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4F18C912" w14:textId="77777777" w:rsidR="003D0B6D" w:rsidRPr="002A5278" w:rsidRDefault="003D0B6D" w:rsidP="002C2941">
            <w:pPr>
              <w:pStyle w:val="Akapitzlist"/>
              <w:numPr>
                <w:ilvl w:val="0"/>
                <w:numId w:val="36"/>
              </w:numPr>
              <w:spacing w:after="120" w:line="360" w:lineRule="auto"/>
              <w:ind w:left="375"/>
              <w:rPr>
                <w:rFonts w:ascii="Georgia" w:hAnsi="Georgia" w:cs="Calibri"/>
                <w:sz w:val="22"/>
                <w:szCs w:val="22"/>
              </w:rPr>
            </w:pPr>
            <w:proofErr w:type="spellStart"/>
            <w:r w:rsidRPr="002A5278">
              <w:rPr>
                <w:rFonts w:ascii="Georgia" w:hAnsi="Georgia" w:cstheme="minorHAnsi"/>
                <w:color w:val="000000"/>
                <w:sz w:val="22"/>
                <w:szCs w:val="22"/>
              </w:rPr>
              <w:t>Szybkośc</w:t>
            </w:r>
            <w:proofErr w:type="spellEnd"/>
            <w:r w:rsidRPr="002A5278">
              <w:rPr>
                <w:rFonts w:ascii="Georgia" w:hAnsi="Georgia" w:cstheme="minorHAnsi"/>
                <w:color w:val="000000"/>
                <w:sz w:val="22"/>
                <w:szCs w:val="22"/>
              </w:rPr>
              <w:t xml:space="preserve"> przełączania pakietów: min. 150 </w:t>
            </w:r>
            <w:proofErr w:type="spellStart"/>
            <w:r w:rsidRPr="002A5278">
              <w:rPr>
                <w:rFonts w:ascii="Georgia" w:hAnsi="Georgia" w:cstheme="minorHAnsi"/>
                <w:color w:val="000000"/>
                <w:sz w:val="22"/>
                <w:szCs w:val="22"/>
              </w:rPr>
              <w:t>Mpps</w:t>
            </w:r>
            <w:proofErr w:type="spellEnd"/>
          </w:p>
          <w:p w14:paraId="04E6A0AB" w14:textId="77777777" w:rsidR="003D0B6D" w:rsidRPr="002A5278" w:rsidRDefault="003D0B6D" w:rsidP="002C2941">
            <w:pPr>
              <w:pStyle w:val="Akapitzlist"/>
              <w:numPr>
                <w:ilvl w:val="0"/>
                <w:numId w:val="36"/>
              </w:numPr>
              <w:spacing w:after="120" w:line="360" w:lineRule="auto"/>
              <w:ind w:left="375"/>
              <w:rPr>
                <w:rFonts w:ascii="Georgia" w:hAnsi="Georgia" w:cs="Calibri"/>
                <w:sz w:val="22"/>
                <w:szCs w:val="22"/>
              </w:rPr>
            </w:pPr>
            <w:r w:rsidRPr="002A5278">
              <w:rPr>
                <w:rFonts w:ascii="Georgia" w:hAnsi="Georgia" w:cstheme="minorHAnsi"/>
                <w:color w:val="000000"/>
                <w:sz w:val="22"/>
                <w:szCs w:val="22"/>
              </w:rPr>
              <w:t xml:space="preserve">przepustowość przełączania: min. 200 </w:t>
            </w:r>
            <w:proofErr w:type="spellStart"/>
            <w:r w:rsidRPr="002A5278">
              <w:rPr>
                <w:rFonts w:ascii="Georgia" w:hAnsi="Georgia" w:cstheme="minorHAnsi"/>
                <w:color w:val="000000"/>
                <w:sz w:val="22"/>
                <w:szCs w:val="22"/>
              </w:rPr>
              <w:t>Gbps</w:t>
            </w:r>
            <w:proofErr w:type="spellEnd"/>
          </w:p>
          <w:p w14:paraId="1EAE6D88" w14:textId="77777777" w:rsidR="003D0B6D" w:rsidRPr="002A5278" w:rsidRDefault="003D0B6D" w:rsidP="002C2941">
            <w:pPr>
              <w:pStyle w:val="Akapitzlist"/>
              <w:numPr>
                <w:ilvl w:val="0"/>
                <w:numId w:val="36"/>
              </w:numPr>
              <w:spacing w:after="120" w:line="360" w:lineRule="auto"/>
              <w:ind w:left="375"/>
              <w:rPr>
                <w:rFonts w:ascii="Georgia" w:hAnsi="Georgia" w:cs="Calibri"/>
                <w:sz w:val="22"/>
                <w:szCs w:val="22"/>
              </w:rPr>
            </w:pPr>
            <w:r w:rsidRPr="002A5278">
              <w:rPr>
                <w:rFonts w:ascii="Georgia" w:hAnsi="Georgia" w:cs="Calibri"/>
                <w:sz w:val="22"/>
                <w:szCs w:val="22"/>
              </w:rPr>
              <w:t>tablica MAC: min 16k</w:t>
            </w:r>
          </w:p>
          <w:p w14:paraId="24ACB0BB" w14:textId="77777777" w:rsidR="003D0B6D" w:rsidRPr="002A5278" w:rsidRDefault="003D0B6D" w:rsidP="002C2941">
            <w:pPr>
              <w:pStyle w:val="Akapitzlist"/>
              <w:numPr>
                <w:ilvl w:val="0"/>
                <w:numId w:val="36"/>
              </w:numPr>
              <w:spacing w:after="120" w:line="360" w:lineRule="auto"/>
              <w:ind w:left="375"/>
              <w:rPr>
                <w:rFonts w:ascii="Georgia" w:hAnsi="Georgia" w:cs="Calibri"/>
                <w:sz w:val="22"/>
                <w:szCs w:val="22"/>
              </w:rPr>
            </w:pPr>
            <w:r w:rsidRPr="002A5278">
              <w:rPr>
                <w:rFonts w:ascii="Georgia" w:hAnsi="Georgia" w:cs="Calibri"/>
                <w:sz w:val="22"/>
                <w:szCs w:val="22"/>
              </w:rPr>
              <w:t>liczba obsługiwanych VLAN: min 2000</w:t>
            </w:r>
          </w:p>
          <w:p w14:paraId="1004C3DD" w14:textId="77777777" w:rsidR="003D0B6D" w:rsidRPr="002A5278" w:rsidRDefault="003D0B6D" w:rsidP="002C2941">
            <w:pPr>
              <w:pStyle w:val="Akapitzlist"/>
              <w:numPr>
                <w:ilvl w:val="0"/>
                <w:numId w:val="36"/>
              </w:numPr>
              <w:spacing w:after="120" w:line="360" w:lineRule="auto"/>
              <w:ind w:left="375"/>
              <w:rPr>
                <w:rFonts w:ascii="Georgia" w:hAnsi="Georgia" w:cs="Calibri"/>
                <w:sz w:val="22"/>
                <w:szCs w:val="22"/>
              </w:rPr>
            </w:pPr>
            <w:r w:rsidRPr="002A5278">
              <w:rPr>
                <w:rFonts w:ascii="Georgia" w:hAnsi="Georgia" w:cs="Calibri"/>
                <w:sz w:val="22"/>
                <w:szCs w:val="22"/>
              </w:rPr>
              <w:t>bufor pakietów: min. 1,5 MB</w:t>
            </w:r>
          </w:p>
          <w:p w14:paraId="21DAA52B" w14:textId="77777777" w:rsidR="003D0B6D" w:rsidRPr="002A5278" w:rsidRDefault="003D0B6D" w:rsidP="002C2941">
            <w:pPr>
              <w:pStyle w:val="Akapitzlist"/>
              <w:numPr>
                <w:ilvl w:val="0"/>
                <w:numId w:val="36"/>
              </w:numPr>
              <w:spacing w:after="120" w:line="360" w:lineRule="auto"/>
              <w:ind w:left="375"/>
              <w:rPr>
                <w:rFonts w:ascii="Georgia" w:hAnsi="Georgia" w:cs="Calibri"/>
                <w:sz w:val="22"/>
                <w:szCs w:val="22"/>
              </w:rPr>
            </w:pPr>
            <w:r w:rsidRPr="002A5278">
              <w:rPr>
                <w:rFonts w:ascii="Georgia" w:hAnsi="Georgia" w:cs="Calibri"/>
                <w:sz w:val="22"/>
                <w:szCs w:val="22"/>
              </w:rPr>
              <w:t>wbudowana pamięć: min. 480 MB</w:t>
            </w:r>
          </w:p>
          <w:p w14:paraId="5BFF18B8" w14:textId="77777777" w:rsidR="003D0B6D" w:rsidRPr="002A5278" w:rsidRDefault="003D0B6D" w:rsidP="002C2941">
            <w:pPr>
              <w:pStyle w:val="Akapitzlist"/>
              <w:numPr>
                <w:ilvl w:val="0"/>
                <w:numId w:val="36"/>
              </w:numPr>
              <w:spacing w:after="120" w:line="360" w:lineRule="auto"/>
              <w:ind w:left="375"/>
              <w:rPr>
                <w:rFonts w:ascii="Georgia" w:hAnsi="Georgia" w:cs="Calibri"/>
                <w:sz w:val="22"/>
                <w:szCs w:val="22"/>
              </w:rPr>
            </w:pPr>
            <w:r w:rsidRPr="002A5278">
              <w:rPr>
                <w:rFonts w:ascii="Georgia" w:hAnsi="Georgia" w:cs="Calibri"/>
                <w:sz w:val="22"/>
                <w:szCs w:val="22"/>
              </w:rPr>
              <w:lastRenderedPageBreak/>
              <w:t xml:space="preserve">pamięć </w:t>
            </w:r>
            <w:proofErr w:type="spellStart"/>
            <w:r w:rsidRPr="002A5278">
              <w:rPr>
                <w:rFonts w:ascii="Georgia" w:hAnsi="Georgia" w:cs="Calibri"/>
                <w:sz w:val="22"/>
                <w:szCs w:val="22"/>
              </w:rPr>
              <w:t>flash</w:t>
            </w:r>
            <w:proofErr w:type="spellEnd"/>
            <w:r w:rsidRPr="002A5278">
              <w:rPr>
                <w:rFonts w:ascii="Georgia" w:hAnsi="Georgia" w:cs="Calibri"/>
                <w:sz w:val="22"/>
                <w:szCs w:val="22"/>
              </w:rPr>
              <w:t>: min. 32 MB</w:t>
            </w:r>
          </w:p>
          <w:p w14:paraId="70E361A4" w14:textId="64642A3A" w:rsidR="00F02E80" w:rsidRPr="002A5278" w:rsidRDefault="003D0B6D" w:rsidP="002C2941">
            <w:pPr>
              <w:widowControl w:val="0"/>
              <w:spacing w:after="120" w:line="360" w:lineRule="auto"/>
              <w:textAlignment w:val="baseline"/>
              <w:rPr>
                <w:rFonts w:ascii="Georgia" w:eastAsia="Lucida Sans Unicode" w:hAnsi="Georgia" w:cs="Calibri"/>
                <w:kern w:val="2"/>
                <w:lang w:eastAsia="pl-PL"/>
              </w:rPr>
            </w:pPr>
            <w:r w:rsidRPr="002A5278">
              <w:rPr>
                <w:rFonts w:ascii="Georgia" w:hAnsi="Georgia" w:cs="Calibri"/>
              </w:rPr>
              <w:t>agregacja portów: min. 8 grup, min 4 porty na grupę</w:t>
            </w:r>
          </w:p>
        </w:tc>
      </w:tr>
      <w:tr w:rsidR="00F02E80" w:rsidRPr="000B2ED2" w14:paraId="4ED60E9F" w14:textId="77777777" w:rsidTr="00F02E80">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3D627245" w14:textId="77777777" w:rsidR="00F02E80" w:rsidRPr="002A5278" w:rsidRDefault="00F02E80" w:rsidP="002C2941">
            <w:pPr>
              <w:widowControl w:val="0"/>
              <w:spacing w:after="120" w:line="360" w:lineRule="auto"/>
              <w:textAlignment w:val="baseline"/>
              <w:rPr>
                <w:rFonts w:ascii="Georgia" w:eastAsia="Lucida Sans Unicode" w:hAnsi="Georgia" w:cs="Calibri"/>
                <w:kern w:val="2"/>
                <w:lang w:eastAsia="pl-PL"/>
              </w:rPr>
            </w:pPr>
            <w:r w:rsidRPr="002A5278">
              <w:rPr>
                <w:rFonts w:ascii="Georgia" w:eastAsia="Lucida Sans Unicode" w:hAnsi="Georgia" w:cstheme="minorHAnsi"/>
                <w:bCs/>
                <w:kern w:val="2"/>
                <w:lang w:eastAsia="pl-PL"/>
              </w:rPr>
              <w:lastRenderedPageBreak/>
              <w:t>Zarządzanie</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04C68481" w14:textId="77777777" w:rsidR="00F02E80" w:rsidRPr="002A5278" w:rsidRDefault="00F02E80" w:rsidP="002C2941">
            <w:pPr>
              <w:widowControl w:val="0"/>
              <w:spacing w:after="120" w:line="360" w:lineRule="auto"/>
              <w:textAlignment w:val="baseline"/>
              <w:rPr>
                <w:rFonts w:ascii="Georgia" w:eastAsia="Lucida Sans Unicode" w:hAnsi="Georgia" w:cs="Calibri"/>
                <w:kern w:val="2"/>
                <w:lang w:eastAsia="pl-PL"/>
              </w:rPr>
            </w:pPr>
            <w:r w:rsidRPr="002A5278">
              <w:rPr>
                <w:rFonts w:ascii="Georgia" w:eastAsia="Lucida Sans Unicode" w:hAnsi="Georgia" w:cstheme="minorHAnsi"/>
                <w:color w:val="000000"/>
                <w:kern w:val="2"/>
                <w:lang w:eastAsia="pl-PL"/>
              </w:rPr>
              <w:t>zarządzanie i konfigurowanie przez kontroler</w:t>
            </w:r>
          </w:p>
        </w:tc>
      </w:tr>
      <w:tr w:rsidR="00F02E80" w:rsidRPr="000B2ED2" w14:paraId="41F092C6" w14:textId="77777777" w:rsidTr="00F02E80">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4FBC7BA" w14:textId="77777777" w:rsidR="00F02E80" w:rsidRPr="002A5278" w:rsidRDefault="00F02E80" w:rsidP="002C2941">
            <w:pPr>
              <w:widowControl w:val="0"/>
              <w:spacing w:after="120" w:line="360" w:lineRule="auto"/>
              <w:textAlignment w:val="baseline"/>
              <w:rPr>
                <w:rFonts w:ascii="Georgia" w:eastAsia="Lucida Sans Unicode" w:hAnsi="Georgia" w:cs="Calibri"/>
                <w:kern w:val="2"/>
                <w:lang w:eastAsia="pl-PL"/>
              </w:rPr>
            </w:pPr>
            <w:r w:rsidRPr="002A5278">
              <w:rPr>
                <w:rFonts w:ascii="Georgia" w:eastAsia="Lucida Sans Unicode" w:hAnsi="Georgia" w:cstheme="minorHAnsi"/>
                <w:kern w:val="2"/>
                <w:lang w:eastAsia="pl-PL"/>
              </w:rPr>
              <w:t>Temperatura pracy</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4A29D581" w14:textId="77777777" w:rsidR="00F02E80" w:rsidRPr="002A5278" w:rsidRDefault="00F02E80" w:rsidP="002C2941">
            <w:pPr>
              <w:widowControl w:val="0"/>
              <w:spacing w:after="120" w:line="360" w:lineRule="auto"/>
              <w:textAlignment w:val="baseline"/>
              <w:rPr>
                <w:rFonts w:ascii="Georgia" w:eastAsia="Lucida Sans Unicode" w:hAnsi="Georgia" w:cs="Calibri"/>
                <w:kern w:val="2"/>
                <w:lang w:eastAsia="pl-PL"/>
              </w:rPr>
            </w:pPr>
            <w:r w:rsidRPr="002A5278">
              <w:rPr>
                <w:rFonts w:ascii="Georgia" w:eastAsia="Lucida Sans Unicode" w:hAnsi="Georgia" w:cstheme="minorHAnsi"/>
                <w:color w:val="000000"/>
                <w:kern w:val="2"/>
                <w:lang w:eastAsia="pl-PL"/>
              </w:rPr>
              <w:t>od -5 do 40° C (23 to 104° F)</w:t>
            </w:r>
          </w:p>
        </w:tc>
      </w:tr>
      <w:tr w:rsidR="00F02E80" w:rsidRPr="000B2ED2" w14:paraId="78B9826D" w14:textId="77777777" w:rsidTr="003D0B6D">
        <w:trPr>
          <w:trHeight w:val="447"/>
        </w:trPr>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453B98C3" w14:textId="77777777" w:rsidR="00F02E80" w:rsidRPr="002A5278" w:rsidRDefault="00F02E80" w:rsidP="002C2941">
            <w:pPr>
              <w:widowControl w:val="0"/>
              <w:spacing w:after="120" w:line="360" w:lineRule="auto"/>
              <w:textAlignment w:val="baseline"/>
              <w:rPr>
                <w:rFonts w:ascii="Georgia" w:eastAsia="Lucida Sans Unicode" w:hAnsi="Georgia" w:cs="Calibri"/>
                <w:kern w:val="2"/>
                <w:lang w:eastAsia="pl-PL"/>
              </w:rPr>
            </w:pPr>
            <w:r w:rsidRPr="002A5278">
              <w:rPr>
                <w:rFonts w:ascii="Georgia" w:eastAsia="Lucida Sans Unicode" w:hAnsi="Georgia" w:cstheme="minorHAnsi"/>
                <w:kern w:val="2"/>
                <w:lang w:eastAsia="pl-PL"/>
              </w:rPr>
              <w:t>Wilgotność pracy</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1A603AB9" w14:textId="77777777" w:rsidR="00F02E80" w:rsidRPr="002A5278" w:rsidRDefault="00F02E80" w:rsidP="002C2941">
            <w:pPr>
              <w:widowControl w:val="0"/>
              <w:spacing w:after="120" w:line="360" w:lineRule="auto"/>
              <w:textAlignment w:val="baseline"/>
              <w:rPr>
                <w:rFonts w:ascii="Georgia" w:eastAsia="Lucida Sans Unicode" w:hAnsi="Georgia" w:cs="Calibri"/>
                <w:kern w:val="2"/>
                <w:lang w:eastAsia="pl-PL"/>
              </w:rPr>
            </w:pPr>
            <w:r w:rsidRPr="002A5278">
              <w:rPr>
                <w:rFonts w:ascii="Georgia" w:eastAsia="Lucida Sans Unicode" w:hAnsi="Georgia" w:cstheme="minorHAnsi"/>
                <w:color w:val="000000"/>
                <w:kern w:val="2"/>
                <w:lang w:eastAsia="pl-PL"/>
              </w:rPr>
              <w:t>od 10 do 90% niekondensująca</w:t>
            </w:r>
          </w:p>
        </w:tc>
      </w:tr>
      <w:tr w:rsidR="003D0B6D" w:rsidRPr="000B2ED2" w14:paraId="5FEA173B" w14:textId="77777777" w:rsidTr="00F02E80">
        <w:tc>
          <w:tcPr>
            <w:tcW w:w="2631" w:type="dxa"/>
            <w:tcBorders>
              <w:left w:val="single" w:sz="4" w:space="0" w:color="000000"/>
              <w:bottom w:val="single" w:sz="4" w:space="0" w:color="000000"/>
              <w:right w:val="single" w:sz="4" w:space="0" w:color="000000"/>
            </w:tcBorders>
            <w:shd w:val="clear" w:color="auto" w:fill="auto"/>
          </w:tcPr>
          <w:p w14:paraId="7FCD8AC7" w14:textId="6EBADE14" w:rsidR="003D0B6D" w:rsidRPr="002A5278" w:rsidRDefault="003D0B6D" w:rsidP="002C2941">
            <w:pPr>
              <w:widowControl w:val="0"/>
              <w:spacing w:after="120" w:line="360" w:lineRule="auto"/>
              <w:textAlignment w:val="baseline"/>
              <w:rPr>
                <w:rFonts w:ascii="Georgia" w:eastAsia="Lucida Sans Unicode" w:hAnsi="Georgia" w:cs="Calibri"/>
                <w:kern w:val="2"/>
                <w:lang w:eastAsia="pl-PL"/>
              </w:rPr>
            </w:pPr>
            <w:bookmarkStart w:id="43" w:name="_Hlk119515340"/>
            <w:r w:rsidRPr="002A5278">
              <w:rPr>
                <w:rFonts w:ascii="Georgia" w:eastAsia="Lucida Sans Unicode" w:hAnsi="Georgia" w:cstheme="minorHAnsi"/>
                <w:kern w:val="2"/>
                <w:lang w:eastAsia="pl-PL"/>
              </w:rPr>
              <w:t>Wymagania dodatkowe</w:t>
            </w:r>
          </w:p>
        </w:tc>
        <w:tc>
          <w:tcPr>
            <w:tcW w:w="6146" w:type="dxa"/>
            <w:tcBorders>
              <w:left w:val="single" w:sz="4" w:space="0" w:color="000000"/>
              <w:bottom w:val="single" w:sz="4" w:space="0" w:color="000000"/>
              <w:right w:val="single" w:sz="4" w:space="0" w:color="000000"/>
            </w:tcBorders>
            <w:shd w:val="clear" w:color="auto" w:fill="auto"/>
          </w:tcPr>
          <w:p w14:paraId="3C95C989" w14:textId="77777777" w:rsidR="003D0B6D" w:rsidRPr="002A5278" w:rsidRDefault="003D0B6D" w:rsidP="002C2941">
            <w:pPr>
              <w:widowControl w:val="0"/>
              <w:spacing w:after="120" w:line="360" w:lineRule="auto"/>
              <w:textAlignment w:val="baseline"/>
              <w:rPr>
                <w:rFonts w:ascii="Georgia" w:eastAsia="Lucida Sans Unicode" w:hAnsi="Georgia" w:cstheme="minorHAnsi"/>
                <w:color w:val="000000"/>
                <w:kern w:val="2"/>
                <w:lang w:eastAsia="pl-PL"/>
              </w:rPr>
            </w:pPr>
            <w:r w:rsidRPr="002A5278">
              <w:rPr>
                <w:rFonts w:ascii="Georgia" w:eastAsia="Lucida Sans Unicode" w:hAnsi="Georgia" w:cstheme="minorHAnsi"/>
                <w:color w:val="000000"/>
                <w:kern w:val="2"/>
                <w:lang w:eastAsia="pl-PL"/>
              </w:rPr>
              <w:t xml:space="preserve">Możliwość integracji z posiadanym urządzeniem UTM oraz zarządzania z poziomu UTM – Zamawiający posiada UTM  </w:t>
            </w:r>
            <w:proofErr w:type="spellStart"/>
            <w:r w:rsidRPr="002A5278">
              <w:rPr>
                <w:rFonts w:ascii="Georgia" w:eastAsia="Lucida Sans Unicode" w:hAnsi="Georgia" w:cstheme="minorHAnsi"/>
                <w:color w:val="000000"/>
                <w:kern w:val="2"/>
                <w:lang w:eastAsia="pl-PL"/>
              </w:rPr>
              <w:t>Fortigate</w:t>
            </w:r>
            <w:proofErr w:type="spellEnd"/>
            <w:r w:rsidRPr="002A5278">
              <w:rPr>
                <w:rFonts w:ascii="Georgia" w:eastAsia="Lucida Sans Unicode" w:hAnsi="Georgia" w:cstheme="minorHAnsi"/>
                <w:color w:val="000000"/>
                <w:kern w:val="2"/>
                <w:lang w:eastAsia="pl-PL"/>
              </w:rPr>
              <w:t xml:space="preserve"> 80F</w:t>
            </w:r>
            <w:r w:rsidR="000B55D8" w:rsidRPr="002A5278">
              <w:rPr>
                <w:rFonts w:ascii="Georgia" w:eastAsia="Lucida Sans Unicode" w:hAnsi="Georgia" w:cstheme="minorHAnsi"/>
                <w:color w:val="000000"/>
                <w:kern w:val="2"/>
                <w:lang w:eastAsia="pl-PL"/>
              </w:rPr>
              <w:t>,</w:t>
            </w:r>
          </w:p>
          <w:p w14:paraId="0B51E5D0" w14:textId="72F27FA2" w:rsidR="000B55D8" w:rsidRPr="002A5278" w:rsidRDefault="000B55D8" w:rsidP="002C2941">
            <w:pPr>
              <w:widowControl w:val="0"/>
              <w:spacing w:after="120" w:line="360" w:lineRule="auto"/>
              <w:textAlignment w:val="baseline"/>
              <w:rPr>
                <w:rFonts w:ascii="Georgia" w:eastAsia="Lucida Sans Unicode" w:hAnsi="Georgia" w:cs="Calibri"/>
                <w:kern w:val="2"/>
                <w:lang w:eastAsia="pl-PL"/>
              </w:rPr>
            </w:pPr>
            <w:r w:rsidRPr="002A5278">
              <w:rPr>
                <w:rFonts w:ascii="Georgia" w:eastAsia="Lucida Sans Unicode" w:hAnsi="Georgia" w:cstheme="minorHAnsi"/>
                <w:color w:val="000000"/>
                <w:kern w:val="2"/>
                <w:lang w:eastAsia="pl-PL"/>
              </w:rPr>
              <w:t xml:space="preserve">Licencje na (jeżeli są wymagane) na min. 3 lata </w:t>
            </w:r>
          </w:p>
        </w:tc>
      </w:tr>
      <w:bookmarkEnd w:id="43"/>
      <w:tr w:rsidR="002A5278" w:rsidRPr="000B2ED2" w14:paraId="263DD6BD" w14:textId="77777777" w:rsidTr="00F02E80">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328A14E4" w14:textId="43FECBF3" w:rsidR="002A5278" w:rsidRPr="002A5278" w:rsidRDefault="002A5278" w:rsidP="002C2941">
            <w:pPr>
              <w:widowControl w:val="0"/>
              <w:spacing w:after="120" w:line="360" w:lineRule="auto"/>
              <w:textAlignment w:val="baseline"/>
              <w:rPr>
                <w:rFonts w:ascii="Georgia" w:eastAsia="Lucida Sans Unicode" w:hAnsi="Georgia" w:cs="Calibri"/>
                <w:kern w:val="2"/>
                <w:lang w:eastAsia="pl-PL"/>
              </w:rPr>
            </w:pPr>
            <w:r w:rsidRPr="002A5278">
              <w:rPr>
                <w:rFonts w:ascii="Georgia" w:hAnsi="Georgia" w:cstheme="minorHAnsi"/>
              </w:rPr>
              <w:t>Wymagania inne</w:t>
            </w:r>
          </w:p>
        </w:tc>
        <w:tc>
          <w:tcPr>
            <w:tcW w:w="6146" w:type="dxa"/>
            <w:tcBorders>
              <w:top w:val="single" w:sz="4" w:space="0" w:color="000000"/>
              <w:left w:val="single" w:sz="4" w:space="0" w:color="000000"/>
              <w:bottom w:val="single" w:sz="4" w:space="0" w:color="000000"/>
              <w:right w:val="single" w:sz="4" w:space="0" w:color="000000"/>
            </w:tcBorders>
            <w:shd w:val="clear" w:color="auto" w:fill="auto"/>
          </w:tcPr>
          <w:p w14:paraId="3F12920C" w14:textId="77777777" w:rsidR="002A5278" w:rsidRPr="002A5278" w:rsidRDefault="002A5278" w:rsidP="002C2941">
            <w:pPr>
              <w:pStyle w:val="Standard"/>
              <w:spacing w:after="120" w:line="360" w:lineRule="auto"/>
              <w:rPr>
                <w:rFonts w:ascii="Georgia" w:hAnsi="Georgia" w:cstheme="minorHAnsi"/>
                <w:b/>
                <w:sz w:val="22"/>
                <w:szCs w:val="22"/>
                <w:u w:val="single"/>
              </w:rPr>
            </w:pPr>
            <w:r w:rsidRPr="002A5278">
              <w:rPr>
                <w:rFonts w:ascii="Georgia" w:hAnsi="Georgia" w:cstheme="minorHAnsi"/>
                <w:b/>
                <w:sz w:val="22"/>
                <w:szCs w:val="22"/>
                <w:u w:val="single"/>
              </w:rPr>
              <w:t>Zamawiający wymaga a Wykonawca oświadcza, że oferowane urządzenia spełniają poniższe wymogi i standardy:</w:t>
            </w:r>
          </w:p>
          <w:p w14:paraId="4679A449" w14:textId="77777777" w:rsidR="002A5278" w:rsidRPr="002A5278" w:rsidRDefault="002A5278" w:rsidP="002C2941">
            <w:pPr>
              <w:pStyle w:val="Akapitzlist"/>
              <w:numPr>
                <w:ilvl w:val="0"/>
                <w:numId w:val="31"/>
              </w:numPr>
              <w:spacing w:after="120" w:line="360" w:lineRule="auto"/>
              <w:jc w:val="both"/>
              <w:rPr>
                <w:rFonts w:ascii="Georgia" w:hAnsi="Georgia" w:cstheme="minorHAnsi"/>
                <w:sz w:val="22"/>
                <w:szCs w:val="22"/>
              </w:rPr>
            </w:pPr>
            <w:r w:rsidRPr="002A5278">
              <w:rPr>
                <w:rFonts w:ascii="Georgia" w:hAnsi="Georgia" w:cstheme="minorHAnsi"/>
                <w:sz w:val="22"/>
                <w:szCs w:val="22"/>
              </w:rPr>
              <w:t>Są wyprodukowane z zachowaniem normy jakościowej ISO 9001 oraz ISO 14001 lub równoważnych środków zapewnienia jakości;</w:t>
            </w:r>
          </w:p>
          <w:p w14:paraId="43A05AC3" w14:textId="77777777" w:rsidR="002A5278" w:rsidRPr="002A5278" w:rsidRDefault="002A5278" w:rsidP="002C2941">
            <w:pPr>
              <w:pStyle w:val="Akapitzlist"/>
              <w:numPr>
                <w:ilvl w:val="0"/>
                <w:numId w:val="31"/>
              </w:numPr>
              <w:spacing w:after="120" w:line="360" w:lineRule="auto"/>
              <w:jc w:val="both"/>
              <w:rPr>
                <w:rFonts w:ascii="Georgia" w:hAnsi="Georgia" w:cstheme="minorHAnsi"/>
                <w:sz w:val="22"/>
                <w:szCs w:val="22"/>
              </w:rPr>
            </w:pPr>
            <w:r w:rsidRPr="002A5278">
              <w:rPr>
                <w:rFonts w:ascii="Georgia" w:hAnsi="Georgia" w:cstheme="minorHAnsi"/>
                <w:sz w:val="22"/>
                <w:szCs w:val="22"/>
              </w:rPr>
              <w:t>Posiadają deklarację zgodności CE;</w:t>
            </w:r>
          </w:p>
          <w:p w14:paraId="79C6C74C" w14:textId="77777777" w:rsidR="002A5278" w:rsidRPr="002A5278" w:rsidRDefault="002A5278" w:rsidP="002C2941">
            <w:pPr>
              <w:pStyle w:val="Akapitzlist"/>
              <w:spacing w:after="120" w:line="360" w:lineRule="auto"/>
              <w:ind w:left="284"/>
              <w:rPr>
                <w:rFonts w:ascii="Georgia" w:hAnsi="Georgia" w:cstheme="minorHAnsi"/>
                <w:sz w:val="22"/>
                <w:szCs w:val="22"/>
              </w:rPr>
            </w:pPr>
          </w:p>
          <w:p w14:paraId="59D8B45B" w14:textId="77777777" w:rsidR="002A5278" w:rsidRPr="002A5278" w:rsidRDefault="002A5278" w:rsidP="002C2941">
            <w:pPr>
              <w:pStyle w:val="Standard"/>
              <w:spacing w:after="120" w:line="360" w:lineRule="auto"/>
              <w:rPr>
                <w:rFonts w:ascii="Georgia" w:hAnsi="Georgia" w:cstheme="minorHAnsi"/>
                <w:b/>
                <w:sz w:val="22"/>
                <w:szCs w:val="22"/>
                <w:u w:val="single"/>
              </w:rPr>
            </w:pPr>
            <w:r w:rsidRPr="002A5278">
              <w:rPr>
                <w:rFonts w:ascii="Georgia" w:hAnsi="Georgia" w:cstheme="minorHAnsi"/>
                <w:b/>
                <w:sz w:val="22"/>
                <w:szCs w:val="22"/>
                <w:u w:val="single"/>
              </w:rPr>
              <w:t>Zamawiający może wymagać od Wykonawcy następujących dokumentów:</w:t>
            </w:r>
          </w:p>
          <w:p w14:paraId="698BE9BD" w14:textId="77777777" w:rsidR="002A5278" w:rsidRPr="002A5278" w:rsidRDefault="002A5278" w:rsidP="002C2941">
            <w:pPr>
              <w:pStyle w:val="Akapitzlist"/>
              <w:spacing w:after="120" w:line="360" w:lineRule="auto"/>
              <w:ind w:left="284"/>
              <w:rPr>
                <w:rFonts w:ascii="Georgia" w:hAnsi="Georgia" w:cstheme="minorHAnsi"/>
                <w:sz w:val="22"/>
                <w:szCs w:val="22"/>
              </w:rPr>
            </w:pPr>
          </w:p>
          <w:p w14:paraId="3792D9F8" w14:textId="77777777" w:rsidR="002A5278" w:rsidRPr="002A5278" w:rsidRDefault="002A5278" w:rsidP="002C2941">
            <w:pPr>
              <w:pStyle w:val="NormalnyWeb1"/>
              <w:numPr>
                <w:ilvl w:val="0"/>
                <w:numId w:val="32"/>
              </w:numPr>
              <w:spacing w:after="120" w:line="360" w:lineRule="auto"/>
              <w:rPr>
                <w:rFonts w:ascii="Georgia" w:eastAsia="Times New Roman" w:hAnsi="Georgia" w:cstheme="minorHAnsi"/>
                <w:sz w:val="22"/>
                <w:szCs w:val="22"/>
              </w:rPr>
            </w:pPr>
            <w:r w:rsidRPr="002A5278">
              <w:rPr>
                <w:rFonts w:ascii="Georgia" w:eastAsia="Times New Roman" w:hAnsi="Georgia" w:cstheme="minorHAnsi"/>
                <w:sz w:val="22"/>
                <w:szCs w:val="22"/>
              </w:rPr>
              <w:t>Certyfikat ISO 9001:2000 producenta lub równoważny dokument zapewnienia jakości dla oferowanego sprzętu komputerowego.</w:t>
            </w:r>
          </w:p>
          <w:p w14:paraId="17C0BE90" w14:textId="77777777" w:rsidR="002A5278" w:rsidRPr="002A5278" w:rsidRDefault="002A5278" w:rsidP="002C2941">
            <w:pPr>
              <w:pStyle w:val="NormalnyWeb1"/>
              <w:numPr>
                <w:ilvl w:val="0"/>
                <w:numId w:val="32"/>
              </w:numPr>
              <w:spacing w:before="0" w:after="120" w:line="360" w:lineRule="auto"/>
              <w:rPr>
                <w:rFonts w:ascii="Georgia" w:eastAsia="Times New Roman" w:hAnsi="Georgia" w:cstheme="minorHAnsi"/>
                <w:sz w:val="22"/>
                <w:szCs w:val="22"/>
              </w:rPr>
            </w:pPr>
            <w:r w:rsidRPr="002A5278">
              <w:rPr>
                <w:rFonts w:ascii="Georgia" w:eastAsia="Times New Roman" w:hAnsi="Georgia" w:cstheme="minorHAnsi"/>
                <w:sz w:val="22"/>
                <w:szCs w:val="22"/>
              </w:rPr>
              <w:t>Certyfikat ISO 14001 producenta lub równoważny dokument zapewnienia ochrony środowiska.</w:t>
            </w:r>
          </w:p>
          <w:p w14:paraId="585B4805" w14:textId="77777777" w:rsidR="002A5278" w:rsidRPr="002A5278" w:rsidRDefault="002A5278" w:rsidP="002C2941">
            <w:pPr>
              <w:pStyle w:val="NormalnyWeb1"/>
              <w:numPr>
                <w:ilvl w:val="0"/>
                <w:numId w:val="32"/>
              </w:numPr>
              <w:spacing w:before="0" w:after="120" w:line="360" w:lineRule="auto"/>
              <w:rPr>
                <w:rFonts w:ascii="Georgia" w:eastAsia="Times New Roman" w:hAnsi="Georgia" w:cstheme="minorHAnsi"/>
                <w:sz w:val="22"/>
                <w:szCs w:val="22"/>
              </w:rPr>
            </w:pPr>
            <w:r w:rsidRPr="002A5278">
              <w:rPr>
                <w:rFonts w:ascii="Georgia" w:eastAsia="Times New Roman" w:hAnsi="Georgia" w:cstheme="minorHAnsi"/>
                <w:sz w:val="22"/>
                <w:szCs w:val="22"/>
              </w:rPr>
              <w:t>Certyfikat ISO 9001: 2000 na świadczenie usług serwisowych przez podmiot serwisujący sprzęt komputerowy.</w:t>
            </w:r>
          </w:p>
          <w:p w14:paraId="40E6BA03" w14:textId="77777777" w:rsidR="002A5278" w:rsidRPr="002A5278" w:rsidRDefault="002A5278" w:rsidP="002C2941">
            <w:pPr>
              <w:pStyle w:val="NormalnyWeb1"/>
              <w:numPr>
                <w:ilvl w:val="0"/>
                <w:numId w:val="32"/>
              </w:numPr>
              <w:spacing w:before="0" w:after="120" w:line="360" w:lineRule="auto"/>
              <w:rPr>
                <w:rFonts w:ascii="Georgia" w:eastAsia="Times New Roman" w:hAnsi="Georgia" w:cstheme="minorHAnsi"/>
                <w:sz w:val="22"/>
                <w:szCs w:val="22"/>
              </w:rPr>
            </w:pPr>
            <w:r w:rsidRPr="002A5278">
              <w:rPr>
                <w:rFonts w:ascii="Georgia" w:eastAsia="Times New Roman" w:hAnsi="Georgia" w:cstheme="minorHAnsi"/>
                <w:sz w:val="22"/>
                <w:szCs w:val="22"/>
              </w:rPr>
              <w:t xml:space="preserve">Oświadczenie spełnienia kryteriów środowiskowych, w tym zgodności z dyrektywą </w:t>
            </w:r>
            <w:proofErr w:type="spellStart"/>
            <w:r w:rsidRPr="002A5278">
              <w:rPr>
                <w:rFonts w:ascii="Georgia" w:eastAsia="Times New Roman" w:hAnsi="Georgia" w:cstheme="minorHAnsi"/>
                <w:sz w:val="22"/>
                <w:szCs w:val="22"/>
              </w:rPr>
              <w:t>RoHS</w:t>
            </w:r>
            <w:proofErr w:type="spellEnd"/>
            <w:r w:rsidRPr="002A5278">
              <w:rPr>
                <w:rFonts w:ascii="Georgia" w:eastAsia="Times New Roman" w:hAnsi="Georgia" w:cstheme="minorHAnsi"/>
                <w:sz w:val="22"/>
                <w:szCs w:val="22"/>
              </w:rPr>
              <w:t xml:space="preserve"> Unii Europejskiej o eliminacji substancji niebezpiecznych w postaci </w:t>
            </w:r>
            <w:r w:rsidRPr="002A5278">
              <w:rPr>
                <w:rFonts w:ascii="Georgia" w:eastAsia="Times New Roman" w:hAnsi="Georgia" w:cstheme="minorHAnsi"/>
                <w:sz w:val="22"/>
                <w:szCs w:val="22"/>
              </w:rPr>
              <w:lastRenderedPageBreak/>
              <w:t>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dla oferowanego sprzętu komputerowego.</w:t>
            </w:r>
          </w:p>
          <w:p w14:paraId="6E7AE8E4" w14:textId="77777777" w:rsidR="002A5278" w:rsidRPr="002A5278" w:rsidRDefault="002A5278" w:rsidP="002C2941">
            <w:pPr>
              <w:pStyle w:val="NormalnyWeb1"/>
              <w:numPr>
                <w:ilvl w:val="0"/>
                <w:numId w:val="32"/>
              </w:numPr>
              <w:spacing w:before="0" w:after="120" w:line="360" w:lineRule="auto"/>
              <w:rPr>
                <w:rFonts w:ascii="Georgia" w:hAnsi="Georgia" w:cstheme="minorHAnsi"/>
                <w:sz w:val="22"/>
                <w:szCs w:val="22"/>
              </w:rPr>
            </w:pPr>
            <w:r w:rsidRPr="002A5278">
              <w:rPr>
                <w:rFonts w:ascii="Georgia" w:eastAsia="Times New Roman" w:hAnsi="Georgia" w:cstheme="minorHAnsi"/>
                <w:sz w:val="22"/>
                <w:szCs w:val="22"/>
              </w:rPr>
              <w:t xml:space="preserve">Oświadczenie podmiotu realizującego serwis lub producenta, że w przypadku wystąpienia awarii dysku twardego w urządzeniu objętym aktywnym wparciem technicznym, uszkodzony dysk twardy pozostaje </w:t>
            </w:r>
            <w:r w:rsidRPr="002A5278">
              <w:rPr>
                <w:rFonts w:ascii="Georgia" w:eastAsia="Times New Roman" w:hAnsi="Georgia" w:cstheme="minorHAnsi"/>
                <w:b/>
                <w:sz w:val="22"/>
                <w:szCs w:val="22"/>
                <w:u w:val="single"/>
              </w:rPr>
              <w:t>u Zamawiającego</w:t>
            </w:r>
            <w:r w:rsidRPr="002A5278">
              <w:rPr>
                <w:rFonts w:ascii="Georgia" w:eastAsia="Times New Roman" w:hAnsi="Georgia" w:cstheme="minorHAnsi"/>
                <w:bCs/>
                <w:sz w:val="22"/>
                <w:szCs w:val="22"/>
              </w:rPr>
              <w:t>.</w:t>
            </w:r>
          </w:p>
          <w:p w14:paraId="2BB3A7EC" w14:textId="20E2FD0D" w:rsidR="002A5278" w:rsidRPr="002A5278" w:rsidRDefault="002A5278" w:rsidP="002C2941">
            <w:pPr>
              <w:widowControl w:val="0"/>
              <w:spacing w:after="120" w:line="360" w:lineRule="auto"/>
              <w:ind w:left="454"/>
              <w:textAlignment w:val="baseline"/>
              <w:rPr>
                <w:rFonts w:ascii="Georgia" w:eastAsia="Lucida Sans Unicode" w:hAnsi="Georgia" w:cs="Calibri"/>
                <w:kern w:val="2"/>
                <w:lang w:eastAsia="pl-PL"/>
              </w:rPr>
            </w:pPr>
          </w:p>
        </w:tc>
      </w:tr>
    </w:tbl>
    <w:p w14:paraId="2D63C782" w14:textId="77777777" w:rsidR="00220C63" w:rsidRPr="000B2ED2" w:rsidRDefault="00220C63" w:rsidP="002C2941">
      <w:pPr>
        <w:spacing w:after="120" w:line="360" w:lineRule="auto"/>
        <w:rPr>
          <w:rFonts w:ascii="Georgia" w:hAnsi="Georgia" w:cstheme="minorHAnsi"/>
          <w:sz w:val="20"/>
          <w:szCs w:val="20"/>
        </w:rPr>
      </w:pPr>
    </w:p>
    <w:p w14:paraId="08750070" w14:textId="48D89F98" w:rsidR="00220C63" w:rsidRPr="000B2ED2" w:rsidRDefault="00351846" w:rsidP="002C2941">
      <w:pPr>
        <w:pStyle w:val="Nagwek3"/>
        <w:spacing w:after="120" w:line="360" w:lineRule="auto"/>
        <w:rPr>
          <w:rFonts w:ascii="Georgia" w:eastAsia="Lucida Sans Unicode" w:hAnsi="Georgia" w:cstheme="minorHAnsi"/>
          <w:sz w:val="20"/>
          <w:szCs w:val="20"/>
        </w:rPr>
      </w:pPr>
      <w:bookmarkStart w:id="44" w:name="_Toc119919804"/>
      <w:r w:rsidRPr="000B2ED2">
        <w:rPr>
          <w:rFonts w:ascii="Georgia" w:hAnsi="Georgia"/>
        </w:rPr>
        <w:t>Szczegółowa specyfikacja sprzętu - Access Point</w:t>
      </w:r>
      <w:bookmarkEnd w:id="44"/>
      <w:r w:rsidRPr="000B2ED2">
        <w:rPr>
          <w:rFonts w:ascii="Georgia" w:hAnsi="Georgia"/>
        </w:rPr>
        <w:t xml:space="preserve"> </w:t>
      </w:r>
    </w:p>
    <w:p w14:paraId="0B9E8169" w14:textId="77777777" w:rsidR="00220C63" w:rsidRPr="000B2ED2" w:rsidRDefault="00220C63" w:rsidP="002C2941">
      <w:pPr>
        <w:pStyle w:val="Nagwek2"/>
        <w:spacing w:before="0" w:after="120" w:line="360" w:lineRule="auto"/>
        <w:rPr>
          <w:rFonts w:ascii="Georgia" w:hAnsi="Georgia" w:cstheme="minorHAnsi"/>
          <w:sz w:val="20"/>
          <w:szCs w:val="20"/>
        </w:rPr>
      </w:pPr>
    </w:p>
    <w:tbl>
      <w:tblPr>
        <w:tblW w:w="9067" w:type="dxa"/>
        <w:tblInd w:w="113" w:type="dxa"/>
        <w:tblLayout w:type="fixed"/>
        <w:tblLook w:val="04A0" w:firstRow="1" w:lastRow="0" w:firstColumn="1" w:lastColumn="0" w:noHBand="0" w:noVBand="1"/>
      </w:tblPr>
      <w:tblGrid>
        <w:gridCol w:w="2827"/>
        <w:gridCol w:w="6240"/>
      </w:tblGrid>
      <w:tr w:rsidR="00220C63" w:rsidRPr="000B2ED2" w14:paraId="3AE776D1" w14:textId="77777777" w:rsidTr="009162C0">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D75FE0"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0"/>
                <w:szCs w:val="20"/>
                <w:lang w:eastAsia="pl-PL"/>
              </w:rPr>
            </w:pPr>
          </w:p>
          <w:p w14:paraId="13860033" w14:textId="77777777" w:rsidR="00220C63" w:rsidRPr="000B2ED2" w:rsidRDefault="00351846" w:rsidP="002C2941">
            <w:pPr>
              <w:widowControl w:val="0"/>
              <w:spacing w:after="120" w:line="360" w:lineRule="auto"/>
              <w:jc w:val="center"/>
              <w:textAlignment w:val="baseline"/>
              <w:rPr>
                <w:rFonts w:ascii="Georgia" w:hAnsi="Georgia" w:cs="Calibri"/>
                <w:b/>
                <w:bCs/>
                <w:kern w:val="2"/>
                <w:sz w:val="24"/>
                <w:szCs w:val="24"/>
              </w:rPr>
            </w:pPr>
            <w:r w:rsidRPr="000B2ED2">
              <w:rPr>
                <w:rFonts w:ascii="Georgia" w:eastAsia="Lucida Sans Unicode" w:hAnsi="Georgia" w:cstheme="minorHAnsi"/>
                <w:b/>
                <w:bCs/>
                <w:kern w:val="2"/>
                <w:sz w:val="24"/>
                <w:szCs w:val="24"/>
                <w:lang w:eastAsia="pl-PL"/>
              </w:rPr>
              <w:t xml:space="preserve">Dostawa </w:t>
            </w:r>
            <w:r w:rsidRPr="000B2ED2">
              <w:rPr>
                <w:rFonts w:ascii="Georgia" w:eastAsia="DengXian Light" w:hAnsi="Georgia" w:cstheme="minorHAnsi"/>
                <w:b/>
                <w:bCs/>
                <w:kern w:val="2"/>
                <w:sz w:val="24"/>
                <w:szCs w:val="24"/>
                <w:lang w:eastAsia="pl-PL"/>
              </w:rPr>
              <w:t>Access Point - specyfikacja</w:t>
            </w:r>
          </w:p>
          <w:p w14:paraId="16C2669E" w14:textId="77777777" w:rsidR="00220C63" w:rsidRPr="000B2ED2" w:rsidRDefault="00220C63" w:rsidP="002C2941">
            <w:pPr>
              <w:widowControl w:val="0"/>
              <w:spacing w:after="120" w:line="360" w:lineRule="auto"/>
              <w:jc w:val="center"/>
              <w:textAlignment w:val="baseline"/>
              <w:rPr>
                <w:rFonts w:ascii="Georgia" w:eastAsia="Lucida Sans Unicode" w:hAnsi="Georgia" w:cstheme="minorHAnsi"/>
                <w:kern w:val="2"/>
                <w:sz w:val="20"/>
                <w:szCs w:val="20"/>
                <w:lang w:eastAsia="pl-PL"/>
              </w:rPr>
            </w:pPr>
          </w:p>
        </w:tc>
      </w:tr>
      <w:tr w:rsidR="00220C63" w:rsidRPr="000B2ED2" w14:paraId="0B8A9B79" w14:textId="77777777" w:rsidTr="009162C0">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5CC60B56" w14:textId="77777777" w:rsidR="00220C63" w:rsidRPr="000B2ED2" w:rsidRDefault="00351846" w:rsidP="002C2941">
            <w:pPr>
              <w:widowControl w:val="0"/>
              <w:spacing w:after="120" w:line="360" w:lineRule="auto"/>
              <w:jc w:val="center"/>
              <w:textAlignment w:val="baseline"/>
              <w:rPr>
                <w:rFonts w:ascii="Georgia" w:hAnsi="Georgia"/>
                <w:b/>
                <w:bCs/>
                <w:sz w:val="24"/>
                <w:szCs w:val="24"/>
              </w:rPr>
            </w:pPr>
            <w:r w:rsidRPr="000B2ED2">
              <w:rPr>
                <w:rFonts w:ascii="Georgia" w:hAnsi="Georgia" w:cstheme="minorHAnsi"/>
                <w:b/>
                <w:bCs/>
                <w:sz w:val="24"/>
                <w:szCs w:val="24"/>
              </w:rPr>
              <w:t>Parametr lub warunek</w:t>
            </w:r>
          </w:p>
        </w:tc>
        <w:tc>
          <w:tcPr>
            <w:tcW w:w="6240" w:type="dxa"/>
            <w:tcBorders>
              <w:top w:val="single" w:sz="4" w:space="0" w:color="000000"/>
              <w:left w:val="single" w:sz="4" w:space="0" w:color="000000"/>
              <w:bottom w:val="single" w:sz="4" w:space="0" w:color="000000"/>
              <w:right w:val="single" w:sz="4" w:space="0" w:color="000000"/>
            </w:tcBorders>
            <w:shd w:val="clear" w:color="auto" w:fill="auto"/>
          </w:tcPr>
          <w:p w14:paraId="34ADD329" w14:textId="77777777" w:rsidR="00220C63" w:rsidRPr="000B2ED2" w:rsidRDefault="00351846" w:rsidP="002C2941">
            <w:pPr>
              <w:widowControl w:val="0"/>
              <w:spacing w:after="120" w:line="360" w:lineRule="auto"/>
              <w:jc w:val="center"/>
              <w:textAlignment w:val="baseline"/>
              <w:rPr>
                <w:rFonts w:ascii="Georgia" w:hAnsi="Georgia"/>
                <w:b/>
                <w:bCs/>
                <w:sz w:val="24"/>
                <w:szCs w:val="24"/>
              </w:rPr>
            </w:pPr>
            <w:r w:rsidRPr="000B2ED2">
              <w:rPr>
                <w:rFonts w:ascii="Georgia" w:hAnsi="Georgia" w:cstheme="minorHAnsi"/>
                <w:b/>
                <w:bCs/>
                <w:sz w:val="24"/>
                <w:szCs w:val="24"/>
              </w:rPr>
              <w:t>Minimalne wymagania</w:t>
            </w:r>
          </w:p>
        </w:tc>
      </w:tr>
      <w:tr w:rsidR="00220C63" w:rsidRPr="000B2ED2" w14:paraId="7EA0FFA0" w14:textId="77777777" w:rsidTr="009162C0">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5F7B20AF" w14:textId="77777777" w:rsidR="00220C63" w:rsidRPr="000B2ED2" w:rsidRDefault="00351846" w:rsidP="002C2941">
            <w:pPr>
              <w:pStyle w:val="Tekstpodstawowy"/>
              <w:spacing w:after="120" w:line="360" w:lineRule="auto"/>
              <w:rPr>
                <w:rFonts w:ascii="Georgia" w:hAnsi="Georgia"/>
                <w:b/>
                <w:bCs/>
                <w:szCs w:val="24"/>
              </w:rPr>
            </w:pPr>
            <w:r w:rsidRPr="000B2ED2">
              <w:rPr>
                <w:rFonts w:ascii="Georgia" w:hAnsi="Georgia"/>
                <w:b/>
                <w:bCs/>
                <w:szCs w:val="24"/>
              </w:rPr>
              <w:t>Wymagania Ogólne</w:t>
            </w:r>
          </w:p>
        </w:tc>
        <w:tc>
          <w:tcPr>
            <w:tcW w:w="6240" w:type="dxa"/>
            <w:tcBorders>
              <w:top w:val="single" w:sz="4" w:space="0" w:color="000000"/>
              <w:left w:val="single" w:sz="4" w:space="0" w:color="000000"/>
              <w:bottom w:val="single" w:sz="4" w:space="0" w:color="000000"/>
              <w:right w:val="single" w:sz="4" w:space="0" w:color="000000"/>
            </w:tcBorders>
            <w:shd w:val="clear" w:color="auto" w:fill="auto"/>
          </w:tcPr>
          <w:p w14:paraId="11A1CE77" w14:textId="450F610A" w:rsidR="00220C63" w:rsidRPr="000B2ED2" w:rsidRDefault="00351846" w:rsidP="002C2941">
            <w:pPr>
              <w:pStyle w:val="Tekstpodstawowy"/>
              <w:spacing w:after="120" w:line="360" w:lineRule="auto"/>
              <w:rPr>
                <w:rFonts w:ascii="Georgia" w:hAnsi="Georgia"/>
                <w:szCs w:val="24"/>
              </w:rPr>
            </w:pPr>
            <w:r w:rsidRPr="000B2ED2">
              <w:rPr>
                <w:rFonts w:ascii="Georgia" w:hAnsi="Georgia"/>
                <w:szCs w:val="24"/>
              </w:rPr>
              <w:t>Sufitowy</w:t>
            </w:r>
            <w:r w:rsidR="00650C7A">
              <w:rPr>
                <w:rFonts w:ascii="Georgia" w:hAnsi="Georgia"/>
                <w:szCs w:val="24"/>
              </w:rPr>
              <w:t xml:space="preserve">, </w:t>
            </w:r>
            <w:r w:rsidR="009162C0">
              <w:rPr>
                <w:rFonts w:ascii="Georgia" w:hAnsi="Georgia"/>
                <w:szCs w:val="24"/>
              </w:rPr>
              <w:t xml:space="preserve">5+2,4 GHz </w:t>
            </w:r>
            <w:r w:rsidRPr="000B2ED2">
              <w:rPr>
                <w:rFonts w:ascii="Georgia" w:hAnsi="Georgia"/>
                <w:szCs w:val="24"/>
              </w:rPr>
              <w:t>dwu-zakresowy punkt dostępowy pracujący w standardzie</w:t>
            </w:r>
          </w:p>
          <w:p w14:paraId="077A6C7F" w14:textId="77777777" w:rsidR="00220C63" w:rsidRPr="000B2ED2" w:rsidRDefault="00351846" w:rsidP="002C2941">
            <w:pPr>
              <w:pStyle w:val="Tekstpodstawowy"/>
              <w:spacing w:after="120" w:line="360" w:lineRule="auto"/>
              <w:rPr>
                <w:rFonts w:ascii="Georgia" w:hAnsi="Georgia"/>
                <w:szCs w:val="24"/>
              </w:rPr>
            </w:pPr>
            <w:r w:rsidRPr="000B2ED2">
              <w:rPr>
                <w:rFonts w:ascii="Georgia" w:hAnsi="Georgia"/>
                <w:szCs w:val="24"/>
              </w:rPr>
              <w:t>802.11a/b/g/n/</w:t>
            </w:r>
            <w:proofErr w:type="spellStart"/>
            <w:r w:rsidRPr="000B2ED2">
              <w:rPr>
                <w:rFonts w:ascii="Georgia" w:hAnsi="Georgia"/>
                <w:szCs w:val="24"/>
              </w:rPr>
              <w:t>ac</w:t>
            </w:r>
            <w:proofErr w:type="spellEnd"/>
            <w:r w:rsidRPr="000B2ED2">
              <w:rPr>
                <w:rFonts w:ascii="Georgia" w:hAnsi="Georgia"/>
                <w:szCs w:val="24"/>
              </w:rPr>
              <w:t>/</w:t>
            </w:r>
            <w:proofErr w:type="spellStart"/>
            <w:r w:rsidRPr="000B2ED2">
              <w:rPr>
                <w:rFonts w:ascii="Georgia" w:hAnsi="Georgia"/>
                <w:szCs w:val="24"/>
              </w:rPr>
              <w:t>ax</w:t>
            </w:r>
            <w:proofErr w:type="spellEnd"/>
            <w:r w:rsidRPr="000B2ED2">
              <w:rPr>
                <w:rFonts w:ascii="Georgia" w:hAnsi="Georgia"/>
                <w:szCs w:val="24"/>
              </w:rPr>
              <w:t xml:space="preserve"> zgodny z Wi-Fi 6. Zasilane przez </w:t>
            </w:r>
            <w:proofErr w:type="spellStart"/>
            <w:r w:rsidRPr="000B2ED2">
              <w:rPr>
                <w:rFonts w:ascii="Georgia" w:hAnsi="Georgia"/>
                <w:szCs w:val="24"/>
              </w:rPr>
              <w:t>PoE</w:t>
            </w:r>
            <w:proofErr w:type="spellEnd"/>
            <w:r w:rsidRPr="000B2ED2">
              <w:rPr>
                <w:rFonts w:ascii="Georgia" w:hAnsi="Georgia"/>
                <w:szCs w:val="24"/>
              </w:rPr>
              <w:t xml:space="preserve"> 802.3af/</w:t>
            </w:r>
            <w:proofErr w:type="spellStart"/>
            <w:r w:rsidRPr="000B2ED2">
              <w:rPr>
                <w:rFonts w:ascii="Georgia" w:hAnsi="Georgia"/>
                <w:szCs w:val="24"/>
              </w:rPr>
              <w:t>at</w:t>
            </w:r>
            <w:proofErr w:type="spellEnd"/>
            <w:r w:rsidRPr="000B2ED2">
              <w:rPr>
                <w:rFonts w:ascii="Georgia" w:hAnsi="Georgia"/>
                <w:szCs w:val="24"/>
              </w:rPr>
              <w:t xml:space="preserve"> lub pasywne </w:t>
            </w:r>
            <w:proofErr w:type="spellStart"/>
            <w:r w:rsidRPr="000B2ED2">
              <w:rPr>
                <w:rFonts w:ascii="Georgia" w:hAnsi="Georgia"/>
                <w:szCs w:val="24"/>
              </w:rPr>
              <w:t>PoE</w:t>
            </w:r>
            <w:proofErr w:type="spellEnd"/>
            <w:r w:rsidRPr="000B2ED2">
              <w:rPr>
                <w:rFonts w:ascii="Georgia" w:hAnsi="Georgia"/>
                <w:szCs w:val="24"/>
              </w:rPr>
              <w:t xml:space="preserve"> 48V.</w:t>
            </w:r>
          </w:p>
        </w:tc>
      </w:tr>
      <w:tr w:rsidR="00220C63" w:rsidRPr="000B2ED2" w14:paraId="72FF1AC8" w14:textId="77777777" w:rsidTr="009162C0">
        <w:trPr>
          <w:trHeight w:val="296"/>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017BA5E0" w14:textId="77777777" w:rsidR="00220C63" w:rsidRPr="000B2ED2" w:rsidRDefault="00351846" w:rsidP="002C2941">
            <w:pPr>
              <w:pStyle w:val="Tekstpodstawowy"/>
              <w:spacing w:after="120" w:line="360" w:lineRule="auto"/>
              <w:rPr>
                <w:rFonts w:ascii="Georgia" w:hAnsi="Georgia"/>
                <w:b/>
                <w:bCs/>
                <w:szCs w:val="24"/>
              </w:rPr>
            </w:pPr>
            <w:r w:rsidRPr="000B2ED2">
              <w:rPr>
                <w:rFonts w:ascii="Georgia" w:hAnsi="Georgia"/>
                <w:b/>
                <w:bCs/>
                <w:szCs w:val="24"/>
              </w:rPr>
              <w:t>Port LAN</w:t>
            </w:r>
          </w:p>
        </w:tc>
        <w:tc>
          <w:tcPr>
            <w:tcW w:w="6240" w:type="dxa"/>
            <w:tcBorders>
              <w:top w:val="single" w:sz="4" w:space="0" w:color="000000"/>
              <w:left w:val="single" w:sz="4" w:space="0" w:color="000000"/>
              <w:bottom w:val="single" w:sz="4" w:space="0" w:color="000000"/>
              <w:right w:val="single" w:sz="4" w:space="0" w:color="000000"/>
            </w:tcBorders>
            <w:shd w:val="clear" w:color="auto" w:fill="auto"/>
          </w:tcPr>
          <w:p w14:paraId="64141F3C" w14:textId="4286B432" w:rsidR="00220C63" w:rsidRPr="008E3BC3" w:rsidRDefault="00351846" w:rsidP="002C2941">
            <w:pPr>
              <w:pStyle w:val="Tekstpodstawowy"/>
              <w:spacing w:after="120" w:line="360" w:lineRule="auto"/>
              <w:rPr>
                <w:rFonts w:ascii="Georgia" w:hAnsi="Georgia"/>
                <w:szCs w:val="24"/>
              </w:rPr>
            </w:pPr>
            <w:r w:rsidRPr="000B2ED2">
              <w:rPr>
                <w:rFonts w:ascii="Georgia" w:hAnsi="Georgia"/>
                <w:szCs w:val="24"/>
              </w:rPr>
              <w:t xml:space="preserve">1 x </w:t>
            </w:r>
            <w:proofErr w:type="spellStart"/>
            <w:r w:rsidRPr="000B2ED2">
              <w:rPr>
                <w:rFonts w:ascii="Georgia" w:hAnsi="Georgia"/>
                <w:szCs w:val="24"/>
              </w:rPr>
              <w:t>GbE</w:t>
            </w:r>
            <w:proofErr w:type="spellEnd"/>
            <w:r w:rsidRPr="000B2ED2">
              <w:rPr>
                <w:rFonts w:ascii="Georgia" w:hAnsi="Georgia"/>
                <w:szCs w:val="24"/>
              </w:rPr>
              <w:t xml:space="preserve"> RJ45 por</w:t>
            </w:r>
          </w:p>
        </w:tc>
      </w:tr>
      <w:tr w:rsidR="00220C63" w:rsidRPr="000B2ED2" w14:paraId="21725183" w14:textId="77777777" w:rsidTr="009162C0">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3FB370A1" w14:textId="10BA85EA" w:rsidR="00220C63" w:rsidRPr="000B2ED2" w:rsidRDefault="009162C0" w:rsidP="002C2941">
            <w:pPr>
              <w:pStyle w:val="Tekstpodstawowy"/>
              <w:spacing w:after="120" w:line="360" w:lineRule="auto"/>
              <w:rPr>
                <w:rFonts w:ascii="Georgia" w:hAnsi="Georgia"/>
                <w:b/>
                <w:bCs/>
                <w:szCs w:val="24"/>
              </w:rPr>
            </w:pPr>
            <w:r>
              <w:rPr>
                <w:rFonts w:ascii="Georgia" w:hAnsi="Georgia"/>
                <w:b/>
                <w:bCs/>
                <w:szCs w:val="24"/>
              </w:rPr>
              <w:t xml:space="preserve">Parametry </w:t>
            </w:r>
            <w:r>
              <w:rPr>
                <w:rFonts w:ascii="Georgia" w:hAnsi="Georgia"/>
                <w:b/>
                <w:bCs/>
                <w:szCs w:val="24"/>
              </w:rPr>
              <w:lastRenderedPageBreak/>
              <w:t>nadawania</w:t>
            </w:r>
          </w:p>
        </w:tc>
        <w:tc>
          <w:tcPr>
            <w:tcW w:w="6240" w:type="dxa"/>
            <w:tcBorders>
              <w:top w:val="single" w:sz="4" w:space="0" w:color="000000"/>
              <w:left w:val="single" w:sz="4" w:space="0" w:color="000000"/>
              <w:bottom w:val="single" w:sz="4" w:space="0" w:color="000000"/>
              <w:right w:val="single" w:sz="4" w:space="0" w:color="000000"/>
            </w:tcBorders>
            <w:shd w:val="clear" w:color="auto" w:fill="auto"/>
          </w:tcPr>
          <w:p w14:paraId="61F4A1A2" w14:textId="0A9173FF" w:rsidR="00220C63" w:rsidRPr="000B2ED2" w:rsidRDefault="00351846" w:rsidP="002C2941">
            <w:pPr>
              <w:pStyle w:val="Tekstpodstawowy"/>
              <w:spacing w:after="120" w:line="360" w:lineRule="auto"/>
              <w:rPr>
                <w:rFonts w:ascii="Georgia" w:hAnsi="Georgia"/>
                <w:szCs w:val="24"/>
              </w:rPr>
            </w:pPr>
            <w:r w:rsidRPr="000B2ED2">
              <w:rPr>
                <w:rFonts w:ascii="Georgia" w:hAnsi="Georgia"/>
                <w:szCs w:val="24"/>
              </w:rPr>
              <w:lastRenderedPageBreak/>
              <w:t>2.4 GHz</w:t>
            </w:r>
            <w:r w:rsidR="009162C0">
              <w:rPr>
                <w:rFonts w:ascii="Georgia" w:hAnsi="Georgia"/>
                <w:szCs w:val="24"/>
              </w:rPr>
              <w:t>, kanał 20/40MHz</w:t>
            </w:r>
          </w:p>
          <w:p w14:paraId="00E9B932" w14:textId="2BB2032E" w:rsidR="00220C63" w:rsidRPr="000B2ED2" w:rsidRDefault="00351846" w:rsidP="002C2941">
            <w:pPr>
              <w:pStyle w:val="Tekstpodstawowy"/>
              <w:spacing w:after="120" w:line="360" w:lineRule="auto"/>
              <w:rPr>
                <w:rFonts w:ascii="Georgia" w:hAnsi="Georgia"/>
                <w:szCs w:val="24"/>
              </w:rPr>
            </w:pPr>
            <w:r w:rsidRPr="000B2ED2">
              <w:rPr>
                <w:rFonts w:ascii="Georgia" w:hAnsi="Georgia"/>
                <w:szCs w:val="24"/>
              </w:rPr>
              <w:lastRenderedPageBreak/>
              <w:t>5 GHz</w:t>
            </w:r>
            <w:r w:rsidR="009162C0">
              <w:rPr>
                <w:rFonts w:ascii="Georgia" w:hAnsi="Georgia"/>
                <w:szCs w:val="24"/>
              </w:rPr>
              <w:t>, kanał 20/40/80 MHz</w:t>
            </w:r>
          </w:p>
        </w:tc>
      </w:tr>
      <w:tr w:rsidR="00220C63" w:rsidRPr="000B2ED2" w14:paraId="066E3FD0" w14:textId="77777777" w:rsidTr="009162C0">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39ADD7B9" w14:textId="20F19B8F" w:rsidR="00220C63" w:rsidRPr="000B2ED2" w:rsidRDefault="009162C0" w:rsidP="002C2941">
            <w:pPr>
              <w:pStyle w:val="Tekstpodstawowy"/>
              <w:spacing w:after="120" w:line="360" w:lineRule="auto"/>
              <w:rPr>
                <w:rFonts w:ascii="Georgia" w:hAnsi="Georgia"/>
                <w:b/>
                <w:bCs/>
                <w:szCs w:val="24"/>
              </w:rPr>
            </w:pPr>
            <w:r>
              <w:rPr>
                <w:rFonts w:ascii="Georgia" w:hAnsi="Georgia"/>
                <w:b/>
                <w:bCs/>
                <w:szCs w:val="24"/>
              </w:rPr>
              <w:lastRenderedPageBreak/>
              <w:t>Liczba SSID</w:t>
            </w:r>
          </w:p>
        </w:tc>
        <w:tc>
          <w:tcPr>
            <w:tcW w:w="6240" w:type="dxa"/>
            <w:tcBorders>
              <w:top w:val="single" w:sz="4" w:space="0" w:color="000000"/>
              <w:left w:val="single" w:sz="4" w:space="0" w:color="000000"/>
              <w:bottom w:val="single" w:sz="4" w:space="0" w:color="000000"/>
              <w:right w:val="single" w:sz="4" w:space="0" w:color="000000"/>
            </w:tcBorders>
            <w:shd w:val="clear" w:color="auto" w:fill="auto"/>
          </w:tcPr>
          <w:p w14:paraId="5D399DF9" w14:textId="04405875" w:rsidR="00220C63" w:rsidRPr="000B2ED2" w:rsidRDefault="009162C0" w:rsidP="002C2941">
            <w:pPr>
              <w:pStyle w:val="Tekstpodstawowy"/>
              <w:spacing w:after="120" w:line="360" w:lineRule="auto"/>
              <w:rPr>
                <w:rFonts w:ascii="Georgia" w:hAnsi="Georgia"/>
                <w:szCs w:val="24"/>
              </w:rPr>
            </w:pPr>
            <w:r>
              <w:rPr>
                <w:rFonts w:ascii="Georgia" w:hAnsi="Georgia"/>
                <w:szCs w:val="24"/>
              </w:rPr>
              <w:t>Min. 8</w:t>
            </w:r>
          </w:p>
        </w:tc>
      </w:tr>
      <w:tr w:rsidR="00220C63" w:rsidRPr="000B2ED2" w14:paraId="0CD3EDF3" w14:textId="77777777" w:rsidTr="009162C0">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4E92C6AF" w14:textId="5BF12392" w:rsidR="00220C63" w:rsidRPr="000B2ED2" w:rsidRDefault="009162C0" w:rsidP="002C2941">
            <w:pPr>
              <w:pStyle w:val="Tekstpodstawowy"/>
              <w:spacing w:after="120" w:line="360" w:lineRule="auto"/>
              <w:rPr>
                <w:rFonts w:ascii="Georgia" w:hAnsi="Georgia"/>
                <w:b/>
                <w:bCs/>
                <w:szCs w:val="24"/>
              </w:rPr>
            </w:pPr>
            <w:r>
              <w:rPr>
                <w:rFonts w:ascii="Georgia" w:hAnsi="Georgia"/>
                <w:b/>
                <w:bCs/>
                <w:szCs w:val="24"/>
              </w:rPr>
              <w:t>Zasilanie</w:t>
            </w:r>
          </w:p>
        </w:tc>
        <w:tc>
          <w:tcPr>
            <w:tcW w:w="6240" w:type="dxa"/>
            <w:tcBorders>
              <w:top w:val="single" w:sz="4" w:space="0" w:color="000000"/>
              <w:left w:val="single" w:sz="4" w:space="0" w:color="000000"/>
              <w:bottom w:val="single" w:sz="4" w:space="0" w:color="000000"/>
              <w:right w:val="single" w:sz="4" w:space="0" w:color="000000"/>
            </w:tcBorders>
            <w:shd w:val="clear" w:color="auto" w:fill="auto"/>
          </w:tcPr>
          <w:p w14:paraId="6FDD0349" w14:textId="04AFBE20" w:rsidR="00220C63" w:rsidRPr="000B2ED2" w:rsidRDefault="009162C0" w:rsidP="002C2941">
            <w:pPr>
              <w:pStyle w:val="Tekstpodstawowy"/>
              <w:spacing w:after="120" w:line="360" w:lineRule="auto"/>
              <w:rPr>
                <w:rFonts w:ascii="Georgia" w:hAnsi="Georgia"/>
                <w:szCs w:val="24"/>
              </w:rPr>
            </w:pPr>
            <w:proofErr w:type="spellStart"/>
            <w:r>
              <w:rPr>
                <w:rFonts w:ascii="Georgia" w:hAnsi="Georgia"/>
                <w:szCs w:val="24"/>
              </w:rPr>
              <w:t>PoE</w:t>
            </w:r>
            <w:proofErr w:type="spellEnd"/>
            <w:r>
              <w:rPr>
                <w:rFonts w:ascii="Georgia" w:hAnsi="Georgia"/>
                <w:szCs w:val="24"/>
              </w:rPr>
              <w:t>, 802.3at</w:t>
            </w:r>
          </w:p>
        </w:tc>
      </w:tr>
      <w:tr w:rsidR="00220C63" w:rsidRPr="000B2ED2" w14:paraId="2F54F501" w14:textId="77777777" w:rsidTr="009162C0">
        <w:trPr>
          <w:trHeight w:val="441"/>
        </w:trPr>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395C4271" w14:textId="77777777" w:rsidR="00220C63" w:rsidRPr="000B2ED2" w:rsidRDefault="00351846" w:rsidP="002C2941">
            <w:pPr>
              <w:pStyle w:val="Tekstpodstawowy"/>
              <w:spacing w:after="120" w:line="360" w:lineRule="auto"/>
              <w:rPr>
                <w:rFonts w:ascii="Georgia" w:hAnsi="Georgia"/>
                <w:b/>
                <w:bCs/>
                <w:szCs w:val="24"/>
              </w:rPr>
            </w:pPr>
            <w:r w:rsidRPr="000B2ED2">
              <w:rPr>
                <w:rFonts w:ascii="Georgia" w:hAnsi="Georgia"/>
                <w:b/>
                <w:bCs/>
                <w:szCs w:val="24"/>
              </w:rPr>
              <w:t>Moc nadawania 2,4GHz</w:t>
            </w:r>
          </w:p>
        </w:tc>
        <w:tc>
          <w:tcPr>
            <w:tcW w:w="6240" w:type="dxa"/>
            <w:tcBorders>
              <w:top w:val="single" w:sz="4" w:space="0" w:color="000000"/>
              <w:left w:val="single" w:sz="4" w:space="0" w:color="000000"/>
              <w:bottom w:val="single" w:sz="4" w:space="0" w:color="000000"/>
              <w:right w:val="single" w:sz="4" w:space="0" w:color="000000"/>
            </w:tcBorders>
            <w:shd w:val="clear" w:color="auto" w:fill="auto"/>
          </w:tcPr>
          <w:p w14:paraId="236DC79D" w14:textId="1744A8E1" w:rsidR="00220C63" w:rsidRPr="000B2ED2" w:rsidRDefault="00351846" w:rsidP="002C2941">
            <w:pPr>
              <w:pStyle w:val="Tekstpodstawowy"/>
              <w:spacing w:after="120" w:line="360" w:lineRule="auto"/>
              <w:rPr>
                <w:rFonts w:ascii="Georgia" w:hAnsi="Georgia"/>
                <w:szCs w:val="24"/>
              </w:rPr>
            </w:pPr>
            <w:r w:rsidRPr="000B2ED2">
              <w:rPr>
                <w:rFonts w:ascii="Georgia" w:hAnsi="Georgia"/>
                <w:szCs w:val="24"/>
              </w:rPr>
              <w:t>2</w:t>
            </w:r>
            <w:r w:rsidR="008E3BC3">
              <w:rPr>
                <w:rFonts w:ascii="Georgia" w:hAnsi="Georgia"/>
                <w:szCs w:val="24"/>
              </w:rPr>
              <w:t>0</w:t>
            </w:r>
            <w:r w:rsidRPr="000B2ED2">
              <w:rPr>
                <w:rFonts w:ascii="Georgia" w:hAnsi="Georgia"/>
                <w:szCs w:val="24"/>
              </w:rPr>
              <w:t xml:space="preserve"> </w:t>
            </w:r>
            <w:proofErr w:type="spellStart"/>
            <w:r w:rsidRPr="000B2ED2">
              <w:rPr>
                <w:rFonts w:ascii="Georgia" w:hAnsi="Georgia"/>
                <w:szCs w:val="24"/>
              </w:rPr>
              <w:t>dBm</w:t>
            </w:r>
            <w:proofErr w:type="spellEnd"/>
          </w:p>
          <w:p w14:paraId="458F8E5A" w14:textId="77777777" w:rsidR="00220C63" w:rsidRPr="000B2ED2" w:rsidRDefault="00220C63" w:rsidP="002C2941">
            <w:pPr>
              <w:pStyle w:val="Tekstpodstawowy"/>
              <w:spacing w:after="120" w:line="360" w:lineRule="auto"/>
              <w:rPr>
                <w:rFonts w:ascii="Georgia" w:eastAsia="Lucida Sans Unicode" w:hAnsi="Georgia" w:cstheme="minorHAnsi"/>
                <w:kern w:val="2"/>
                <w:szCs w:val="24"/>
              </w:rPr>
            </w:pPr>
          </w:p>
        </w:tc>
      </w:tr>
      <w:tr w:rsidR="00220C63" w:rsidRPr="000B2ED2" w14:paraId="0A739A3F" w14:textId="77777777" w:rsidTr="009162C0">
        <w:trPr>
          <w:trHeight w:val="420"/>
        </w:trPr>
        <w:tc>
          <w:tcPr>
            <w:tcW w:w="2827" w:type="dxa"/>
            <w:tcBorders>
              <w:left w:val="single" w:sz="4" w:space="0" w:color="000000"/>
              <w:bottom w:val="single" w:sz="4" w:space="0" w:color="000000"/>
              <w:right w:val="single" w:sz="4" w:space="0" w:color="000000"/>
            </w:tcBorders>
            <w:shd w:val="clear" w:color="auto" w:fill="auto"/>
          </w:tcPr>
          <w:p w14:paraId="6947E6D3" w14:textId="77777777" w:rsidR="00220C63" w:rsidRPr="000B2ED2" w:rsidRDefault="00351846" w:rsidP="002C2941">
            <w:pPr>
              <w:pStyle w:val="Tekstpodstawowy"/>
              <w:spacing w:after="120" w:line="360" w:lineRule="auto"/>
              <w:rPr>
                <w:rFonts w:ascii="Georgia" w:hAnsi="Georgia"/>
                <w:b/>
                <w:bCs/>
                <w:szCs w:val="24"/>
              </w:rPr>
            </w:pPr>
            <w:r w:rsidRPr="000B2ED2">
              <w:rPr>
                <w:rFonts w:ascii="Georgia" w:hAnsi="Georgia"/>
                <w:b/>
                <w:bCs/>
                <w:szCs w:val="24"/>
              </w:rPr>
              <w:t>Moc nadawania 5GHz</w:t>
            </w:r>
          </w:p>
        </w:tc>
        <w:tc>
          <w:tcPr>
            <w:tcW w:w="6240" w:type="dxa"/>
            <w:tcBorders>
              <w:left w:val="single" w:sz="4" w:space="0" w:color="000000"/>
              <w:bottom w:val="single" w:sz="4" w:space="0" w:color="000000"/>
              <w:right w:val="single" w:sz="4" w:space="0" w:color="000000"/>
            </w:tcBorders>
            <w:shd w:val="clear" w:color="auto" w:fill="auto"/>
          </w:tcPr>
          <w:p w14:paraId="066F2717" w14:textId="36DC6AF8" w:rsidR="00220C63" w:rsidRPr="000B2ED2" w:rsidRDefault="009162C0" w:rsidP="002C2941">
            <w:pPr>
              <w:pStyle w:val="Tekstpodstawowy"/>
              <w:spacing w:after="120" w:line="360" w:lineRule="auto"/>
              <w:rPr>
                <w:rFonts w:ascii="Georgia" w:hAnsi="Georgia"/>
                <w:szCs w:val="24"/>
              </w:rPr>
            </w:pPr>
            <w:r>
              <w:rPr>
                <w:rFonts w:ascii="Georgia" w:hAnsi="Georgia"/>
                <w:szCs w:val="24"/>
              </w:rPr>
              <w:t>20</w:t>
            </w:r>
            <w:r w:rsidR="00351846" w:rsidRPr="000B2ED2">
              <w:rPr>
                <w:rFonts w:ascii="Georgia" w:hAnsi="Georgia"/>
                <w:szCs w:val="24"/>
              </w:rPr>
              <w:t xml:space="preserve"> </w:t>
            </w:r>
            <w:proofErr w:type="spellStart"/>
            <w:r w:rsidR="00351846" w:rsidRPr="000B2ED2">
              <w:rPr>
                <w:rFonts w:ascii="Georgia" w:hAnsi="Georgia"/>
                <w:szCs w:val="24"/>
              </w:rPr>
              <w:t>dBm</w:t>
            </w:r>
            <w:proofErr w:type="spellEnd"/>
          </w:p>
          <w:p w14:paraId="713B4930" w14:textId="77777777" w:rsidR="00220C63" w:rsidRPr="000B2ED2" w:rsidRDefault="00220C63" w:rsidP="002C2941">
            <w:pPr>
              <w:pStyle w:val="Tekstpodstawowy"/>
              <w:spacing w:after="120" w:line="360" w:lineRule="auto"/>
              <w:rPr>
                <w:rFonts w:ascii="Georgia" w:eastAsia="Lucida Sans Unicode" w:hAnsi="Georgia" w:cstheme="minorHAnsi"/>
                <w:kern w:val="2"/>
                <w:szCs w:val="24"/>
              </w:rPr>
            </w:pPr>
          </w:p>
        </w:tc>
      </w:tr>
      <w:tr w:rsidR="009162C0" w:rsidRPr="000B2ED2" w14:paraId="262904AB" w14:textId="77777777" w:rsidTr="009162C0">
        <w:tc>
          <w:tcPr>
            <w:tcW w:w="2827" w:type="dxa"/>
            <w:tcBorders>
              <w:left w:val="single" w:sz="4" w:space="0" w:color="000000"/>
              <w:bottom w:val="single" w:sz="4" w:space="0" w:color="000000"/>
              <w:right w:val="single" w:sz="4" w:space="0" w:color="000000"/>
            </w:tcBorders>
            <w:shd w:val="clear" w:color="auto" w:fill="auto"/>
          </w:tcPr>
          <w:p w14:paraId="01D039FC" w14:textId="72F41C40" w:rsidR="009162C0" w:rsidRPr="000B2ED2" w:rsidRDefault="009162C0" w:rsidP="002C2941">
            <w:pPr>
              <w:pStyle w:val="Tekstpodstawowy"/>
              <w:spacing w:after="120" w:line="360" w:lineRule="auto"/>
              <w:rPr>
                <w:rFonts w:ascii="Georgia" w:hAnsi="Georgia"/>
                <w:b/>
                <w:bCs/>
                <w:szCs w:val="24"/>
              </w:rPr>
            </w:pPr>
            <w:r>
              <w:rPr>
                <w:rFonts w:ascii="Georgia" w:hAnsi="Georgia"/>
                <w:b/>
                <w:bCs/>
                <w:szCs w:val="24"/>
              </w:rPr>
              <w:t>Autentykacja</w:t>
            </w:r>
          </w:p>
        </w:tc>
        <w:tc>
          <w:tcPr>
            <w:tcW w:w="6240" w:type="dxa"/>
            <w:tcBorders>
              <w:left w:val="single" w:sz="4" w:space="0" w:color="000000"/>
              <w:bottom w:val="single" w:sz="4" w:space="0" w:color="000000"/>
              <w:right w:val="single" w:sz="4" w:space="0" w:color="000000"/>
            </w:tcBorders>
            <w:shd w:val="clear" w:color="auto" w:fill="auto"/>
          </w:tcPr>
          <w:p w14:paraId="2C4D2249" w14:textId="6B45C671" w:rsidR="009162C0" w:rsidRPr="000B2ED2" w:rsidRDefault="009162C0" w:rsidP="002C2941">
            <w:pPr>
              <w:pStyle w:val="Tekstpodstawowy"/>
              <w:spacing w:after="120" w:line="360" w:lineRule="auto"/>
              <w:rPr>
                <w:rFonts w:ascii="Georgia" w:hAnsi="Georgia"/>
                <w:szCs w:val="24"/>
              </w:rPr>
            </w:pPr>
            <w:r>
              <w:rPr>
                <w:rFonts w:ascii="Georgia" w:hAnsi="Georgia"/>
                <w:szCs w:val="24"/>
              </w:rPr>
              <w:t>Wpa2/Wpa3</w:t>
            </w:r>
          </w:p>
        </w:tc>
      </w:tr>
      <w:tr w:rsidR="00220C63" w:rsidRPr="000B2ED2" w14:paraId="2772F225" w14:textId="77777777" w:rsidTr="009162C0">
        <w:tc>
          <w:tcPr>
            <w:tcW w:w="2827" w:type="dxa"/>
            <w:tcBorders>
              <w:left w:val="single" w:sz="4" w:space="0" w:color="000000"/>
              <w:bottom w:val="single" w:sz="4" w:space="0" w:color="000000"/>
              <w:right w:val="single" w:sz="4" w:space="0" w:color="000000"/>
            </w:tcBorders>
            <w:shd w:val="clear" w:color="auto" w:fill="auto"/>
          </w:tcPr>
          <w:p w14:paraId="5AAD3614" w14:textId="77777777" w:rsidR="00220C63" w:rsidRPr="000B2ED2" w:rsidRDefault="00351846" w:rsidP="002C2941">
            <w:pPr>
              <w:pStyle w:val="Tekstpodstawowy"/>
              <w:spacing w:after="120" w:line="360" w:lineRule="auto"/>
              <w:rPr>
                <w:rFonts w:ascii="Georgia" w:hAnsi="Georgia"/>
                <w:b/>
                <w:bCs/>
                <w:szCs w:val="24"/>
              </w:rPr>
            </w:pPr>
            <w:r w:rsidRPr="000B2ED2">
              <w:rPr>
                <w:rFonts w:ascii="Georgia" w:hAnsi="Georgia"/>
                <w:b/>
                <w:bCs/>
                <w:szCs w:val="24"/>
              </w:rPr>
              <w:t>Temperatura pracy</w:t>
            </w:r>
          </w:p>
        </w:tc>
        <w:tc>
          <w:tcPr>
            <w:tcW w:w="6240" w:type="dxa"/>
            <w:tcBorders>
              <w:left w:val="single" w:sz="4" w:space="0" w:color="000000"/>
              <w:bottom w:val="single" w:sz="4" w:space="0" w:color="000000"/>
              <w:right w:val="single" w:sz="4" w:space="0" w:color="000000"/>
            </w:tcBorders>
            <w:shd w:val="clear" w:color="auto" w:fill="auto"/>
          </w:tcPr>
          <w:p w14:paraId="42007AC7" w14:textId="5902EADA" w:rsidR="00220C63" w:rsidRPr="000B2ED2" w:rsidRDefault="00351846" w:rsidP="002C2941">
            <w:pPr>
              <w:pStyle w:val="Tekstpodstawowy"/>
              <w:spacing w:after="120" w:line="360" w:lineRule="auto"/>
              <w:rPr>
                <w:rFonts w:ascii="Georgia" w:hAnsi="Georgia"/>
                <w:szCs w:val="24"/>
              </w:rPr>
            </w:pPr>
            <w:r w:rsidRPr="000B2ED2">
              <w:rPr>
                <w:rFonts w:ascii="Georgia" w:hAnsi="Georgia"/>
                <w:szCs w:val="24"/>
              </w:rPr>
              <w:t>-</w:t>
            </w:r>
            <w:r w:rsidR="009162C0">
              <w:rPr>
                <w:rFonts w:ascii="Georgia" w:hAnsi="Georgia"/>
                <w:szCs w:val="24"/>
              </w:rPr>
              <w:t>2</w:t>
            </w:r>
            <w:r w:rsidRPr="000B2ED2">
              <w:rPr>
                <w:rFonts w:ascii="Georgia" w:hAnsi="Georgia"/>
                <w:szCs w:val="24"/>
              </w:rPr>
              <w:t>0 to 60° C (-22 to 140° F)</w:t>
            </w:r>
          </w:p>
        </w:tc>
      </w:tr>
      <w:tr w:rsidR="00220C63" w:rsidRPr="000B2ED2" w14:paraId="704AA1E5" w14:textId="77777777" w:rsidTr="009162C0">
        <w:tc>
          <w:tcPr>
            <w:tcW w:w="2827" w:type="dxa"/>
            <w:tcBorders>
              <w:left w:val="single" w:sz="4" w:space="0" w:color="000000"/>
              <w:bottom w:val="single" w:sz="4" w:space="0" w:color="000000"/>
              <w:right w:val="single" w:sz="4" w:space="0" w:color="000000"/>
            </w:tcBorders>
            <w:shd w:val="clear" w:color="auto" w:fill="auto"/>
          </w:tcPr>
          <w:p w14:paraId="7FC044B6" w14:textId="77777777" w:rsidR="00220C63" w:rsidRPr="000B2ED2" w:rsidRDefault="00351846" w:rsidP="002C2941">
            <w:pPr>
              <w:pStyle w:val="Tekstpodstawowy"/>
              <w:spacing w:after="120" w:line="360" w:lineRule="auto"/>
              <w:rPr>
                <w:rFonts w:ascii="Georgia" w:hAnsi="Georgia"/>
                <w:b/>
                <w:bCs/>
                <w:szCs w:val="24"/>
              </w:rPr>
            </w:pPr>
            <w:r w:rsidRPr="000B2ED2">
              <w:rPr>
                <w:rFonts w:ascii="Georgia" w:hAnsi="Georgia"/>
                <w:b/>
                <w:bCs/>
                <w:szCs w:val="24"/>
              </w:rPr>
              <w:t>Wilgotność pracy</w:t>
            </w:r>
          </w:p>
        </w:tc>
        <w:tc>
          <w:tcPr>
            <w:tcW w:w="6240" w:type="dxa"/>
            <w:tcBorders>
              <w:left w:val="single" w:sz="4" w:space="0" w:color="000000"/>
              <w:bottom w:val="single" w:sz="4" w:space="0" w:color="000000"/>
              <w:right w:val="single" w:sz="4" w:space="0" w:color="000000"/>
            </w:tcBorders>
            <w:shd w:val="clear" w:color="auto" w:fill="auto"/>
          </w:tcPr>
          <w:p w14:paraId="0E190111" w14:textId="77777777" w:rsidR="00220C63" w:rsidRPr="000B2ED2" w:rsidRDefault="00351846" w:rsidP="002C2941">
            <w:pPr>
              <w:pStyle w:val="Tekstpodstawowy"/>
              <w:spacing w:after="120" w:line="360" w:lineRule="auto"/>
              <w:rPr>
                <w:rFonts w:ascii="Georgia" w:hAnsi="Georgia"/>
                <w:szCs w:val="24"/>
              </w:rPr>
            </w:pPr>
            <w:r w:rsidRPr="000B2ED2">
              <w:rPr>
                <w:rFonts w:ascii="Georgia" w:hAnsi="Georgia"/>
                <w:szCs w:val="24"/>
              </w:rPr>
              <w:t>od 10 do 90% niekondensująca</w:t>
            </w:r>
          </w:p>
        </w:tc>
      </w:tr>
      <w:tr w:rsidR="00220C63" w:rsidRPr="000B2ED2" w14:paraId="641FDF91" w14:textId="77777777" w:rsidTr="009162C0">
        <w:tc>
          <w:tcPr>
            <w:tcW w:w="2827" w:type="dxa"/>
            <w:tcBorders>
              <w:left w:val="single" w:sz="4" w:space="0" w:color="000000"/>
              <w:bottom w:val="single" w:sz="4" w:space="0" w:color="000000"/>
              <w:right w:val="single" w:sz="4" w:space="0" w:color="000000"/>
            </w:tcBorders>
            <w:shd w:val="clear" w:color="auto" w:fill="auto"/>
          </w:tcPr>
          <w:p w14:paraId="32A327BD" w14:textId="77777777" w:rsidR="00220C63" w:rsidRPr="000B2ED2" w:rsidRDefault="00351846" w:rsidP="002C2941">
            <w:pPr>
              <w:pStyle w:val="Tekstpodstawowy"/>
              <w:spacing w:after="120" w:line="360" w:lineRule="auto"/>
              <w:rPr>
                <w:rFonts w:ascii="Georgia" w:hAnsi="Georgia"/>
                <w:b/>
                <w:bCs/>
                <w:szCs w:val="24"/>
              </w:rPr>
            </w:pPr>
            <w:r w:rsidRPr="000B2ED2">
              <w:rPr>
                <w:rFonts w:ascii="Georgia" w:hAnsi="Georgia"/>
                <w:b/>
                <w:bCs/>
                <w:szCs w:val="24"/>
              </w:rPr>
              <w:t>Obsługa VLAN</w:t>
            </w:r>
          </w:p>
        </w:tc>
        <w:tc>
          <w:tcPr>
            <w:tcW w:w="6240" w:type="dxa"/>
            <w:tcBorders>
              <w:left w:val="single" w:sz="4" w:space="0" w:color="000000"/>
              <w:bottom w:val="single" w:sz="4" w:space="0" w:color="000000"/>
              <w:right w:val="single" w:sz="4" w:space="0" w:color="000000"/>
            </w:tcBorders>
            <w:shd w:val="clear" w:color="auto" w:fill="auto"/>
          </w:tcPr>
          <w:p w14:paraId="383854F4" w14:textId="77777777" w:rsidR="00220C63" w:rsidRPr="000B2ED2" w:rsidRDefault="00351846" w:rsidP="002C2941">
            <w:pPr>
              <w:pStyle w:val="Tekstpodstawowy"/>
              <w:spacing w:after="120" w:line="360" w:lineRule="auto"/>
              <w:rPr>
                <w:rFonts w:ascii="Georgia" w:hAnsi="Georgia"/>
                <w:szCs w:val="24"/>
              </w:rPr>
            </w:pPr>
            <w:r w:rsidRPr="000B2ED2">
              <w:rPr>
                <w:rFonts w:ascii="Georgia" w:hAnsi="Georgia"/>
                <w:szCs w:val="24"/>
              </w:rPr>
              <w:t>802.1Q</w:t>
            </w:r>
          </w:p>
        </w:tc>
      </w:tr>
      <w:tr w:rsidR="00220C63" w:rsidRPr="00AA408A" w14:paraId="47DFF407" w14:textId="77777777" w:rsidTr="009162C0">
        <w:tc>
          <w:tcPr>
            <w:tcW w:w="2827" w:type="dxa"/>
            <w:tcBorders>
              <w:left w:val="single" w:sz="4" w:space="0" w:color="000000"/>
              <w:bottom w:val="single" w:sz="4" w:space="0" w:color="000000"/>
              <w:right w:val="single" w:sz="4" w:space="0" w:color="000000"/>
            </w:tcBorders>
            <w:shd w:val="clear" w:color="auto" w:fill="auto"/>
          </w:tcPr>
          <w:p w14:paraId="253213B0" w14:textId="5118426C" w:rsidR="00220C63" w:rsidRPr="000B2ED2" w:rsidRDefault="008E3BC3" w:rsidP="002C2941">
            <w:pPr>
              <w:widowControl w:val="0"/>
              <w:spacing w:after="120" w:line="360" w:lineRule="auto"/>
              <w:textAlignment w:val="baseline"/>
              <w:rPr>
                <w:rFonts w:ascii="Georgia" w:hAnsi="Georgia"/>
                <w:b/>
                <w:bCs/>
                <w:sz w:val="24"/>
                <w:szCs w:val="24"/>
              </w:rPr>
            </w:pPr>
            <w:r>
              <w:rPr>
                <w:rFonts w:ascii="Georgia" w:eastAsia="Lucida Sans Unicode" w:hAnsi="Georgia" w:cs="Calibri"/>
                <w:b/>
                <w:bCs/>
                <w:kern w:val="2"/>
                <w:sz w:val="24"/>
                <w:szCs w:val="24"/>
                <w:lang w:eastAsia="pl-PL"/>
              </w:rPr>
              <w:t>Spełniane standardy</w:t>
            </w:r>
          </w:p>
        </w:tc>
        <w:tc>
          <w:tcPr>
            <w:tcW w:w="6240" w:type="dxa"/>
            <w:tcBorders>
              <w:left w:val="single" w:sz="4" w:space="0" w:color="000000"/>
              <w:bottom w:val="single" w:sz="4" w:space="0" w:color="000000"/>
              <w:right w:val="single" w:sz="4" w:space="0" w:color="000000"/>
            </w:tcBorders>
            <w:shd w:val="clear" w:color="auto" w:fill="auto"/>
          </w:tcPr>
          <w:p w14:paraId="56D72612" w14:textId="77777777" w:rsidR="009162C0" w:rsidRPr="00020D2C" w:rsidRDefault="009162C0" w:rsidP="002C2941">
            <w:pPr>
              <w:pStyle w:val="Tekstpodstawowy"/>
              <w:spacing w:after="120" w:line="360" w:lineRule="auto"/>
              <w:rPr>
                <w:rFonts w:ascii="Georgia" w:hAnsi="Georgia"/>
                <w:szCs w:val="24"/>
              </w:rPr>
            </w:pPr>
            <w:r w:rsidRPr="00020D2C">
              <w:rPr>
                <w:rFonts w:ascii="Georgia" w:hAnsi="Georgia"/>
                <w:szCs w:val="24"/>
              </w:rPr>
              <w:t xml:space="preserve">802.11a, 802.11b, 802.11d, 802.11e, 802.11g, 802.11h, </w:t>
            </w:r>
          </w:p>
          <w:p w14:paraId="16DC609A" w14:textId="77777777" w:rsidR="009162C0" w:rsidRPr="00020D2C" w:rsidRDefault="009162C0" w:rsidP="002C2941">
            <w:pPr>
              <w:pStyle w:val="Tekstpodstawowy"/>
              <w:spacing w:after="120" w:line="360" w:lineRule="auto"/>
              <w:rPr>
                <w:rFonts w:ascii="Georgia" w:hAnsi="Georgia"/>
                <w:szCs w:val="24"/>
              </w:rPr>
            </w:pPr>
            <w:r w:rsidRPr="00020D2C">
              <w:rPr>
                <w:rFonts w:ascii="Georgia" w:hAnsi="Georgia"/>
                <w:szCs w:val="24"/>
              </w:rPr>
              <w:t xml:space="preserve">802.11i, 802.11j, 802.11k, 802.11n, 802.11r, 802.11v, </w:t>
            </w:r>
          </w:p>
          <w:p w14:paraId="1F72A22E" w14:textId="77777777" w:rsidR="009162C0" w:rsidRPr="009162C0" w:rsidRDefault="009162C0" w:rsidP="002C2941">
            <w:pPr>
              <w:pStyle w:val="Tekstpodstawowy"/>
              <w:spacing w:after="120" w:line="360" w:lineRule="auto"/>
              <w:rPr>
                <w:rFonts w:ascii="Georgia" w:hAnsi="Georgia"/>
                <w:szCs w:val="24"/>
                <w:lang w:val="en-US"/>
              </w:rPr>
            </w:pPr>
            <w:r w:rsidRPr="009162C0">
              <w:rPr>
                <w:rFonts w:ascii="Georgia" w:hAnsi="Georgia"/>
                <w:szCs w:val="24"/>
                <w:lang w:val="en-US"/>
              </w:rPr>
              <w:t xml:space="preserve">802.11w, 802.11ac, 802.11ax, 802.1Q, 802.1X, 802.3ad, </w:t>
            </w:r>
          </w:p>
          <w:p w14:paraId="42DA32E9" w14:textId="6EE921F2" w:rsidR="00B8118E" w:rsidRPr="000B2ED2" w:rsidRDefault="009162C0" w:rsidP="002C2941">
            <w:pPr>
              <w:widowControl w:val="0"/>
              <w:spacing w:after="120" w:line="360" w:lineRule="auto"/>
              <w:textAlignment w:val="baseline"/>
              <w:rPr>
                <w:rFonts w:ascii="Georgia" w:eastAsia="Lucida Sans Unicode" w:hAnsi="Georgia" w:cstheme="minorHAnsi"/>
                <w:kern w:val="2"/>
                <w:sz w:val="24"/>
                <w:szCs w:val="24"/>
                <w:lang w:val="en-US" w:eastAsia="pl-PL"/>
              </w:rPr>
            </w:pPr>
            <w:r w:rsidRPr="009162C0">
              <w:rPr>
                <w:rFonts w:ascii="Georgia" w:hAnsi="Georgia"/>
                <w:szCs w:val="24"/>
                <w:lang w:val="en-US"/>
              </w:rPr>
              <w:t>802.3af, 802.3at, 802.3az</w:t>
            </w:r>
            <w:r w:rsidRPr="009162C0">
              <w:rPr>
                <w:rFonts w:ascii="Georgia" w:eastAsia="Lucida Sans Unicode" w:hAnsi="Georgia" w:cstheme="minorHAnsi"/>
                <w:kern w:val="2"/>
                <w:sz w:val="24"/>
                <w:szCs w:val="24"/>
                <w:lang w:val="en-US" w:eastAsia="pl-PL"/>
              </w:rPr>
              <w:t xml:space="preserve"> </w:t>
            </w:r>
          </w:p>
        </w:tc>
      </w:tr>
      <w:tr w:rsidR="00B8118E" w:rsidRPr="000B2ED2" w14:paraId="72497F6D" w14:textId="77777777" w:rsidTr="002A5278">
        <w:tc>
          <w:tcPr>
            <w:tcW w:w="2827" w:type="dxa"/>
            <w:tcBorders>
              <w:left w:val="single" w:sz="4" w:space="0" w:color="000000"/>
              <w:right w:val="single" w:sz="4" w:space="0" w:color="000000"/>
            </w:tcBorders>
            <w:shd w:val="clear" w:color="auto" w:fill="auto"/>
          </w:tcPr>
          <w:p w14:paraId="10ED4C4E" w14:textId="77777777" w:rsidR="00B8118E" w:rsidRPr="00B8118E" w:rsidRDefault="00B8118E" w:rsidP="002C2941">
            <w:pPr>
              <w:widowControl w:val="0"/>
              <w:spacing w:after="120" w:line="360" w:lineRule="auto"/>
              <w:textAlignment w:val="baseline"/>
              <w:rPr>
                <w:rFonts w:ascii="Georgia" w:eastAsia="Lucida Sans Unicode" w:hAnsi="Georgia" w:cs="Calibri"/>
                <w:b/>
                <w:bCs/>
                <w:kern w:val="2"/>
                <w:sz w:val="24"/>
                <w:szCs w:val="24"/>
                <w:lang w:eastAsia="pl-PL"/>
              </w:rPr>
            </w:pPr>
            <w:r w:rsidRPr="00B8118E">
              <w:rPr>
                <w:rFonts w:ascii="Georgia" w:eastAsia="Lucida Sans Unicode" w:hAnsi="Georgia" w:cs="Calibri"/>
                <w:b/>
                <w:bCs/>
                <w:kern w:val="2"/>
                <w:sz w:val="24"/>
                <w:szCs w:val="24"/>
                <w:lang w:eastAsia="pl-PL"/>
              </w:rPr>
              <w:t>Wymagania dodatkowe</w:t>
            </w:r>
          </w:p>
        </w:tc>
        <w:tc>
          <w:tcPr>
            <w:tcW w:w="6240" w:type="dxa"/>
            <w:tcBorders>
              <w:left w:val="single" w:sz="4" w:space="0" w:color="000000"/>
              <w:right w:val="single" w:sz="4" w:space="0" w:color="000000"/>
            </w:tcBorders>
            <w:shd w:val="clear" w:color="auto" w:fill="auto"/>
          </w:tcPr>
          <w:p w14:paraId="7A94F8D7" w14:textId="77777777" w:rsidR="00B8118E" w:rsidRPr="00CE7E3B" w:rsidRDefault="00B8118E" w:rsidP="002C2941">
            <w:pPr>
              <w:pStyle w:val="Tekstpodstawowy"/>
              <w:spacing w:after="120" w:line="360" w:lineRule="auto"/>
              <w:rPr>
                <w:rFonts w:ascii="Georgia" w:hAnsi="Georgia"/>
                <w:szCs w:val="24"/>
              </w:rPr>
            </w:pPr>
            <w:r w:rsidRPr="00CE7E3B">
              <w:rPr>
                <w:rFonts w:ascii="Georgia" w:hAnsi="Georgia"/>
                <w:szCs w:val="24"/>
              </w:rPr>
              <w:t xml:space="preserve">Możliwość integracji z posiadanym urządzeniem UTM oraz zarządzania z poziomu UTM – Zamawiający posiada UTM  </w:t>
            </w:r>
            <w:proofErr w:type="spellStart"/>
            <w:r w:rsidRPr="00CE7E3B">
              <w:rPr>
                <w:rFonts w:ascii="Georgia" w:hAnsi="Georgia"/>
                <w:szCs w:val="24"/>
              </w:rPr>
              <w:t>Fortigate</w:t>
            </w:r>
            <w:proofErr w:type="spellEnd"/>
            <w:r w:rsidRPr="00CE7E3B">
              <w:rPr>
                <w:rFonts w:ascii="Georgia" w:hAnsi="Georgia"/>
                <w:szCs w:val="24"/>
              </w:rPr>
              <w:t xml:space="preserve"> 80F,</w:t>
            </w:r>
          </w:p>
          <w:p w14:paraId="401B4C43" w14:textId="77777777" w:rsidR="00B8118E" w:rsidRPr="00020D2C" w:rsidRDefault="00B8118E" w:rsidP="002C2941">
            <w:pPr>
              <w:pStyle w:val="Tekstpodstawowy"/>
              <w:spacing w:after="120" w:line="360" w:lineRule="auto"/>
              <w:rPr>
                <w:rFonts w:ascii="Georgia" w:hAnsi="Georgia"/>
                <w:szCs w:val="24"/>
              </w:rPr>
            </w:pPr>
            <w:r w:rsidRPr="00CE7E3B">
              <w:rPr>
                <w:rFonts w:ascii="Georgia" w:hAnsi="Georgia"/>
                <w:szCs w:val="24"/>
              </w:rPr>
              <w:t>Licencje na (jeżeli są wymagane) na min. 3 lata</w:t>
            </w:r>
            <w:r w:rsidRPr="00020D2C">
              <w:rPr>
                <w:rFonts w:ascii="Georgia" w:hAnsi="Georgia"/>
                <w:szCs w:val="24"/>
              </w:rPr>
              <w:t xml:space="preserve"> </w:t>
            </w:r>
          </w:p>
        </w:tc>
      </w:tr>
      <w:tr w:rsidR="002A5278" w:rsidRPr="000B2ED2" w14:paraId="1841D70C" w14:textId="77777777" w:rsidTr="00B8118E">
        <w:tc>
          <w:tcPr>
            <w:tcW w:w="2827" w:type="dxa"/>
            <w:tcBorders>
              <w:left w:val="single" w:sz="4" w:space="0" w:color="000000"/>
              <w:bottom w:val="single" w:sz="4" w:space="0" w:color="000000"/>
              <w:right w:val="single" w:sz="4" w:space="0" w:color="000000"/>
            </w:tcBorders>
            <w:shd w:val="clear" w:color="auto" w:fill="auto"/>
          </w:tcPr>
          <w:p w14:paraId="61012E81" w14:textId="77777777" w:rsidR="002A5278" w:rsidRPr="00B8118E" w:rsidRDefault="002A5278" w:rsidP="002C2941">
            <w:pPr>
              <w:widowControl w:val="0"/>
              <w:spacing w:after="120" w:line="360" w:lineRule="auto"/>
              <w:textAlignment w:val="baseline"/>
              <w:rPr>
                <w:rFonts w:ascii="Georgia" w:eastAsia="Lucida Sans Unicode" w:hAnsi="Georgia" w:cs="Calibri"/>
                <w:b/>
                <w:bCs/>
                <w:kern w:val="2"/>
                <w:sz w:val="24"/>
                <w:szCs w:val="24"/>
                <w:lang w:eastAsia="pl-PL"/>
              </w:rPr>
            </w:pPr>
          </w:p>
        </w:tc>
        <w:tc>
          <w:tcPr>
            <w:tcW w:w="6240" w:type="dxa"/>
            <w:tcBorders>
              <w:left w:val="single" w:sz="4" w:space="0" w:color="000000"/>
              <w:bottom w:val="single" w:sz="4" w:space="0" w:color="000000"/>
              <w:right w:val="single" w:sz="4" w:space="0" w:color="000000"/>
            </w:tcBorders>
            <w:shd w:val="clear" w:color="auto" w:fill="auto"/>
          </w:tcPr>
          <w:p w14:paraId="0561E95A" w14:textId="77777777" w:rsidR="002A5278" w:rsidRPr="00CE7E3B" w:rsidRDefault="002A5278" w:rsidP="002C2941">
            <w:pPr>
              <w:pStyle w:val="Tekstpodstawowy"/>
              <w:spacing w:after="120" w:line="360" w:lineRule="auto"/>
              <w:rPr>
                <w:rFonts w:ascii="Georgia" w:hAnsi="Georgia"/>
                <w:szCs w:val="24"/>
              </w:rPr>
            </w:pPr>
          </w:p>
        </w:tc>
      </w:tr>
      <w:tr w:rsidR="002A5278" w:rsidRPr="000B2ED2" w14:paraId="6F6F4267" w14:textId="77777777" w:rsidTr="002A5278">
        <w:tc>
          <w:tcPr>
            <w:tcW w:w="2827" w:type="dxa"/>
            <w:tcBorders>
              <w:left w:val="single" w:sz="4" w:space="0" w:color="000000"/>
              <w:bottom w:val="single" w:sz="4" w:space="0" w:color="000000"/>
              <w:right w:val="single" w:sz="4" w:space="0" w:color="000000"/>
            </w:tcBorders>
            <w:shd w:val="clear" w:color="auto" w:fill="auto"/>
          </w:tcPr>
          <w:p w14:paraId="425F9981" w14:textId="77777777" w:rsidR="002A5278" w:rsidRPr="002A5278" w:rsidRDefault="002A5278" w:rsidP="002C2941">
            <w:pPr>
              <w:spacing w:after="120" w:line="360" w:lineRule="auto"/>
              <w:rPr>
                <w:rFonts w:ascii="Georgia" w:eastAsia="Lucida Sans Unicode" w:hAnsi="Georgia" w:cs="Calibri"/>
                <w:b/>
                <w:bCs/>
                <w:kern w:val="2"/>
                <w:sz w:val="24"/>
                <w:szCs w:val="24"/>
                <w:lang w:eastAsia="pl-PL"/>
              </w:rPr>
            </w:pPr>
            <w:r w:rsidRPr="002A5278">
              <w:rPr>
                <w:rFonts w:ascii="Georgia" w:eastAsia="Lucida Sans Unicode" w:hAnsi="Georgia" w:cs="Calibri"/>
                <w:b/>
                <w:bCs/>
                <w:kern w:val="2"/>
                <w:sz w:val="24"/>
                <w:szCs w:val="24"/>
                <w:lang w:eastAsia="pl-PL"/>
              </w:rPr>
              <w:t>Wymagania inne</w:t>
            </w:r>
          </w:p>
        </w:tc>
        <w:tc>
          <w:tcPr>
            <w:tcW w:w="6240" w:type="dxa"/>
            <w:tcBorders>
              <w:left w:val="single" w:sz="4" w:space="0" w:color="000000"/>
              <w:bottom w:val="single" w:sz="4" w:space="0" w:color="000000"/>
              <w:right w:val="single" w:sz="4" w:space="0" w:color="000000"/>
            </w:tcBorders>
            <w:shd w:val="clear" w:color="auto" w:fill="auto"/>
          </w:tcPr>
          <w:p w14:paraId="6890C7BF" w14:textId="77777777" w:rsidR="002A5278" w:rsidRPr="002A5278" w:rsidRDefault="002A5278" w:rsidP="002C2941">
            <w:pPr>
              <w:pStyle w:val="Tekstpodstawowy"/>
              <w:spacing w:after="120" w:line="360" w:lineRule="auto"/>
              <w:rPr>
                <w:rFonts w:ascii="Georgia" w:hAnsi="Georgia"/>
                <w:szCs w:val="24"/>
              </w:rPr>
            </w:pPr>
            <w:r w:rsidRPr="002A5278">
              <w:rPr>
                <w:rFonts w:ascii="Georgia" w:hAnsi="Georgia"/>
                <w:szCs w:val="24"/>
              </w:rPr>
              <w:t>Zamawiający wymaga a Wykonawca oświadcza, że oferowane urządzenia spełniają poniższe wymogi i standardy:</w:t>
            </w:r>
          </w:p>
          <w:p w14:paraId="154BDB15" w14:textId="77777777" w:rsidR="002A5278" w:rsidRPr="002A5278" w:rsidRDefault="002A5278" w:rsidP="002C2941">
            <w:pPr>
              <w:pStyle w:val="Akapitzlist"/>
              <w:numPr>
                <w:ilvl w:val="0"/>
                <w:numId w:val="31"/>
              </w:numPr>
              <w:spacing w:after="120" w:line="360" w:lineRule="auto"/>
              <w:jc w:val="both"/>
              <w:rPr>
                <w:rFonts w:ascii="Georgia" w:eastAsia="SimSun" w:hAnsi="Georgia" w:cs="Times New Roman"/>
                <w:kern w:val="0"/>
              </w:rPr>
            </w:pPr>
            <w:r w:rsidRPr="002A5278">
              <w:rPr>
                <w:rFonts w:ascii="Georgia" w:eastAsia="SimSun" w:hAnsi="Georgia" w:cs="Times New Roman"/>
                <w:kern w:val="0"/>
              </w:rPr>
              <w:t>Są wyprodukowane z zachowaniem normy jakościowej ISO 9001 oraz ISO 14001 lub równoważnych środków zapewnienia jakości;</w:t>
            </w:r>
          </w:p>
          <w:p w14:paraId="1A206F4D" w14:textId="77777777" w:rsidR="002A5278" w:rsidRPr="002A5278" w:rsidRDefault="002A5278" w:rsidP="002C2941">
            <w:pPr>
              <w:pStyle w:val="Akapitzlist"/>
              <w:numPr>
                <w:ilvl w:val="0"/>
                <w:numId w:val="31"/>
              </w:numPr>
              <w:spacing w:after="120" w:line="360" w:lineRule="auto"/>
              <w:jc w:val="both"/>
              <w:rPr>
                <w:rFonts w:ascii="Georgia" w:eastAsia="SimSun" w:hAnsi="Georgia" w:cs="Times New Roman"/>
                <w:kern w:val="0"/>
              </w:rPr>
            </w:pPr>
            <w:r w:rsidRPr="002A5278">
              <w:rPr>
                <w:rFonts w:ascii="Georgia" w:eastAsia="SimSun" w:hAnsi="Georgia" w:cs="Times New Roman"/>
                <w:kern w:val="0"/>
              </w:rPr>
              <w:t>Posiadają deklarację zgodności CE;</w:t>
            </w:r>
          </w:p>
          <w:p w14:paraId="695A9910" w14:textId="77777777" w:rsidR="002A5278" w:rsidRPr="002A5278" w:rsidRDefault="002A5278" w:rsidP="002C2941">
            <w:pPr>
              <w:pStyle w:val="Tekstpodstawowy"/>
              <w:spacing w:after="120" w:line="360" w:lineRule="auto"/>
              <w:rPr>
                <w:rFonts w:ascii="Georgia" w:hAnsi="Georgia"/>
                <w:szCs w:val="24"/>
              </w:rPr>
            </w:pPr>
          </w:p>
          <w:p w14:paraId="53AEEE93" w14:textId="77777777" w:rsidR="002A5278" w:rsidRPr="002A5278" w:rsidRDefault="002A5278" w:rsidP="002C2941">
            <w:pPr>
              <w:pStyle w:val="Tekstpodstawowy"/>
              <w:spacing w:after="120" w:line="360" w:lineRule="auto"/>
              <w:rPr>
                <w:rFonts w:ascii="Georgia" w:hAnsi="Georgia"/>
                <w:szCs w:val="24"/>
              </w:rPr>
            </w:pPr>
            <w:r w:rsidRPr="002A5278">
              <w:rPr>
                <w:rFonts w:ascii="Georgia" w:hAnsi="Georgia"/>
                <w:szCs w:val="24"/>
              </w:rPr>
              <w:lastRenderedPageBreak/>
              <w:t>Zamawiający może wymagać od Wykonawcy następujących dokumentów:</w:t>
            </w:r>
          </w:p>
          <w:p w14:paraId="79036F97" w14:textId="77777777" w:rsidR="002A5278" w:rsidRPr="002A5278" w:rsidRDefault="002A5278" w:rsidP="002C2941">
            <w:pPr>
              <w:pStyle w:val="Tekstpodstawowy"/>
              <w:spacing w:after="120" w:line="360" w:lineRule="auto"/>
              <w:rPr>
                <w:rFonts w:ascii="Georgia" w:hAnsi="Georgia"/>
                <w:szCs w:val="24"/>
              </w:rPr>
            </w:pPr>
          </w:p>
          <w:p w14:paraId="13DCED2B" w14:textId="77777777" w:rsidR="002A5278" w:rsidRPr="002A5278" w:rsidRDefault="002A5278" w:rsidP="002C2941">
            <w:pPr>
              <w:pStyle w:val="NormalnyWeb1"/>
              <w:numPr>
                <w:ilvl w:val="0"/>
                <w:numId w:val="32"/>
              </w:numPr>
              <w:spacing w:after="120" w:line="360" w:lineRule="auto"/>
              <w:rPr>
                <w:rFonts w:ascii="Georgia" w:eastAsia="SimSun" w:hAnsi="Georgia" w:cs="Times New Roman"/>
                <w:kern w:val="0"/>
              </w:rPr>
            </w:pPr>
            <w:r w:rsidRPr="002A5278">
              <w:rPr>
                <w:rFonts w:ascii="Georgia" w:eastAsia="SimSun" w:hAnsi="Georgia" w:cs="Times New Roman"/>
                <w:kern w:val="0"/>
              </w:rPr>
              <w:t>Certyfikat ISO 9001:2000 producenta lub równoważny dokument zapewnienia jakości dla oferowanego sprzętu komputerowego.</w:t>
            </w:r>
          </w:p>
          <w:p w14:paraId="1D834119" w14:textId="77777777" w:rsidR="002A5278" w:rsidRPr="002A5278" w:rsidRDefault="002A5278" w:rsidP="002C2941">
            <w:pPr>
              <w:pStyle w:val="NormalnyWeb1"/>
              <w:numPr>
                <w:ilvl w:val="0"/>
                <w:numId w:val="32"/>
              </w:numPr>
              <w:spacing w:before="0" w:after="120" w:line="360" w:lineRule="auto"/>
              <w:rPr>
                <w:rFonts w:ascii="Georgia" w:eastAsia="SimSun" w:hAnsi="Georgia" w:cs="Times New Roman"/>
                <w:kern w:val="0"/>
              </w:rPr>
            </w:pPr>
            <w:r w:rsidRPr="002A5278">
              <w:rPr>
                <w:rFonts w:ascii="Georgia" w:eastAsia="SimSun" w:hAnsi="Georgia" w:cs="Times New Roman"/>
                <w:kern w:val="0"/>
              </w:rPr>
              <w:t>Certyfikat ISO 14001 producenta lub równoważny dokument zapewnienia ochrony środowiska.</w:t>
            </w:r>
          </w:p>
          <w:p w14:paraId="4F651195" w14:textId="77777777" w:rsidR="002A5278" w:rsidRPr="002A5278" w:rsidRDefault="002A5278" w:rsidP="002C2941">
            <w:pPr>
              <w:pStyle w:val="NormalnyWeb1"/>
              <w:numPr>
                <w:ilvl w:val="0"/>
                <w:numId w:val="32"/>
              </w:numPr>
              <w:spacing w:before="0" w:after="120" w:line="360" w:lineRule="auto"/>
              <w:rPr>
                <w:rFonts w:ascii="Georgia" w:eastAsia="SimSun" w:hAnsi="Georgia" w:cs="Times New Roman"/>
                <w:kern w:val="0"/>
              </w:rPr>
            </w:pPr>
            <w:r w:rsidRPr="002A5278">
              <w:rPr>
                <w:rFonts w:ascii="Georgia" w:eastAsia="SimSun" w:hAnsi="Georgia" w:cs="Times New Roman"/>
                <w:kern w:val="0"/>
              </w:rPr>
              <w:t>Certyfikat ISO 9001: 2000 na świadczenie usług serwisowych przez podmiot serwisujący sprzęt komputerowy.</w:t>
            </w:r>
          </w:p>
          <w:p w14:paraId="73604F20" w14:textId="77777777" w:rsidR="002A5278" w:rsidRPr="002A5278" w:rsidRDefault="002A5278" w:rsidP="002C2941">
            <w:pPr>
              <w:pStyle w:val="NormalnyWeb1"/>
              <w:numPr>
                <w:ilvl w:val="0"/>
                <w:numId w:val="32"/>
              </w:numPr>
              <w:spacing w:before="0" w:after="120" w:line="360" w:lineRule="auto"/>
              <w:rPr>
                <w:rFonts w:ascii="Georgia" w:eastAsia="SimSun" w:hAnsi="Georgia" w:cs="Times New Roman"/>
                <w:kern w:val="0"/>
              </w:rPr>
            </w:pPr>
            <w:r w:rsidRPr="002A5278">
              <w:rPr>
                <w:rFonts w:ascii="Georgia" w:eastAsia="SimSun" w:hAnsi="Georgia" w:cs="Times New Roman"/>
                <w:kern w:val="0"/>
              </w:rPr>
              <w:t xml:space="preserve">Oświadczenie spełnienia kryteriów środowiskowych, w tym zgodności z dyrektywą </w:t>
            </w:r>
            <w:proofErr w:type="spellStart"/>
            <w:r w:rsidRPr="002A5278">
              <w:rPr>
                <w:rFonts w:ascii="Georgia" w:eastAsia="SimSun" w:hAnsi="Georgia" w:cs="Times New Roman"/>
                <w:kern w:val="0"/>
              </w:rPr>
              <w:t>RoHS</w:t>
            </w:r>
            <w:proofErr w:type="spellEnd"/>
            <w:r w:rsidRPr="002A5278">
              <w:rPr>
                <w:rFonts w:ascii="Georgia" w:eastAsia="SimSun" w:hAnsi="Georgia" w:cs="Times New Roman"/>
                <w:kern w:val="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dla oferowanego sprzętu komputerowego.</w:t>
            </w:r>
          </w:p>
          <w:p w14:paraId="50C88233" w14:textId="77777777" w:rsidR="002A5278" w:rsidRPr="002A5278" w:rsidRDefault="002A5278" w:rsidP="002C2941">
            <w:pPr>
              <w:pStyle w:val="NormalnyWeb1"/>
              <w:numPr>
                <w:ilvl w:val="0"/>
                <w:numId w:val="32"/>
              </w:numPr>
              <w:spacing w:before="0" w:after="120" w:line="360" w:lineRule="auto"/>
              <w:rPr>
                <w:rFonts w:ascii="Georgia" w:eastAsia="SimSun" w:hAnsi="Georgia" w:cs="Times New Roman"/>
                <w:kern w:val="0"/>
              </w:rPr>
            </w:pPr>
            <w:r w:rsidRPr="002A5278">
              <w:rPr>
                <w:rFonts w:ascii="Georgia" w:eastAsia="SimSun" w:hAnsi="Georgia" w:cs="Times New Roman"/>
                <w:kern w:val="0"/>
              </w:rPr>
              <w:t>Oświadczenie podmiotu realizującego serwis lub producenta, że w przypadku wystąpienia awarii dysku twardego w urządzeniu objętym aktywnym wparciem technicznym, uszkodzony dysk twardy pozostaje u Zamawiającego.</w:t>
            </w:r>
          </w:p>
          <w:p w14:paraId="3737B6DE" w14:textId="77777777" w:rsidR="002A5278" w:rsidRPr="002A5278" w:rsidRDefault="002A5278" w:rsidP="002C2941">
            <w:pPr>
              <w:pStyle w:val="Tekstpodstawowy"/>
              <w:spacing w:after="120" w:line="360" w:lineRule="auto"/>
              <w:rPr>
                <w:rFonts w:ascii="Georgia" w:hAnsi="Georgia"/>
                <w:szCs w:val="24"/>
              </w:rPr>
            </w:pPr>
          </w:p>
        </w:tc>
      </w:tr>
    </w:tbl>
    <w:p w14:paraId="75A19325" w14:textId="77777777" w:rsidR="00220C63" w:rsidRPr="00020D2C" w:rsidRDefault="00220C63" w:rsidP="002C2941">
      <w:pPr>
        <w:widowControl w:val="0"/>
        <w:spacing w:after="120" w:line="360" w:lineRule="auto"/>
        <w:textAlignment w:val="baseline"/>
        <w:rPr>
          <w:rFonts w:ascii="Georgia" w:eastAsia="Lucida Sans Unicode" w:hAnsi="Georgia" w:cstheme="minorHAnsi"/>
          <w:b/>
          <w:bCs/>
          <w:kern w:val="2"/>
          <w:sz w:val="20"/>
          <w:szCs w:val="20"/>
          <w:lang w:eastAsia="pl-PL"/>
        </w:rPr>
      </w:pPr>
    </w:p>
    <w:p w14:paraId="5296F424" w14:textId="77777777" w:rsidR="00220C63" w:rsidRPr="00020D2C" w:rsidRDefault="00220C63" w:rsidP="002C2941">
      <w:pPr>
        <w:widowControl w:val="0"/>
        <w:spacing w:after="120" w:line="360" w:lineRule="auto"/>
        <w:textAlignment w:val="baseline"/>
        <w:rPr>
          <w:rFonts w:ascii="Georgia" w:eastAsia="Lucida Sans Unicode" w:hAnsi="Georgia" w:cstheme="minorHAnsi"/>
          <w:b/>
          <w:bCs/>
          <w:kern w:val="2"/>
          <w:sz w:val="20"/>
          <w:szCs w:val="20"/>
          <w:lang w:eastAsia="pl-PL"/>
        </w:rPr>
      </w:pPr>
    </w:p>
    <w:p w14:paraId="38B0FE02"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0"/>
          <w:szCs w:val="20"/>
          <w:lang w:eastAsia="pl-PL"/>
        </w:rPr>
      </w:pPr>
    </w:p>
    <w:p w14:paraId="790D5D34"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0"/>
          <w:szCs w:val="20"/>
          <w:lang w:eastAsia="pl-PL"/>
        </w:rPr>
      </w:pPr>
    </w:p>
    <w:p w14:paraId="10BD82DD" w14:textId="77777777" w:rsidR="00220C63" w:rsidRPr="000B2ED2" w:rsidRDefault="00351846" w:rsidP="002C2941">
      <w:pPr>
        <w:pStyle w:val="Nagwek3"/>
        <w:spacing w:after="120" w:line="360" w:lineRule="auto"/>
        <w:rPr>
          <w:rFonts w:ascii="Georgia" w:hAnsi="Georgia"/>
        </w:rPr>
      </w:pPr>
      <w:bookmarkStart w:id="45" w:name="_Toc119919805"/>
      <w:r w:rsidRPr="000B2ED2">
        <w:rPr>
          <w:rFonts w:ascii="Georgia" w:hAnsi="Georgia"/>
        </w:rPr>
        <w:t>Konfiguracja VPN</w:t>
      </w:r>
      <w:bookmarkEnd w:id="45"/>
    </w:p>
    <w:p w14:paraId="51520C36"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0"/>
          <w:szCs w:val="20"/>
          <w:lang w:eastAsia="pl-PL"/>
        </w:rPr>
      </w:pPr>
    </w:p>
    <w:tbl>
      <w:tblPr>
        <w:tblW w:w="9072" w:type="dxa"/>
        <w:tblInd w:w="28" w:type="dxa"/>
        <w:tblLayout w:type="fixed"/>
        <w:tblCellMar>
          <w:top w:w="28" w:type="dxa"/>
          <w:left w:w="28" w:type="dxa"/>
          <w:bottom w:w="28" w:type="dxa"/>
          <w:right w:w="28" w:type="dxa"/>
        </w:tblCellMar>
        <w:tblLook w:val="04A0" w:firstRow="1" w:lastRow="0" w:firstColumn="1" w:lastColumn="0" w:noHBand="0" w:noVBand="1"/>
      </w:tblPr>
      <w:tblGrid>
        <w:gridCol w:w="9072"/>
      </w:tblGrid>
      <w:tr w:rsidR="00220C63" w:rsidRPr="000B2ED2" w14:paraId="6D123B52" w14:textId="77777777">
        <w:tc>
          <w:tcPr>
            <w:tcW w:w="9072" w:type="dxa"/>
            <w:tcBorders>
              <w:top w:val="single" w:sz="2" w:space="0" w:color="000000"/>
              <w:left w:val="single" w:sz="2" w:space="0" w:color="000000"/>
              <w:bottom w:val="single" w:sz="2" w:space="0" w:color="000000"/>
              <w:right w:val="single" w:sz="8" w:space="0" w:color="000000"/>
            </w:tcBorders>
          </w:tcPr>
          <w:p w14:paraId="53AB48BC" w14:textId="77777777" w:rsidR="00220C63" w:rsidRPr="000B2ED2" w:rsidRDefault="00351846" w:rsidP="002C2941">
            <w:pPr>
              <w:widowControl w:val="0"/>
              <w:spacing w:after="120" w:line="360" w:lineRule="auto"/>
              <w:jc w:val="center"/>
              <w:textAlignment w:val="baseline"/>
              <w:rPr>
                <w:rFonts w:ascii="Georgia" w:hAnsi="Georgia"/>
                <w:sz w:val="24"/>
                <w:szCs w:val="24"/>
              </w:rPr>
            </w:pPr>
            <w:r w:rsidRPr="000B2ED2">
              <w:rPr>
                <w:rFonts w:ascii="Georgia" w:eastAsia="Lucida Sans Unicode" w:hAnsi="Georgia" w:cstheme="minorHAnsi"/>
                <w:b/>
                <w:bCs/>
                <w:kern w:val="2"/>
                <w:sz w:val="24"/>
                <w:szCs w:val="24"/>
                <w:lang w:eastAsia="pl-PL"/>
              </w:rPr>
              <w:t>Konfiguracja VPN</w:t>
            </w:r>
          </w:p>
        </w:tc>
      </w:tr>
      <w:tr w:rsidR="00220C63" w:rsidRPr="000B2ED2" w14:paraId="33C219CB" w14:textId="77777777">
        <w:tc>
          <w:tcPr>
            <w:tcW w:w="9072" w:type="dxa"/>
            <w:tcBorders>
              <w:left w:val="single" w:sz="2" w:space="0" w:color="000000"/>
              <w:bottom w:val="single" w:sz="2" w:space="0" w:color="000000"/>
              <w:right w:val="single" w:sz="8" w:space="0" w:color="000000"/>
            </w:tcBorders>
          </w:tcPr>
          <w:p w14:paraId="6F7AAF9F" w14:textId="376B3D9E" w:rsidR="00220C63" w:rsidRPr="000B2ED2" w:rsidRDefault="00351846" w:rsidP="002C2941">
            <w:pPr>
              <w:widowControl w:val="0"/>
              <w:spacing w:after="120" w:line="360" w:lineRule="auto"/>
              <w:textAlignment w:val="baseline"/>
              <w:rPr>
                <w:rFonts w:ascii="Georgia" w:hAnsi="Georgia"/>
                <w:sz w:val="24"/>
                <w:szCs w:val="24"/>
              </w:rPr>
            </w:pPr>
            <w:r w:rsidRPr="000B2ED2">
              <w:rPr>
                <w:rFonts w:ascii="Georgia" w:eastAsia="Calibri" w:hAnsi="Georgia" w:cstheme="minorHAnsi"/>
                <w:kern w:val="2"/>
                <w:sz w:val="24"/>
                <w:szCs w:val="24"/>
                <w:lang w:eastAsia="pl-PL"/>
              </w:rPr>
              <w:t xml:space="preserve">W oparciu o urządzenie UTM </w:t>
            </w:r>
            <w:proofErr w:type="spellStart"/>
            <w:r w:rsidRPr="000B2ED2">
              <w:rPr>
                <w:rFonts w:ascii="Georgia" w:eastAsia="Calibri" w:hAnsi="Georgia" w:cstheme="minorHAnsi"/>
                <w:kern w:val="2"/>
                <w:sz w:val="24"/>
                <w:szCs w:val="24"/>
                <w:lang w:eastAsia="pl-PL"/>
              </w:rPr>
              <w:t>Fortinet</w:t>
            </w:r>
            <w:proofErr w:type="spellEnd"/>
            <w:r w:rsidRPr="000B2ED2">
              <w:rPr>
                <w:rFonts w:ascii="Georgia" w:eastAsia="Calibri" w:hAnsi="Georgia" w:cstheme="minorHAnsi"/>
                <w:kern w:val="2"/>
                <w:sz w:val="24"/>
                <w:szCs w:val="24"/>
                <w:lang w:eastAsia="pl-PL"/>
              </w:rPr>
              <w:t xml:space="preserve"> 8</w:t>
            </w:r>
            <w:r w:rsidR="00C1192A">
              <w:rPr>
                <w:rFonts w:ascii="Georgia" w:eastAsia="Calibri" w:hAnsi="Georgia" w:cstheme="minorHAnsi"/>
                <w:kern w:val="2"/>
                <w:sz w:val="24"/>
                <w:szCs w:val="24"/>
                <w:lang w:eastAsia="pl-PL"/>
              </w:rPr>
              <w:t>0</w:t>
            </w:r>
            <w:r w:rsidRPr="000B2ED2">
              <w:rPr>
                <w:rFonts w:ascii="Georgia" w:eastAsia="Calibri" w:hAnsi="Georgia" w:cstheme="minorHAnsi"/>
                <w:kern w:val="2"/>
                <w:sz w:val="24"/>
                <w:szCs w:val="24"/>
                <w:lang w:eastAsia="pl-PL"/>
              </w:rPr>
              <w:t xml:space="preserve">F oraz dostarczone </w:t>
            </w:r>
            <w:proofErr w:type="spellStart"/>
            <w:r w:rsidRPr="000B2ED2">
              <w:rPr>
                <w:rFonts w:ascii="Georgia" w:eastAsia="Calibri" w:hAnsi="Georgia" w:cstheme="minorHAnsi"/>
                <w:kern w:val="2"/>
                <w:sz w:val="24"/>
                <w:szCs w:val="24"/>
                <w:lang w:eastAsia="pl-PL"/>
              </w:rPr>
              <w:t>swiche</w:t>
            </w:r>
            <w:proofErr w:type="spellEnd"/>
            <w:r w:rsidRPr="000B2ED2">
              <w:rPr>
                <w:rFonts w:ascii="Georgia" w:eastAsia="Calibri" w:hAnsi="Georgia" w:cstheme="minorHAnsi"/>
                <w:kern w:val="2"/>
                <w:sz w:val="24"/>
                <w:szCs w:val="24"/>
                <w:lang w:eastAsia="pl-PL"/>
              </w:rPr>
              <w:t xml:space="preserve"> Wykonawca zaproponuje wykonanie logicznie rozdzielonych sieci minimalnie w zakresie :</w:t>
            </w:r>
          </w:p>
          <w:p w14:paraId="50B06A43" w14:textId="77777777" w:rsidR="00220C63" w:rsidRPr="000B2ED2" w:rsidRDefault="00351846" w:rsidP="002C2941">
            <w:pPr>
              <w:widowControl w:val="0"/>
              <w:spacing w:after="120" w:line="360" w:lineRule="auto"/>
              <w:textAlignment w:val="baseline"/>
              <w:rPr>
                <w:rFonts w:ascii="Georgia" w:hAnsi="Georgia"/>
                <w:sz w:val="24"/>
                <w:szCs w:val="24"/>
              </w:rPr>
            </w:pPr>
            <w:r w:rsidRPr="000B2ED2">
              <w:rPr>
                <w:rFonts w:ascii="Georgia" w:eastAsia="Calibri" w:hAnsi="Georgia" w:cstheme="minorHAnsi"/>
                <w:kern w:val="2"/>
                <w:sz w:val="24"/>
                <w:szCs w:val="24"/>
                <w:lang w:eastAsia="pl-PL"/>
              </w:rPr>
              <w:t>Sieć 1 - komputery urzędu gminy</w:t>
            </w:r>
          </w:p>
          <w:p w14:paraId="1AE95DCA" w14:textId="77777777" w:rsidR="00220C63" w:rsidRPr="000B2ED2" w:rsidRDefault="00351846" w:rsidP="002C2941">
            <w:pPr>
              <w:widowControl w:val="0"/>
              <w:spacing w:after="120" w:line="360" w:lineRule="auto"/>
              <w:textAlignment w:val="baseline"/>
              <w:rPr>
                <w:rFonts w:ascii="Georgia" w:hAnsi="Georgia"/>
                <w:sz w:val="24"/>
                <w:szCs w:val="24"/>
              </w:rPr>
            </w:pPr>
            <w:r w:rsidRPr="000B2ED2">
              <w:rPr>
                <w:rFonts w:ascii="Georgia" w:eastAsia="Calibri" w:hAnsi="Georgia" w:cstheme="minorHAnsi"/>
                <w:kern w:val="2"/>
                <w:sz w:val="24"/>
                <w:szCs w:val="24"/>
                <w:lang w:eastAsia="pl-PL"/>
              </w:rPr>
              <w:t>Sieć 2 - drukarki urzędu gminy</w:t>
            </w:r>
          </w:p>
          <w:p w14:paraId="05BFD2DF" w14:textId="77777777" w:rsidR="00220C63" w:rsidRPr="000B2ED2" w:rsidRDefault="00351846" w:rsidP="002C2941">
            <w:pPr>
              <w:widowControl w:val="0"/>
              <w:spacing w:after="120" w:line="360" w:lineRule="auto"/>
              <w:textAlignment w:val="baseline"/>
              <w:rPr>
                <w:rFonts w:ascii="Georgia" w:hAnsi="Georgia"/>
                <w:sz w:val="24"/>
                <w:szCs w:val="24"/>
              </w:rPr>
            </w:pPr>
            <w:r w:rsidRPr="000B2ED2">
              <w:rPr>
                <w:rFonts w:ascii="Georgia" w:eastAsia="Calibri" w:hAnsi="Georgia" w:cstheme="minorHAnsi"/>
                <w:kern w:val="2"/>
                <w:sz w:val="24"/>
                <w:szCs w:val="24"/>
                <w:lang w:eastAsia="pl-PL"/>
              </w:rPr>
              <w:t>Sieć 3 - telefony IP</w:t>
            </w:r>
          </w:p>
          <w:p w14:paraId="2B09693D" w14:textId="77777777" w:rsidR="00220C63" w:rsidRPr="000B2ED2" w:rsidRDefault="00351846" w:rsidP="002C2941">
            <w:pPr>
              <w:widowControl w:val="0"/>
              <w:spacing w:after="120" w:line="360" w:lineRule="auto"/>
              <w:textAlignment w:val="baseline"/>
              <w:rPr>
                <w:rFonts w:ascii="Georgia" w:hAnsi="Georgia"/>
                <w:sz w:val="24"/>
                <w:szCs w:val="24"/>
              </w:rPr>
            </w:pPr>
            <w:r w:rsidRPr="000B2ED2">
              <w:rPr>
                <w:rFonts w:ascii="Georgia" w:eastAsia="Calibri" w:hAnsi="Georgia" w:cstheme="minorHAnsi"/>
                <w:kern w:val="2"/>
                <w:sz w:val="24"/>
                <w:szCs w:val="24"/>
                <w:lang w:eastAsia="pl-PL"/>
              </w:rPr>
              <w:t>Sieć 4 – Monitoring wizyjny</w:t>
            </w:r>
          </w:p>
          <w:p w14:paraId="231713CA" w14:textId="6A9D7861" w:rsidR="00220C63" w:rsidRPr="000B2ED2" w:rsidRDefault="00351846" w:rsidP="002C2941">
            <w:pPr>
              <w:widowControl w:val="0"/>
              <w:spacing w:after="120" w:line="360" w:lineRule="auto"/>
              <w:textAlignment w:val="baseline"/>
              <w:rPr>
                <w:rFonts w:ascii="Georgia" w:eastAsia="Calibri" w:hAnsi="Georgia" w:cstheme="minorHAnsi"/>
                <w:kern w:val="2"/>
                <w:sz w:val="24"/>
                <w:szCs w:val="24"/>
                <w:lang w:eastAsia="pl-PL"/>
              </w:rPr>
            </w:pPr>
            <w:r w:rsidRPr="000B2ED2">
              <w:rPr>
                <w:rFonts w:ascii="Georgia" w:eastAsia="Calibri" w:hAnsi="Georgia" w:cstheme="minorHAnsi"/>
                <w:kern w:val="2"/>
                <w:sz w:val="24"/>
                <w:szCs w:val="24"/>
                <w:lang w:eastAsia="pl-PL"/>
              </w:rPr>
              <w:t>Sieć 5 - sieć do transmisji obrad Rady Gminy</w:t>
            </w:r>
          </w:p>
          <w:p w14:paraId="362002B9" w14:textId="77D1F1B4" w:rsidR="008E5DA7" w:rsidRPr="000B2ED2" w:rsidRDefault="008E5DA7" w:rsidP="002C2941">
            <w:pPr>
              <w:widowControl w:val="0"/>
              <w:spacing w:after="120" w:line="360" w:lineRule="auto"/>
              <w:textAlignment w:val="baseline"/>
              <w:rPr>
                <w:rFonts w:ascii="Georgia" w:hAnsi="Georgia"/>
                <w:sz w:val="24"/>
                <w:szCs w:val="24"/>
              </w:rPr>
            </w:pPr>
            <w:r w:rsidRPr="000B2ED2">
              <w:rPr>
                <w:rFonts w:ascii="Georgia" w:eastAsia="Calibri" w:hAnsi="Georgia" w:cstheme="minorHAnsi"/>
                <w:kern w:val="2"/>
                <w:sz w:val="24"/>
                <w:szCs w:val="24"/>
                <w:lang w:eastAsia="pl-PL"/>
              </w:rPr>
              <w:t>Sieć 6 - sieć dla gości</w:t>
            </w:r>
          </w:p>
          <w:p w14:paraId="475F02ED" w14:textId="48C9EDE5" w:rsidR="00220C63" w:rsidRPr="000B2ED2" w:rsidRDefault="00351846" w:rsidP="002C2941">
            <w:pPr>
              <w:widowControl w:val="0"/>
              <w:spacing w:after="120" w:line="360" w:lineRule="auto"/>
              <w:textAlignment w:val="baseline"/>
              <w:rPr>
                <w:rFonts w:ascii="Georgia" w:eastAsia="Calibri" w:hAnsi="Georgia" w:cstheme="minorHAnsi"/>
                <w:kern w:val="2"/>
                <w:sz w:val="24"/>
                <w:szCs w:val="24"/>
                <w:lang w:eastAsia="pl-PL"/>
              </w:rPr>
            </w:pPr>
            <w:r w:rsidRPr="000B2ED2">
              <w:rPr>
                <w:rFonts w:ascii="Georgia" w:eastAsia="Calibri" w:hAnsi="Georgia" w:cstheme="minorHAnsi"/>
                <w:kern w:val="2"/>
                <w:sz w:val="24"/>
                <w:szCs w:val="24"/>
                <w:lang w:eastAsia="pl-PL"/>
              </w:rPr>
              <w:t xml:space="preserve">Sieć </w:t>
            </w:r>
            <w:r w:rsidR="008E5DA7" w:rsidRPr="000B2ED2">
              <w:rPr>
                <w:rFonts w:ascii="Georgia" w:eastAsia="Calibri" w:hAnsi="Georgia" w:cstheme="minorHAnsi"/>
                <w:kern w:val="2"/>
                <w:sz w:val="24"/>
                <w:szCs w:val="24"/>
                <w:lang w:eastAsia="pl-PL"/>
              </w:rPr>
              <w:t>7</w:t>
            </w:r>
            <w:r w:rsidRPr="000B2ED2">
              <w:rPr>
                <w:rFonts w:ascii="Georgia" w:eastAsia="Calibri" w:hAnsi="Georgia" w:cstheme="minorHAnsi"/>
                <w:kern w:val="2"/>
                <w:sz w:val="24"/>
                <w:szCs w:val="24"/>
                <w:lang w:eastAsia="pl-PL"/>
              </w:rPr>
              <w:t xml:space="preserve"> - Wi-Fi dla urzędu</w:t>
            </w:r>
          </w:p>
          <w:p w14:paraId="5EEF3599" w14:textId="0958D59B" w:rsidR="008E5DA7" w:rsidRPr="000B2ED2" w:rsidRDefault="008E5DA7" w:rsidP="002C2941">
            <w:pPr>
              <w:widowControl w:val="0"/>
              <w:spacing w:after="120" w:line="360" w:lineRule="auto"/>
              <w:textAlignment w:val="baseline"/>
              <w:rPr>
                <w:rFonts w:ascii="Georgia" w:hAnsi="Georgia"/>
                <w:sz w:val="24"/>
                <w:szCs w:val="24"/>
              </w:rPr>
            </w:pPr>
            <w:r w:rsidRPr="000B2ED2">
              <w:rPr>
                <w:rFonts w:ascii="Georgia" w:eastAsia="Calibri" w:hAnsi="Georgia" w:cstheme="minorHAnsi"/>
                <w:kern w:val="2"/>
                <w:sz w:val="24"/>
                <w:szCs w:val="24"/>
                <w:lang w:eastAsia="pl-PL"/>
              </w:rPr>
              <w:t>Sieć 8 – Wi-Fi dla gości</w:t>
            </w:r>
          </w:p>
          <w:p w14:paraId="54755170" w14:textId="77777777" w:rsidR="00220C63" w:rsidRPr="000B2ED2" w:rsidRDefault="00351846" w:rsidP="002C2941">
            <w:pPr>
              <w:widowControl w:val="0"/>
              <w:spacing w:after="120" w:line="360" w:lineRule="auto"/>
              <w:textAlignment w:val="baseline"/>
              <w:rPr>
                <w:rFonts w:ascii="Georgia" w:hAnsi="Georgia"/>
                <w:sz w:val="24"/>
                <w:szCs w:val="24"/>
              </w:rPr>
            </w:pPr>
            <w:r w:rsidRPr="000B2ED2">
              <w:rPr>
                <w:rFonts w:ascii="Georgia" w:eastAsia="Calibri" w:hAnsi="Georgia" w:cstheme="minorHAnsi"/>
                <w:b/>
                <w:bCs/>
                <w:kern w:val="2"/>
                <w:sz w:val="24"/>
                <w:szCs w:val="24"/>
                <w:lang w:eastAsia="pl-PL"/>
              </w:rPr>
              <w:t>Wykonawca opracowane rozwiązanie przedstawi do akceptacji Zamawiającego.</w:t>
            </w:r>
          </w:p>
        </w:tc>
      </w:tr>
    </w:tbl>
    <w:p w14:paraId="38644DFF"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0"/>
          <w:szCs w:val="20"/>
          <w:lang w:eastAsia="pl-PL"/>
        </w:rPr>
      </w:pPr>
    </w:p>
    <w:p w14:paraId="0551AA1F" w14:textId="77777777" w:rsidR="000D20C6" w:rsidRDefault="000D20C6" w:rsidP="002C2941">
      <w:pPr>
        <w:pStyle w:val="Nagwek3"/>
        <w:spacing w:after="120" w:line="360" w:lineRule="auto"/>
        <w:rPr>
          <w:rFonts w:ascii="Georgia" w:hAnsi="Georgia"/>
        </w:rPr>
      </w:pPr>
      <w:bookmarkStart w:id="46" w:name="_Hlk119580659"/>
    </w:p>
    <w:p w14:paraId="10378B26" w14:textId="77777777" w:rsidR="002A5278" w:rsidRDefault="002A5278" w:rsidP="002C2941">
      <w:pPr>
        <w:pStyle w:val="Nagwek3"/>
        <w:spacing w:after="120" w:line="360" w:lineRule="auto"/>
        <w:rPr>
          <w:rFonts w:ascii="Georgia" w:hAnsi="Georgia"/>
        </w:rPr>
      </w:pPr>
    </w:p>
    <w:p w14:paraId="1F07E3EF" w14:textId="77777777" w:rsidR="002A5278" w:rsidRDefault="002A5278" w:rsidP="002C2941">
      <w:pPr>
        <w:pStyle w:val="Nagwek3"/>
        <w:spacing w:after="120" w:line="360" w:lineRule="auto"/>
        <w:rPr>
          <w:rFonts w:ascii="Georgia" w:hAnsi="Georgia"/>
        </w:rPr>
      </w:pPr>
    </w:p>
    <w:p w14:paraId="395F3E9B" w14:textId="3DE1EB2D" w:rsidR="00547D2D" w:rsidRPr="000B2ED2" w:rsidRDefault="00547D2D" w:rsidP="002C2941">
      <w:pPr>
        <w:pStyle w:val="Nagwek3"/>
        <w:spacing w:after="120" w:line="360" w:lineRule="auto"/>
        <w:rPr>
          <w:rFonts w:ascii="Georgia" w:eastAsia="Lucida Sans Unicode" w:hAnsi="Georgia" w:cstheme="minorHAnsi"/>
          <w:sz w:val="20"/>
          <w:szCs w:val="20"/>
        </w:rPr>
      </w:pPr>
      <w:bookmarkStart w:id="47" w:name="_Toc119919806"/>
      <w:r w:rsidRPr="000B2ED2">
        <w:rPr>
          <w:rFonts w:ascii="Georgia" w:hAnsi="Georgia"/>
        </w:rPr>
        <w:t xml:space="preserve">Szczegółowa specyfikacja sprzętu – UPS </w:t>
      </w:r>
      <w:proofErr w:type="spellStart"/>
      <w:r w:rsidRPr="000B2ED2">
        <w:rPr>
          <w:rFonts w:ascii="Georgia" w:hAnsi="Georgia"/>
        </w:rPr>
        <w:t>OnLine</w:t>
      </w:r>
      <w:proofErr w:type="spellEnd"/>
      <w:r w:rsidRPr="000B2ED2">
        <w:rPr>
          <w:rFonts w:ascii="Georgia" w:hAnsi="Georgia"/>
        </w:rPr>
        <w:t xml:space="preserve"> 10 KVA</w:t>
      </w:r>
      <w:bookmarkEnd w:id="47"/>
    </w:p>
    <w:bookmarkEnd w:id="46"/>
    <w:p w14:paraId="19CE2A50" w14:textId="153A03B3" w:rsidR="00547D2D" w:rsidRPr="000B2ED2" w:rsidRDefault="00547D2D" w:rsidP="002C2941">
      <w:pPr>
        <w:pStyle w:val="AStandard"/>
        <w:spacing w:after="120" w:line="360" w:lineRule="auto"/>
        <w:rPr>
          <w:rFonts w:ascii="Georgia" w:hAnsi="Georgia"/>
        </w:rPr>
      </w:pPr>
    </w:p>
    <w:p w14:paraId="6DACAC30" w14:textId="77777777" w:rsidR="00547D2D" w:rsidRPr="000B2ED2" w:rsidRDefault="00547D2D" w:rsidP="002C2941">
      <w:pPr>
        <w:pStyle w:val="AStandard"/>
        <w:spacing w:after="120" w:line="360" w:lineRule="auto"/>
        <w:rPr>
          <w:rFonts w:ascii="Georgia" w:hAnsi="Georgia"/>
        </w:rPr>
      </w:pPr>
    </w:p>
    <w:tbl>
      <w:tblPr>
        <w:tblStyle w:val="Tabela-Siatka"/>
        <w:tblW w:w="8777" w:type="dxa"/>
        <w:tblLayout w:type="fixed"/>
        <w:tblLook w:val="04A0" w:firstRow="1" w:lastRow="0" w:firstColumn="1" w:lastColumn="0" w:noHBand="0" w:noVBand="1"/>
      </w:tblPr>
      <w:tblGrid>
        <w:gridCol w:w="2631"/>
        <w:gridCol w:w="6146"/>
      </w:tblGrid>
      <w:tr w:rsidR="00547D2D" w:rsidRPr="000B2ED2" w14:paraId="5ACEECB8" w14:textId="77777777" w:rsidTr="005358A1">
        <w:tc>
          <w:tcPr>
            <w:tcW w:w="8777" w:type="dxa"/>
            <w:gridSpan w:val="2"/>
            <w:vAlign w:val="center"/>
          </w:tcPr>
          <w:p w14:paraId="695A7057" w14:textId="77777777" w:rsidR="00547D2D" w:rsidRPr="000B2ED2" w:rsidRDefault="00547D2D" w:rsidP="002C2941">
            <w:pPr>
              <w:keepNext/>
              <w:keepLines/>
              <w:spacing w:before="360" w:after="120" w:line="360" w:lineRule="auto"/>
              <w:jc w:val="center"/>
              <w:outlineLvl w:val="1"/>
              <w:rPr>
                <w:rFonts w:ascii="Georgia" w:eastAsiaTheme="majorEastAsia" w:hAnsi="Georgia" w:cs="Arial"/>
                <w:b/>
              </w:rPr>
            </w:pPr>
            <w:bookmarkStart w:id="48" w:name="_Toc119919807"/>
            <w:bookmarkStart w:id="49" w:name="_Hlk119580660"/>
            <w:r w:rsidRPr="000B2ED2">
              <w:rPr>
                <w:rFonts w:ascii="Georgia" w:eastAsiaTheme="majorEastAsia" w:hAnsi="Georgia" w:cs="Arial"/>
                <w:b/>
              </w:rPr>
              <w:lastRenderedPageBreak/>
              <w:t>Dostawa UPS - wymagania</w:t>
            </w:r>
            <w:bookmarkEnd w:id="48"/>
          </w:p>
          <w:p w14:paraId="4D94A6C7" w14:textId="77777777" w:rsidR="00547D2D" w:rsidRPr="000B2ED2" w:rsidRDefault="00547D2D" w:rsidP="002C2941">
            <w:pPr>
              <w:spacing w:after="120" w:line="360" w:lineRule="auto"/>
              <w:jc w:val="center"/>
              <w:rPr>
                <w:rFonts w:ascii="Georgia" w:hAnsi="Georgia"/>
              </w:rPr>
            </w:pPr>
          </w:p>
        </w:tc>
      </w:tr>
      <w:tr w:rsidR="00547D2D" w:rsidRPr="000B2ED2" w14:paraId="434C99F8" w14:textId="77777777" w:rsidTr="005358A1">
        <w:tc>
          <w:tcPr>
            <w:tcW w:w="2631" w:type="dxa"/>
            <w:vAlign w:val="center"/>
          </w:tcPr>
          <w:p w14:paraId="4F5C332C" w14:textId="77777777" w:rsidR="00547D2D" w:rsidRPr="000B2ED2" w:rsidRDefault="00547D2D" w:rsidP="002C2941">
            <w:pPr>
              <w:spacing w:before="100" w:beforeAutospacing="1" w:after="120" w:line="360" w:lineRule="auto"/>
              <w:jc w:val="center"/>
              <w:rPr>
                <w:rFonts w:ascii="Georgia" w:hAnsi="Georgia"/>
              </w:rPr>
            </w:pPr>
            <w:r w:rsidRPr="000B2ED2">
              <w:rPr>
                <w:rFonts w:ascii="Georgia" w:eastAsia="Times New Roman" w:hAnsi="Georgia" w:cs="Times New Roman"/>
                <w:lang w:eastAsia="pl-PL"/>
              </w:rPr>
              <w:t>PARAMETR</w:t>
            </w:r>
          </w:p>
        </w:tc>
        <w:tc>
          <w:tcPr>
            <w:tcW w:w="6146" w:type="dxa"/>
            <w:vAlign w:val="center"/>
          </w:tcPr>
          <w:p w14:paraId="1F240125" w14:textId="77777777" w:rsidR="00547D2D" w:rsidRPr="000B2ED2" w:rsidRDefault="00547D2D" w:rsidP="002C2941">
            <w:pPr>
              <w:spacing w:before="100" w:beforeAutospacing="1" w:after="120" w:line="360" w:lineRule="auto"/>
              <w:jc w:val="center"/>
              <w:rPr>
                <w:rFonts w:ascii="Georgia" w:hAnsi="Georgia"/>
              </w:rPr>
            </w:pPr>
            <w:r w:rsidRPr="000B2ED2">
              <w:rPr>
                <w:rFonts w:ascii="Georgia" w:eastAsia="Times New Roman" w:hAnsi="Georgia" w:cs="Times New Roman"/>
                <w:lang w:eastAsia="pl-PL"/>
              </w:rPr>
              <w:t>WYMAGANIA</w:t>
            </w:r>
          </w:p>
        </w:tc>
      </w:tr>
      <w:tr w:rsidR="00547D2D" w:rsidRPr="000B2ED2" w14:paraId="316CB9FF" w14:textId="77777777" w:rsidTr="005358A1">
        <w:tc>
          <w:tcPr>
            <w:tcW w:w="2631" w:type="dxa"/>
          </w:tcPr>
          <w:p w14:paraId="6CBB9B67" w14:textId="77777777" w:rsidR="00547D2D" w:rsidRPr="000B2ED2" w:rsidRDefault="00547D2D" w:rsidP="002C2941">
            <w:pPr>
              <w:spacing w:after="120" w:line="360" w:lineRule="auto"/>
              <w:rPr>
                <w:rFonts w:ascii="Georgia" w:hAnsi="Georgia"/>
              </w:rPr>
            </w:pPr>
            <w:r w:rsidRPr="000B2ED2">
              <w:rPr>
                <w:rFonts w:ascii="Georgia" w:hAnsi="Georgia"/>
              </w:rPr>
              <w:t>Sprzęt wyprodukowany</w:t>
            </w:r>
          </w:p>
        </w:tc>
        <w:tc>
          <w:tcPr>
            <w:tcW w:w="6146" w:type="dxa"/>
          </w:tcPr>
          <w:p w14:paraId="7445B63A" w14:textId="77777777" w:rsidR="00547D2D" w:rsidRPr="000B2ED2" w:rsidRDefault="00547D2D" w:rsidP="002C2941">
            <w:pPr>
              <w:spacing w:after="120" w:line="360" w:lineRule="auto"/>
              <w:rPr>
                <w:rFonts w:ascii="Georgia" w:hAnsi="Georgia"/>
              </w:rPr>
            </w:pPr>
            <w:r w:rsidRPr="000B2ED2">
              <w:rPr>
                <w:rFonts w:ascii="Georgia" w:eastAsia="Calibri" w:hAnsi="Georgia"/>
              </w:rPr>
              <w:t>Nie wcześniej niż 12 miesięcy przed datą publikacji ogłoszenia</w:t>
            </w:r>
          </w:p>
        </w:tc>
      </w:tr>
      <w:tr w:rsidR="00547D2D" w:rsidRPr="000B2ED2" w14:paraId="338B6846" w14:textId="77777777" w:rsidTr="005358A1">
        <w:trPr>
          <w:trHeight w:val="296"/>
        </w:trPr>
        <w:tc>
          <w:tcPr>
            <w:tcW w:w="2631" w:type="dxa"/>
          </w:tcPr>
          <w:p w14:paraId="332826E8" w14:textId="77777777" w:rsidR="00547D2D" w:rsidRPr="000B2ED2" w:rsidRDefault="00547D2D" w:rsidP="002C2941">
            <w:pPr>
              <w:spacing w:after="120" w:line="360" w:lineRule="auto"/>
              <w:rPr>
                <w:rFonts w:ascii="Georgia" w:eastAsia="Calibri" w:hAnsi="Georgia"/>
                <w:b/>
              </w:rPr>
            </w:pPr>
            <w:r w:rsidRPr="000B2ED2">
              <w:rPr>
                <w:rFonts w:ascii="Georgia" w:eastAsia="Calibri" w:hAnsi="Georgia"/>
                <w:bCs/>
              </w:rPr>
              <w:t xml:space="preserve">Obudowa </w:t>
            </w:r>
          </w:p>
        </w:tc>
        <w:tc>
          <w:tcPr>
            <w:tcW w:w="6146" w:type="dxa"/>
          </w:tcPr>
          <w:p w14:paraId="26695FC2" w14:textId="30E2939E" w:rsidR="00547D2D" w:rsidRPr="000B2ED2" w:rsidRDefault="00547D2D" w:rsidP="002C2941">
            <w:pPr>
              <w:spacing w:after="120" w:line="360" w:lineRule="auto"/>
              <w:rPr>
                <w:rFonts w:ascii="Georgia" w:hAnsi="Georgia"/>
                <w:bCs/>
              </w:rPr>
            </w:pPr>
            <w:r w:rsidRPr="000B2ED2">
              <w:rPr>
                <w:rFonts w:ascii="Georgia" w:hAnsi="Georgia"/>
                <w:bCs/>
              </w:rPr>
              <w:t xml:space="preserve">Wolnostojący lub </w:t>
            </w:r>
            <w:proofErr w:type="spellStart"/>
            <w:r w:rsidRPr="000B2ED2">
              <w:rPr>
                <w:rFonts w:ascii="Georgia" w:hAnsi="Georgia"/>
                <w:bCs/>
              </w:rPr>
              <w:t>rack</w:t>
            </w:r>
            <w:proofErr w:type="spellEnd"/>
            <w:r w:rsidRPr="000B2ED2">
              <w:rPr>
                <w:rFonts w:ascii="Georgia" w:hAnsi="Georgia"/>
                <w:bCs/>
              </w:rPr>
              <w:t xml:space="preserve"> 19”</w:t>
            </w:r>
          </w:p>
        </w:tc>
      </w:tr>
      <w:tr w:rsidR="00547D2D" w:rsidRPr="000B2ED2" w14:paraId="1C9B3D20" w14:textId="77777777" w:rsidTr="005358A1">
        <w:tc>
          <w:tcPr>
            <w:tcW w:w="2631" w:type="dxa"/>
          </w:tcPr>
          <w:p w14:paraId="062C1442" w14:textId="77777777" w:rsidR="00547D2D" w:rsidRPr="000B2ED2" w:rsidRDefault="00547D2D" w:rsidP="002C2941">
            <w:pPr>
              <w:spacing w:after="120" w:line="360" w:lineRule="auto"/>
              <w:rPr>
                <w:rFonts w:ascii="Georgia" w:hAnsi="Georgia"/>
              </w:rPr>
            </w:pPr>
            <w:r w:rsidRPr="000B2ED2">
              <w:rPr>
                <w:rFonts w:ascii="Georgia" w:hAnsi="Georgia"/>
              </w:rPr>
              <w:t>Napięcie wejściowe</w:t>
            </w:r>
          </w:p>
        </w:tc>
        <w:tc>
          <w:tcPr>
            <w:tcW w:w="6146" w:type="dxa"/>
          </w:tcPr>
          <w:p w14:paraId="6411DEBF" w14:textId="0249B71B" w:rsidR="00547D2D" w:rsidRPr="000B2ED2" w:rsidRDefault="00547D2D" w:rsidP="002C2941">
            <w:pPr>
              <w:pStyle w:val="Akapitzlist"/>
              <w:spacing w:after="120" w:line="360" w:lineRule="auto"/>
              <w:ind w:leftChars="31" w:left="68"/>
              <w:rPr>
                <w:rFonts w:ascii="Georgia" w:hAnsi="Georgia"/>
              </w:rPr>
            </w:pPr>
            <w:r w:rsidRPr="000B2ED2">
              <w:rPr>
                <w:rFonts w:ascii="Georgia" w:hAnsi="Georgia"/>
                <w:sz w:val="22"/>
                <w:szCs w:val="22"/>
              </w:rPr>
              <w:t xml:space="preserve">Zakres napięcia wejściowego </w:t>
            </w:r>
            <w:r w:rsidR="00EE52BC" w:rsidRPr="000B2ED2">
              <w:rPr>
                <w:rFonts w:ascii="Georgia" w:hAnsi="Georgia"/>
                <w:sz w:val="22"/>
                <w:szCs w:val="22"/>
              </w:rPr>
              <w:t xml:space="preserve">min. </w:t>
            </w:r>
            <w:r w:rsidRPr="000B2ED2">
              <w:rPr>
                <w:rFonts w:ascii="Georgia" w:hAnsi="Georgia"/>
                <w:sz w:val="22"/>
                <w:szCs w:val="22"/>
              </w:rPr>
              <w:t>1</w:t>
            </w:r>
            <w:r w:rsidR="00EE52BC" w:rsidRPr="000B2ED2">
              <w:rPr>
                <w:rFonts w:ascii="Georgia" w:hAnsi="Georgia"/>
                <w:sz w:val="22"/>
                <w:szCs w:val="22"/>
              </w:rPr>
              <w:t>8</w:t>
            </w:r>
            <w:r w:rsidRPr="000B2ED2">
              <w:rPr>
                <w:rFonts w:ascii="Georgia" w:hAnsi="Georgia"/>
                <w:sz w:val="22"/>
                <w:szCs w:val="22"/>
              </w:rPr>
              <w:t>0-2</w:t>
            </w:r>
            <w:r w:rsidR="00EE52BC" w:rsidRPr="000B2ED2">
              <w:rPr>
                <w:rFonts w:ascii="Georgia" w:hAnsi="Georgia"/>
                <w:sz w:val="22"/>
                <w:szCs w:val="22"/>
              </w:rPr>
              <w:t>8</w:t>
            </w:r>
            <w:r w:rsidRPr="000B2ED2">
              <w:rPr>
                <w:rFonts w:ascii="Georgia" w:hAnsi="Georgia"/>
                <w:sz w:val="22"/>
                <w:szCs w:val="22"/>
              </w:rPr>
              <w:t xml:space="preserve">0 V 50 </w:t>
            </w:r>
            <w:proofErr w:type="spellStart"/>
            <w:r w:rsidRPr="000B2ED2">
              <w:rPr>
                <w:rFonts w:ascii="Georgia" w:hAnsi="Georgia"/>
                <w:sz w:val="22"/>
                <w:szCs w:val="22"/>
              </w:rPr>
              <w:t>Hz</w:t>
            </w:r>
            <w:proofErr w:type="spellEnd"/>
            <w:r w:rsidRPr="000B2ED2">
              <w:rPr>
                <w:rFonts w:ascii="Georgia" w:hAnsi="Georgia"/>
                <w:sz w:val="22"/>
                <w:szCs w:val="22"/>
              </w:rPr>
              <w:t xml:space="preserve"> wartości skutecznej</w:t>
            </w:r>
            <w:r w:rsidR="00EE52BC" w:rsidRPr="000B2ED2">
              <w:rPr>
                <w:rFonts w:ascii="Georgia" w:hAnsi="Georgia"/>
                <w:sz w:val="22"/>
                <w:szCs w:val="22"/>
              </w:rPr>
              <w:t xml:space="preserve"> przy obciążeniu 80%</w:t>
            </w:r>
          </w:p>
        </w:tc>
      </w:tr>
      <w:tr w:rsidR="00547D2D" w:rsidRPr="000B2ED2" w14:paraId="2E5928A3" w14:textId="77777777" w:rsidTr="005358A1">
        <w:tc>
          <w:tcPr>
            <w:tcW w:w="2631" w:type="dxa"/>
          </w:tcPr>
          <w:p w14:paraId="0A84B225" w14:textId="77777777" w:rsidR="00547D2D" w:rsidRPr="000B2ED2" w:rsidRDefault="00547D2D" w:rsidP="002C2941">
            <w:pPr>
              <w:spacing w:after="120" w:line="360" w:lineRule="auto"/>
              <w:rPr>
                <w:rFonts w:ascii="Georgia" w:hAnsi="Georgia"/>
              </w:rPr>
            </w:pPr>
            <w:r w:rsidRPr="000B2ED2">
              <w:rPr>
                <w:rFonts w:ascii="Georgia" w:hAnsi="Georgia"/>
              </w:rPr>
              <w:t>Napięcie wyjściowe</w:t>
            </w:r>
          </w:p>
        </w:tc>
        <w:tc>
          <w:tcPr>
            <w:tcW w:w="6146" w:type="dxa"/>
          </w:tcPr>
          <w:p w14:paraId="1FB2EDCA" w14:textId="7EA2EB20" w:rsidR="00547D2D" w:rsidRPr="000B2ED2" w:rsidRDefault="00547D2D" w:rsidP="002C2941">
            <w:pPr>
              <w:spacing w:after="120" w:line="360" w:lineRule="auto"/>
              <w:rPr>
                <w:rFonts w:ascii="Georgia" w:hAnsi="Georgia"/>
              </w:rPr>
            </w:pPr>
            <w:r w:rsidRPr="000B2ED2">
              <w:rPr>
                <w:rFonts w:ascii="Georgia" w:hAnsi="Georgia"/>
              </w:rPr>
              <w:t xml:space="preserve">50 </w:t>
            </w:r>
            <w:proofErr w:type="spellStart"/>
            <w:r w:rsidRPr="000B2ED2">
              <w:rPr>
                <w:rFonts w:ascii="Georgia" w:hAnsi="Georgia"/>
              </w:rPr>
              <w:t>Hz</w:t>
            </w:r>
            <w:proofErr w:type="spellEnd"/>
            <w:r w:rsidRPr="000B2ED2">
              <w:rPr>
                <w:rFonts w:ascii="Georgia" w:hAnsi="Georgia"/>
              </w:rPr>
              <w:t>, 230V wartości skutecznej</w:t>
            </w:r>
            <w:r w:rsidR="00EE52BC" w:rsidRPr="000B2ED2">
              <w:rPr>
                <w:rFonts w:ascii="Georgia" w:hAnsi="Georgia"/>
              </w:rPr>
              <w:t xml:space="preserve">, </w:t>
            </w:r>
            <w:r w:rsidR="00365419">
              <w:rPr>
                <w:rFonts w:ascii="Georgia" w:hAnsi="Georgia"/>
              </w:rPr>
              <w:t xml:space="preserve">sinusoidalne, </w:t>
            </w:r>
            <w:r w:rsidR="00EE52BC" w:rsidRPr="000B2ED2">
              <w:rPr>
                <w:rFonts w:ascii="Georgia" w:hAnsi="Georgia"/>
              </w:rPr>
              <w:t xml:space="preserve">zawartość harmonicznych &lt; 7 % </w:t>
            </w:r>
          </w:p>
        </w:tc>
      </w:tr>
      <w:tr w:rsidR="00EE52BC" w:rsidRPr="000B2ED2" w14:paraId="223B6E19" w14:textId="77777777" w:rsidTr="005358A1">
        <w:tc>
          <w:tcPr>
            <w:tcW w:w="2631" w:type="dxa"/>
          </w:tcPr>
          <w:p w14:paraId="15A55E31" w14:textId="40E8AACD" w:rsidR="00EE52BC" w:rsidRPr="000B2ED2" w:rsidRDefault="00EE52BC" w:rsidP="002C2941">
            <w:pPr>
              <w:spacing w:after="120" w:line="360" w:lineRule="auto"/>
              <w:rPr>
                <w:rFonts w:ascii="Georgia" w:hAnsi="Georgia"/>
              </w:rPr>
            </w:pPr>
            <w:r w:rsidRPr="000B2ED2">
              <w:rPr>
                <w:rFonts w:ascii="Georgia" w:hAnsi="Georgia"/>
              </w:rPr>
              <w:t>Bateria</w:t>
            </w:r>
          </w:p>
        </w:tc>
        <w:tc>
          <w:tcPr>
            <w:tcW w:w="6146" w:type="dxa"/>
          </w:tcPr>
          <w:p w14:paraId="041B3135" w14:textId="4E802D84" w:rsidR="00EE52BC" w:rsidRPr="000B2ED2" w:rsidRDefault="00EE52BC" w:rsidP="002C2941">
            <w:pPr>
              <w:spacing w:after="120" w:line="360" w:lineRule="auto"/>
              <w:rPr>
                <w:rFonts w:ascii="Georgia" w:hAnsi="Georgia"/>
              </w:rPr>
            </w:pPr>
            <w:r w:rsidRPr="000B2ED2">
              <w:rPr>
                <w:rFonts w:ascii="Georgia" w:hAnsi="Georgia"/>
              </w:rPr>
              <w:t xml:space="preserve">Możliwość podłączenia dodatkowych modułów baterii, </w:t>
            </w:r>
            <w:r w:rsidRPr="000B2ED2">
              <w:rPr>
                <w:rFonts w:ascii="Georgia" w:hAnsi="Georgia"/>
                <w:b/>
                <w:bCs/>
              </w:rPr>
              <w:t>wymagany 1 dodatkowy moduł</w:t>
            </w:r>
            <w:r w:rsidR="000B2ED2">
              <w:rPr>
                <w:rFonts w:ascii="Georgia" w:hAnsi="Georgia"/>
                <w:b/>
                <w:bCs/>
              </w:rPr>
              <w:t xml:space="preserve"> baterii</w:t>
            </w:r>
          </w:p>
        </w:tc>
      </w:tr>
      <w:tr w:rsidR="00547D2D" w:rsidRPr="000B2ED2" w14:paraId="50F8B5D6" w14:textId="77777777" w:rsidTr="005358A1">
        <w:tc>
          <w:tcPr>
            <w:tcW w:w="2631" w:type="dxa"/>
          </w:tcPr>
          <w:p w14:paraId="75BB277B" w14:textId="77777777" w:rsidR="00547D2D" w:rsidRPr="000B2ED2" w:rsidRDefault="00547D2D" w:rsidP="002C2941">
            <w:pPr>
              <w:spacing w:after="120" w:line="360" w:lineRule="auto"/>
              <w:rPr>
                <w:rFonts w:ascii="Georgia" w:hAnsi="Georgia"/>
              </w:rPr>
            </w:pPr>
            <w:r w:rsidRPr="000B2ED2">
              <w:rPr>
                <w:rFonts w:ascii="Georgia" w:hAnsi="Georgia"/>
              </w:rPr>
              <w:t>Czas pracy na baterii</w:t>
            </w:r>
          </w:p>
        </w:tc>
        <w:tc>
          <w:tcPr>
            <w:tcW w:w="6146" w:type="dxa"/>
          </w:tcPr>
          <w:p w14:paraId="4D5E515B" w14:textId="77777777" w:rsidR="00547D2D" w:rsidRPr="000B2ED2" w:rsidRDefault="00EE52BC" w:rsidP="002C2941">
            <w:pPr>
              <w:spacing w:after="120" w:line="360" w:lineRule="auto"/>
              <w:rPr>
                <w:rFonts w:ascii="Georgia" w:hAnsi="Georgia"/>
              </w:rPr>
            </w:pPr>
            <w:r w:rsidRPr="000B2ED2">
              <w:rPr>
                <w:rFonts w:ascii="Georgia" w:hAnsi="Georgia"/>
              </w:rPr>
              <w:t>Min. 8 min. dla obciążenia 50% na baterii podstawowej/wbudowanej,</w:t>
            </w:r>
          </w:p>
          <w:p w14:paraId="27E6813C" w14:textId="3C1F28DC" w:rsidR="00EE52BC" w:rsidRPr="000B2ED2" w:rsidRDefault="00EE52BC" w:rsidP="002C2941">
            <w:pPr>
              <w:spacing w:after="120" w:line="360" w:lineRule="auto"/>
              <w:rPr>
                <w:rFonts w:ascii="Georgia" w:hAnsi="Georgia"/>
              </w:rPr>
            </w:pPr>
            <w:r w:rsidRPr="000B2ED2">
              <w:rPr>
                <w:rFonts w:ascii="Georgia" w:hAnsi="Georgia"/>
              </w:rPr>
              <w:t>Min. 30 min. dla obciążenia 50% na baterii z zainstalowanym dodatkowym modułem baterii</w:t>
            </w:r>
          </w:p>
        </w:tc>
      </w:tr>
      <w:tr w:rsidR="00547D2D" w:rsidRPr="000B2ED2" w14:paraId="73461E1A" w14:textId="77777777" w:rsidTr="005358A1">
        <w:tc>
          <w:tcPr>
            <w:tcW w:w="2631" w:type="dxa"/>
          </w:tcPr>
          <w:p w14:paraId="7064A0D1" w14:textId="77777777" w:rsidR="00547D2D" w:rsidRPr="000B2ED2" w:rsidRDefault="00547D2D" w:rsidP="002C2941">
            <w:pPr>
              <w:spacing w:after="120" w:line="360" w:lineRule="auto"/>
              <w:rPr>
                <w:rFonts w:ascii="Georgia" w:hAnsi="Georgia"/>
              </w:rPr>
            </w:pPr>
            <w:r w:rsidRPr="000B2ED2">
              <w:rPr>
                <w:rFonts w:ascii="Georgia" w:hAnsi="Georgia"/>
              </w:rPr>
              <w:t>Czas ładowania po pełnym rozładowaniu</w:t>
            </w:r>
          </w:p>
        </w:tc>
        <w:tc>
          <w:tcPr>
            <w:tcW w:w="6146" w:type="dxa"/>
          </w:tcPr>
          <w:p w14:paraId="5F7A561A" w14:textId="1D8E0B98" w:rsidR="00547D2D" w:rsidRPr="000B2ED2" w:rsidRDefault="00547D2D" w:rsidP="002C2941">
            <w:pPr>
              <w:spacing w:after="120" w:line="360" w:lineRule="auto"/>
              <w:rPr>
                <w:rFonts w:ascii="Georgia" w:hAnsi="Georgia"/>
              </w:rPr>
            </w:pPr>
            <w:r w:rsidRPr="000B2ED2">
              <w:rPr>
                <w:rFonts w:ascii="Georgia" w:hAnsi="Georgia"/>
              </w:rPr>
              <w:t xml:space="preserve">Max. </w:t>
            </w:r>
            <w:r w:rsidR="00365419">
              <w:rPr>
                <w:rFonts w:ascii="Georgia" w:hAnsi="Georgia"/>
              </w:rPr>
              <w:t>8</w:t>
            </w:r>
            <w:r w:rsidRPr="000B2ED2">
              <w:rPr>
                <w:rFonts w:ascii="Georgia" w:hAnsi="Georgia"/>
              </w:rPr>
              <w:t xml:space="preserve"> godz.</w:t>
            </w:r>
          </w:p>
        </w:tc>
      </w:tr>
      <w:tr w:rsidR="00547D2D" w:rsidRPr="000B2ED2" w14:paraId="18286ED7" w14:textId="77777777" w:rsidTr="005358A1">
        <w:tc>
          <w:tcPr>
            <w:tcW w:w="2631" w:type="dxa"/>
          </w:tcPr>
          <w:p w14:paraId="63FDB28B" w14:textId="2659937D" w:rsidR="00547D2D" w:rsidRPr="000B2ED2" w:rsidRDefault="00547D2D" w:rsidP="002C2941">
            <w:pPr>
              <w:spacing w:after="120" w:line="360" w:lineRule="auto"/>
              <w:rPr>
                <w:rFonts w:ascii="Georgia" w:hAnsi="Georgia"/>
              </w:rPr>
            </w:pPr>
            <w:r w:rsidRPr="000B2ED2">
              <w:rPr>
                <w:rFonts w:ascii="Georgia" w:hAnsi="Georgia"/>
              </w:rPr>
              <w:t>Moc znamionowa</w:t>
            </w:r>
            <w:r w:rsidR="00EE52BC" w:rsidRPr="000B2ED2">
              <w:rPr>
                <w:rFonts w:ascii="Georgia" w:hAnsi="Georgia"/>
              </w:rPr>
              <w:t xml:space="preserve"> (moc bierna/czynna)</w:t>
            </w:r>
          </w:p>
        </w:tc>
        <w:tc>
          <w:tcPr>
            <w:tcW w:w="6146" w:type="dxa"/>
          </w:tcPr>
          <w:p w14:paraId="38ECB4F0" w14:textId="77777777" w:rsidR="000B2ED2" w:rsidRDefault="00547D2D" w:rsidP="002C2941">
            <w:pPr>
              <w:spacing w:after="120" w:line="360" w:lineRule="auto"/>
              <w:rPr>
                <w:rFonts w:ascii="Georgia" w:eastAsia="Calibri" w:hAnsi="Georgia" w:cs="Calibri"/>
                <w:lang w:bidi="ar"/>
              </w:rPr>
            </w:pPr>
            <w:r w:rsidRPr="000B2ED2">
              <w:rPr>
                <w:rFonts w:ascii="Georgia" w:eastAsia="Calibri" w:hAnsi="Georgia" w:cs="Calibri"/>
                <w:lang w:bidi="ar"/>
              </w:rPr>
              <w:t xml:space="preserve">Min. </w:t>
            </w:r>
            <w:r w:rsidR="00EE52BC" w:rsidRPr="000B2ED2">
              <w:rPr>
                <w:rFonts w:ascii="Georgia" w:eastAsia="Calibri" w:hAnsi="Georgia" w:cs="Calibri"/>
                <w:lang w:bidi="ar"/>
              </w:rPr>
              <w:t>10 kVA / 10 KW</w:t>
            </w:r>
            <w:r w:rsidR="000B2ED2">
              <w:rPr>
                <w:rFonts w:ascii="Georgia" w:eastAsia="Calibri" w:hAnsi="Georgia" w:cs="Calibri"/>
                <w:lang w:bidi="ar"/>
              </w:rPr>
              <w:t xml:space="preserve">, </w:t>
            </w:r>
          </w:p>
          <w:p w14:paraId="16B77C4E" w14:textId="228A9116" w:rsidR="00547D2D" w:rsidRPr="000B2ED2" w:rsidRDefault="000B2ED2" w:rsidP="002C2941">
            <w:pPr>
              <w:spacing w:after="120" w:line="360" w:lineRule="auto"/>
              <w:rPr>
                <w:rFonts w:ascii="Georgia" w:eastAsia="Calibri" w:hAnsi="Georgia" w:cs="Calibri"/>
                <w:lang w:bidi="ar"/>
              </w:rPr>
            </w:pPr>
            <w:r>
              <w:rPr>
                <w:rFonts w:ascii="Georgia" w:eastAsia="Calibri" w:hAnsi="Georgia" w:cs="Calibri"/>
                <w:lang w:bidi="ar"/>
              </w:rPr>
              <w:t>współczynnik mocy 1.0</w:t>
            </w:r>
          </w:p>
        </w:tc>
      </w:tr>
      <w:tr w:rsidR="00547D2D" w:rsidRPr="000B2ED2" w14:paraId="23E1D807" w14:textId="77777777" w:rsidTr="005358A1">
        <w:tc>
          <w:tcPr>
            <w:tcW w:w="2631" w:type="dxa"/>
          </w:tcPr>
          <w:p w14:paraId="6230F1EA" w14:textId="77777777" w:rsidR="00547D2D" w:rsidRPr="000B2ED2" w:rsidRDefault="00547D2D" w:rsidP="002C2941">
            <w:pPr>
              <w:spacing w:after="120" w:line="360" w:lineRule="auto"/>
              <w:rPr>
                <w:rFonts w:ascii="Georgia" w:hAnsi="Georgia"/>
              </w:rPr>
            </w:pPr>
            <w:r w:rsidRPr="000B2ED2">
              <w:rPr>
                <w:rFonts w:ascii="Georgia" w:hAnsi="Georgia"/>
              </w:rPr>
              <w:t>Komunikacja</w:t>
            </w:r>
          </w:p>
        </w:tc>
        <w:tc>
          <w:tcPr>
            <w:tcW w:w="6146" w:type="dxa"/>
          </w:tcPr>
          <w:p w14:paraId="184A31D5" w14:textId="77777777" w:rsidR="00547D2D" w:rsidRPr="000B2ED2" w:rsidRDefault="00547D2D" w:rsidP="002C2941">
            <w:pPr>
              <w:pStyle w:val="Akapitzlist"/>
              <w:spacing w:after="120" w:line="360" w:lineRule="auto"/>
              <w:ind w:left="0"/>
              <w:rPr>
                <w:rFonts w:ascii="Georgia" w:hAnsi="Georgia"/>
                <w:sz w:val="22"/>
                <w:szCs w:val="22"/>
              </w:rPr>
            </w:pPr>
            <w:r w:rsidRPr="000B2ED2">
              <w:rPr>
                <w:rFonts w:ascii="Georgia" w:hAnsi="Georgia"/>
                <w:sz w:val="22"/>
                <w:szCs w:val="22"/>
              </w:rPr>
              <w:t>Port komunikacyjny USB</w:t>
            </w:r>
            <w:r w:rsidR="00EE52BC" w:rsidRPr="000B2ED2">
              <w:rPr>
                <w:rFonts w:ascii="Georgia" w:hAnsi="Georgia"/>
                <w:sz w:val="22"/>
                <w:szCs w:val="22"/>
              </w:rPr>
              <w:t>, RS 232</w:t>
            </w:r>
            <w:r w:rsidR="000B2ED2" w:rsidRPr="000B2ED2">
              <w:rPr>
                <w:rFonts w:ascii="Georgia" w:hAnsi="Georgia"/>
                <w:sz w:val="22"/>
                <w:szCs w:val="22"/>
              </w:rPr>
              <w:t>,</w:t>
            </w:r>
          </w:p>
          <w:p w14:paraId="16B48BCF" w14:textId="77777777" w:rsidR="000B2ED2" w:rsidRDefault="000B2ED2" w:rsidP="002C2941">
            <w:pPr>
              <w:pStyle w:val="Akapitzlist"/>
              <w:spacing w:after="120" w:line="360" w:lineRule="auto"/>
              <w:ind w:left="0"/>
              <w:rPr>
                <w:rFonts w:ascii="Georgia" w:hAnsi="Georgia"/>
                <w:sz w:val="22"/>
                <w:szCs w:val="22"/>
              </w:rPr>
            </w:pPr>
            <w:r w:rsidRPr="000B2ED2">
              <w:rPr>
                <w:rFonts w:ascii="Georgia" w:hAnsi="Georgia"/>
                <w:sz w:val="22"/>
                <w:szCs w:val="22"/>
              </w:rPr>
              <w:t>Zainstalowany moduł SNMP</w:t>
            </w:r>
            <w:r w:rsidR="00214AF5">
              <w:rPr>
                <w:rFonts w:ascii="Georgia" w:hAnsi="Georgia"/>
                <w:sz w:val="22"/>
                <w:szCs w:val="22"/>
              </w:rPr>
              <w:t>,</w:t>
            </w:r>
          </w:p>
          <w:p w14:paraId="0ABD869C" w14:textId="257AB6C6" w:rsidR="00214AF5" w:rsidRPr="000B2ED2" w:rsidRDefault="00214AF5" w:rsidP="002C2941">
            <w:pPr>
              <w:pStyle w:val="Akapitzlist"/>
              <w:spacing w:after="120" w:line="360" w:lineRule="auto"/>
              <w:ind w:left="0"/>
              <w:rPr>
                <w:rFonts w:ascii="Georgia" w:hAnsi="Georgia"/>
              </w:rPr>
            </w:pPr>
            <w:r>
              <w:rPr>
                <w:rFonts w:ascii="Georgia" w:hAnsi="Georgia"/>
                <w:sz w:val="22"/>
                <w:szCs w:val="22"/>
              </w:rPr>
              <w:t>Oprogramowanie do zarządzania w języku polskim</w:t>
            </w:r>
          </w:p>
        </w:tc>
      </w:tr>
      <w:tr w:rsidR="00547D2D" w:rsidRPr="000B2ED2" w14:paraId="79A1318C" w14:textId="77777777" w:rsidTr="005358A1">
        <w:tc>
          <w:tcPr>
            <w:tcW w:w="2631" w:type="dxa"/>
          </w:tcPr>
          <w:p w14:paraId="2A2957B7" w14:textId="1EDF0BDC" w:rsidR="00547D2D" w:rsidRPr="000B2ED2" w:rsidRDefault="000B2ED2" w:rsidP="002C2941">
            <w:pPr>
              <w:spacing w:after="120" w:line="360" w:lineRule="auto"/>
              <w:rPr>
                <w:rFonts w:ascii="Georgia" w:hAnsi="Georgia"/>
              </w:rPr>
            </w:pPr>
            <w:r w:rsidRPr="000B2ED2">
              <w:rPr>
                <w:rFonts w:ascii="Georgia" w:hAnsi="Georgia"/>
              </w:rPr>
              <w:t>Zabezpieczenia</w:t>
            </w:r>
          </w:p>
        </w:tc>
        <w:tc>
          <w:tcPr>
            <w:tcW w:w="6146" w:type="dxa"/>
          </w:tcPr>
          <w:p w14:paraId="0F16D2C9" w14:textId="02E6D16F" w:rsidR="00547D2D" w:rsidRPr="000B2ED2" w:rsidRDefault="000B2ED2" w:rsidP="002C2941">
            <w:pPr>
              <w:pStyle w:val="Akapitzlist"/>
              <w:spacing w:after="120" w:line="360" w:lineRule="auto"/>
              <w:ind w:leftChars="31" w:left="68"/>
              <w:rPr>
                <w:rFonts w:ascii="Georgia" w:eastAsia="Calibri" w:hAnsi="Georgia"/>
                <w:bCs/>
              </w:rPr>
            </w:pPr>
            <w:r w:rsidRPr="000B2ED2">
              <w:rPr>
                <w:rFonts w:ascii="Georgia" w:eastAsia="Calibri" w:hAnsi="Georgia"/>
                <w:bCs/>
                <w:sz w:val="22"/>
                <w:szCs w:val="22"/>
              </w:rPr>
              <w:t xml:space="preserve">przeciwprzepięciowe, przeciwzwarciowe, </w:t>
            </w:r>
            <w:proofErr w:type="spellStart"/>
            <w:r w:rsidRPr="000B2ED2">
              <w:rPr>
                <w:rFonts w:ascii="Georgia" w:eastAsia="Calibri" w:hAnsi="Georgia"/>
                <w:bCs/>
                <w:sz w:val="22"/>
                <w:szCs w:val="22"/>
              </w:rPr>
              <w:t>przeciwprzeciążeniowe</w:t>
            </w:r>
            <w:proofErr w:type="spellEnd"/>
          </w:p>
        </w:tc>
      </w:tr>
      <w:tr w:rsidR="00547D2D" w:rsidRPr="000B2ED2" w14:paraId="2409EAEE" w14:textId="77777777" w:rsidTr="005358A1">
        <w:tc>
          <w:tcPr>
            <w:tcW w:w="2631" w:type="dxa"/>
          </w:tcPr>
          <w:p w14:paraId="37F6C178" w14:textId="77777777" w:rsidR="00547D2D" w:rsidRPr="000B2ED2" w:rsidRDefault="00547D2D" w:rsidP="002C2941">
            <w:pPr>
              <w:spacing w:after="120" w:line="360" w:lineRule="auto"/>
              <w:rPr>
                <w:rFonts w:ascii="Georgia" w:hAnsi="Georgia"/>
              </w:rPr>
            </w:pPr>
            <w:r w:rsidRPr="000B2ED2">
              <w:rPr>
                <w:rFonts w:ascii="Georgia" w:hAnsi="Georgia"/>
              </w:rPr>
              <w:t>Akcesoria</w:t>
            </w:r>
          </w:p>
        </w:tc>
        <w:tc>
          <w:tcPr>
            <w:tcW w:w="6146" w:type="dxa"/>
          </w:tcPr>
          <w:p w14:paraId="1068EAF1" w14:textId="412AB331" w:rsidR="00547D2D" w:rsidRPr="000B2ED2" w:rsidRDefault="00547D2D" w:rsidP="002C2941">
            <w:pPr>
              <w:spacing w:after="120" w:line="360" w:lineRule="auto"/>
              <w:rPr>
                <w:rFonts w:ascii="Georgia" w:eastAsia="Calibri" w:hAnsi="Georgia"/>
                <w:bCs/>
              </w:rPr>
            </w:pPr>
            <w:r w:rsidRPr="000B2ED2">
              <w:rPr>
                <w:rFonts w:ascii="Georgia" w:hAnsi="Georgia"/>
              </w:rPr>
              <w:t xml:space="preserve">Kabel zasilający, kabel USB </w:t>
            </w:r>
          </w:p>
        </w:tc>
      </w:tr>
      <w:tr w:rsidR="00547D2D" w:rsidRPr="000B2ED2" w14:paraId="4F0DC71F" w14:textId="77777777" w:rsidTr="005358A1">
        <w:tc>
          <w:tcPr>
            <w:tcW w:w="2631" w:type="dxa"/>
          </w:tcPr>
          <w:p w14:paraId="2B867BF6" w14:textId="77777777" w:rsidR="00547D2D" w:rsidRPr="000B2ED2" w:rsidRDefault="00547D2D" w:rsidP="002C2941">
            <w:pPr>
              <w:spacing w:after="120" w:line="360" w:lineRule="auto"/>
              <w:rPr>
                <w:rFonts w:ascii="Georgia" w:hAnsi="Georgia"/>
              </w:rPr>
            </w:pPr>
            <w:r w:rsidRPr="000B2ED2">
              <w:rPr>
                <w:rFonts w:ascii="Georgia" w:hAnsi="Georgia"/>
              </w:rPr>
              <w:t>Gwarancja</w:t>
            </w:r>
          </w:p>
        </w:tc>
        <w:tc>
          <w:tcPr>
            <w:tcW w:w="6146" w:type="dxa"/>
          </w:tcPr>
          <w:p w14:paraId="614E5B7D" w14:textId="446E2EAC" w:rsidR="00547D2D" w:rsidRPr="000B2ED2" w:rsidRDefault="00547D2D" w:rsidP="002C2941">
            <w:pPr>
              <w:spacing w:after="120" w:line="360" w:lineRule="auto"/>
              <w:rPr>
                <w:rFonts w:ascii="Georgia" w:eastAsia="Times New Roman" w:hAnsi="Georgia"/>
                <w:shd w:val="clear" w:color="auto" w:fill="FFFFFF"/>
                <w:lang w:eastAsia="pl-PL"/>
              </w:rPr>
            </w:pPr>
            <w:r w:rsidRPr="000B2ED2">
              <w:rPr>
                <w:rFonts w:ascii="Georgia" w:eastAsia="Times New Roman" w:hAnsi="Georgia"/>
                <w:shd w:val="clear" w:color="auto" w:fill="FFFFFF"/>
                <w:lang w:eastAsia="pl-PL"/>
              </w:rPr>
              <w:t xml:space="preserve">Min. okres określony w SIWS  na miejscu lub w opcji </w:t>
            </w:r>
            <w:proofErr w:type="spellStart"/>
            <w:r w:rsidRPr="000B2ED2">
              <w:rPr>
                <w:rFonts w:ascii="Georgia" w:eastAsia="Times New Roman" w:hAnsi="Georgia"/>
                <w:shd w:val="clear" w:color="auto" w:fill="FFFFFF"/>
                <w:lang w:eastAsia="pl-PL"/>
              </w:rPr>
              <w:t>door</w:t>
            </w:r>
            <w:proofErr w:type="spellEnd"/>
            <w:r w:rsidRPr="000B2ED2">
              <w:rPr>
                <w:rFonts w:ascii="Georgia" w:eastAsia="Times New Roman" w:hAnsi="Georgia"/>
                <w:shd w:val="clear" w:color="auto" w:fill="FFFFFF"/>
                <w:lang w:eastAsia="pl-PL"/>
              </w:rPr>
              <w:t>-to-</w:t>
            </w:r>
            <w:proofErr w:type="spellStart"/>
            <w:r w:rsidRPr="000B2ED2">
              <w:rPr>
                <w:rFonts w:ascii="Georgia" w:eastAsia="Times New Roman" w:hAnsi="Georgia"/>
                <w:shd w:val="clear" w:color="auto" w:fill="FFFFFF"/>
                <w:lang w:eastAsia="pl-PL"/>
              </w:rPr>
              <w:t>door</w:t>
            </w:r>
            <w:proofErr w:type="spellEnd"/>
            <w:r w:rsidRPr="000B2ED2">
              <w:rPr>
                <w:rFonts w:ascii="Georgia" w:eastAsia="Times New Roman" w:hAnsi="Georgia"/>
                <w:shd w:val="clear" w:color="auto" w:fill="FFFFFF"/>
                <w:lang w:eastAsia="pl-PL"/>
              </w:rPr>
              <w:t>, z czasem reakcji nastę</w:t>
            </w:r>
            <w:r w:rsidR="000B2ED2" w:rsidRPr="000B2ED2">
              <w:rPr>
                <w:rFonts w:ascii="Georgia" w:eastAsia="Times New Roman" w:hAnsi="Georgia"/>
                <w:shd w:val="clear" w:color="auto" w:fill="FFFFFF"/>
                <w:lang w:eastAsia="pl-PL"/>
              </w:rPr>
              <w:t>p</w:t>
            </w:r>
            <w:r w:rsidRPr="000B2ED2">
              <w:rPr>
                <w:rFonts w:ascii="Georgia" w:eastAsia="Times New Roman" w:hAnsi="Georgia"/>
                <w:shd w:val="clear" w:color="auto" w:fill="FFFFFF"/>
                <w:lang w:eastAsia="pl-PL"/>
              </w:rPr>
              <w:t xml:space="preserve">ny dzień roboczy od przyjęcia zgłoszenia, możliwość zgłaszania awarii w trybie </w:t>
            </w:r>
            <w:r w:rsidRPr="000B2ED2">
              <w:rPr>
                <w:rFonts w:ascii="Georgia" w:eastAsia="Times New Roman" w:hAnsi="Georgia"/>
                <w:shd w:val="clear" w:color="auto" w:fill="FFFFFF"/>
                <w:lang w:eastAsia="pl-PL"/>
              </w:rPr>
              <w:lastRenderedPageBreak/>
              <w:t xml:space="preserve">24x7x365 poprzez stronę internetową i/lub e-mail oraz telefonicznie w dni robocze w godzinach 8-16. </w:t>
            </w:r>
          </w:p>
          <w:p w14:paraId="1618C36C" w14:textId="77777777" w:rsidR="00547D2D" w:rsidRPr="000B2ED2" w:rsidRDefault="00547D2D" w:rsidP="002C2941">
            <w:pPr>
              <w:spacing w:after="120" w:line="360" w:lineRule="auto"/>
              <w:rPr>
                <w:rFonts w:ascii="Georgia" w:hAnsi="Georgia"/>
              </w:rPr>
            </w:pPr>
            <w:r w:rsidRPr="000B2ED2">
              <w:rPr>
                <w:rFonts w:ascii="Georgia" w:eastAsia="Times New Roman" w:hAnsi="Georgia"/>
                <w:shd w:val="clear" w:color="auto" w:fill="FFFFFF"/>
                <w:lang w:eastAsia="pl-PL"/>
              </w:rPr>
              <w:t>Ogólny czas naprawy wraz z transportem nie może przekroczyć 30 dni. Nie później niż następnego dnia po przekroczenia terminu 30 dni wykonawca obowiązany jest dostarczyć nowy sprzęt w miejsce uszkodzonego</w:t>
            </w:r>
          </w:p>
        </w:tc>
      </w:tr>
      <w:tr w:rsidR="00547D2D" w:rsidRPr="000B2ED2" w14:paraId="1C09CA22" w14:textId="77777777" w:rsidTr="005358A1">
        <w:tc>
          <w:tcPr>
            <w:tcW w:w="2631" w:type="dxa"/>
          </w:tcPr>
          <w:p w14:paraId="5E9CD5A3" w14:textId="77777777" w:rsidR="00547D2D" w:rsidRPr="000B2ED2" w:rsidRDefault="00547D2D" w:rsidP="002C2941">
            <w:pPr>
              <w:spacing w:after="120" w:line="360" w:lineRule="auto"/>
              <w:rPr>
                <w:rFonts w:ascii="Georgia" w:hAnsi="Georgia"/>
              </w:rPr>
            </w:pPr>
            <w:r w:rsidRPr="000B2ED2">
              <w:rPr>
                <w:rFonts w:ascii="Georgia" w:hAnsi="Georgia"/>
              </w:rPr>
              <w:lastRenderedPageBreak/>
              <w:t>Dostawa i odbiór sprzętu</w:t>
            </w:r>
          </w:p>
        </w:tc>
        <w:tc>
          <w:tcPr>
            <w:tcW w:w="6146" w:type="dxa"/>
          </w:tcPr>
          <w:p w14:paraId="41BCC534" w14:textId="77777777" w:rsidR="00547D2D" w:rsidRPr="000B2ED2" w:rsidRDefault="00547D2D" w:rsidP="002C2941">
            <w:pPr>
              <w:spacing w:after="120" w:line="360" w:lineRule="auto"/>
              <w:rPr>
                <w:rFonts w:ascii="Georgia" w:hAnsi="Georgia"/>
              </w:rPr>
            </w:pPr>
            <w:r w:rsidRPr="000B2ED2">
              <w:rPr>
                <w:rFonts w:ascii="Georgia" w:hAnsi="Georgia"/>
              </w:rPr>
              <w:t>Wykonawca dostarcza sprzęt do siedziby Zamawiającego w oryginalnie zapakowanych i zaplombowanych opakowaniach w ustalonym z Zamawiającym terminie.</w:t>
            </w:r>
          </w:p>
          <w:p w14:paraId="01E62074" w14:textId="77777777" w:rsidR="00547D2D" w:rsidRPr="000B2ED2" w:rsidRDefault="00547D2D" w:rsidP="002C2941">
            <w:pPr>
              <w:spacing w:after="120" w:line="360" w:lineRule="auto"/>
              <w:rPr>
                <w:rFonts w:ascii="Georgia" w:hAnsi="Georgia"/>
              </w:rPr>
            </w:pPr>
            <w:r w:rsidRPr="000B2ED2">
              <w:rPr>
                <w:rFonts w:ascii="Georgia" w:hAnsi="Georgia"/>
              </w:rPr>
              <w:t>Urządzenia po dostarczeniu podlegają przeglądowi i ocenie przez Zamawiającego w obecności przedstawiciela Wykonawcy w ustalonym z Zamawiającym terminie.</w:t>
            </w:r>
          </w:p>
          <w:p w14:paraId="7477BD55" w14:textId="77777777" w:rsidR="00547D2D" w:rsidRPr="000B2ED2" w:rsidRDefault="00547D2D" w:rsidP="002C2941">
            <w:pPr>
              <w:spacing w:after="120" w:line="360" w:lineRule="auto"/>
              <w:rPr>
                <w:rFonts w:ascii="Georgia" w:hAnsi="Georgia"/>
              </w:rPr>
            </w:pPr>
            <w:r w:rsidRPr="000B2ED2">
              <w:rPr>
                <w:rFonts w:ascii="Georgia" w:hAnsi="Georgia"/>
              </w:rPr>
              <w:t>Zgodnie z ustalonym z Zamawiającym harmonogramem Wykonawca:</w:t>
            </w:r>
          </w:p>
          <w:p w14:paraId="30A752C1" w14:textId="77777777" w:rsidR="00547D2D" w:rsidRPr="000B2ED2" w:rsidRDefault="00547D2D" w:rsidP="002C2941">
            <w:pPr>
              <w:spacing w:after="120" w:line="360" w:lineRule="auto"/>
              <w:rPr>
                <w:rFonts w:ascii="Georgia" w:hAnsi="Georgia"/>
              </w:rPr>
            </w:pPr>
            <w:r w:rsidRPr="000B2ED2">
              <w:rPr>
                <w:rFonts w:ascii="Georgia" w:hAnsi="Georgia"/>
              </w:rPr>
              <w:t>rozmieszcza i podłącza sprzęt do wskazanych przez zamawiającego źródeł energii oraz punktów dostępowych sieci LAN znajdujących się w siedzibie Zamawiającego.</w:t>
            </w:r>
          </w:p>
          <w:p w14:paraId="1E1E7DAC" w14:textId="77777777" w:rsidR="00547D2D" w:rsidRPr="000B2ED2" w:rsidRDefault="00547D2D" w:rsidP="002C2941">
            <w:pPr>
              <w:spacing w:after="120" w:line="360" w:lineRule="auto"/>
              <w:rPr>
                <w:rFonts w:ascii="Georgia" w:hAnsi="Georgia"/>
              </w:rPr>
            </w:pPr>
            <w:r w:rsidRPr="000B2ED2">
              <w:rPr>
                <w:rFonts w:ascii="Georgia" w:hAnsi="Georgia"/>
              </w:rPr>
              <w:t>dokonuje uruchomienia, instalacji, konfiguracji oraz aktywacji licencji oprogramowania na wskazanym przez Zamawiającego koncie</w:t>
            </w:r>
          </w:p>
          <w:p w14:paraId="12C7F4DF" w14:textId="77777777" w:rsidR="00547D2D" w:rsidRPr="000B2ED2" w:rsidRDefault="00547D2D" w:rsidP="002C2941">
            <w:pPr>
              <w:spacing w:after="120" w:line="360" w:lineRule="auto"/>
              <w:rPr>
                <w:rFonts w:ascii="Georgia" w:hAnsi="Georgia"/>
              </w:rPr>
            </w:pPr>
          </w:p>
        </w:tc>
      </w:tr>
      <w:tr w:rsidR="00547D2D" w:rsidRPr="000B2ED2" w14:paraId="5277A4F0" w14:textId="77777777" w:rsidTr="005358A1">
        <w:tc>
          <w:tcPr>
            <w:tcW w:w="2631" w:type="dxa"/>
          </w:tcPr>
          <w:p w14:paraId="3E9C39E4" w14:textId="77777777" w:rsidR="00547D2D" w:rsidRPr="000B2ED2" w:rsidRDefault="00547D2D" w:rsidP="002C2941">
            <w:pPr>
              <w:spacing w:after="120" w:line="360" w:lineRule="auto"/>
              <w:rPr>
                <w:rFonts w:ascii="Georgia" w:hAnsi="Georgia"/>
              </w:rPr>
            </w:pPr>
            <w:r w:rsidRPr="000B2ED2">
              <w:rPr>
                <w:rFonts w:ascii="Georgia" w:hAnsi="Georgia"/>
              </w:rPr>
              <w:t>Wymagania inne</w:t>
            </w:r>
          </w:p>
        </w:tc>
        <w:tc>
          <w:tcPr>
            <w:tcW w:w="6146" w:type="dxa"/>
          </w:tcPr>
          <w:p w14:paraId="0A65BADF" w14:textId="159C3613" w:rsidR="00547D2D" w:rsidRPr="000B2ED2" w:rsidRDefault="00547D2D" w:rsidP="002C2941">
            <w:pPr>
              <w:spacing w:after="120" w:line="360" w:lineRule="auto"/>
              <w:rPr>
                <w:rFonts w:ascii="Georgia" w:hAnsi="Georgia"/>
                <w:b/>
                <w:bCs/>
              </w:rPr>
            </w:pPr>
            <w:r w:rsidRPr="000B2ED2">
              <w:rPr>
                <w:rFonts w:ascii="Georgia" w:hAnsi="Georgia"/>
                <w:b/>
                <w:bCs/>
              </w:rPr>
              <w:t>Oferowan</w:t>
            </w:r>
            <w:r w:rsidR="00214AF5">
              <w:rPr>
                <w:rFonts w:ascii="Georgia" w:hAnsi="Georgia"/>
                <w:b/>
                <w:bCs/>
              </w:rPr>
              <w:t>y</w:t>
            </w:r>
            <w:r w:rsidRPr="000B2ED2">
              <w:rPr>
                <w:rFonts w:ascii="Georgia" w:hAnsi="Georgia"/>
                <w:b/>
                <w:bCs/>
              </w:rPr>
              <w:t xml:space="preserve"> UPS</w:t>
            </w:r>
          </w:p>
          <w:p w14:paraId="7BBEA4B8" w14:textId="59D634F3" w:rsidR="00547D2D" w:rsidRPr="000B2ED2" w:rsidRDefault="00214AF5"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Pr>
                <w:rFonts w:ascii="Georgia" w:eastAsia="Calibri" w:hAnsi="Georgia" w:cs="Calibri"/>
                <w:sz w:val="22"/>
                <w:szCs w:val="22"/>
                <w:lang w:val="pl"/>
              </w:rPr>
              <w:t xml:space="preserve">Jest </w:t>
            </w:r>
            <w:r w:rsidR="00547D2D" w:rsidRPr="000B2ED2">
              <w:rPr>
                <w:rFonts w:ascii="Georgia" w:eastAsia="Calibri" w:hAnsi="Georgia" w:cs="Calibri"/>
                <w:sz w:val="22"/>
                <w:szCs w:val="22"/>
                <w:lang w:val="pl"/>
              </w:rPr>
              <w:t>wyprodukowan</w:t>
            </w:r>
            <w:r>
              <w:rPr>
                <w:rFonts w:ascii="Georgia" w:eastAsia="Calibri" w:hAnsi="Georgia" w:cs="Calibri"/>
                <w:sz w:val="22"/>
                <w:szCs w:val="22"/>
                <w:lang w:val="pl"/>
              </w:rPr>
              <w:t>y</w:t>
            </w:r>
            <w:r w:rsidR="00547D2D" w:rsidRPr="000B2ED2">
              <w:rPr>
                <w:rFonts w:ascii="Georgia" w:eastAsia="Calibri" w:hAnsi="Georgia" w:cs="Calibri"/>
                <w:sz w:val="22"/>
                <w:szCs w:val="22"/>
                <w:lang w:val="pl"/>
              </w:rPr>
              <w:t xml:space="preserve"> z zachowaniem normy jakościowej ISO 9001 oraz ISO 14001 lub równoważnych środków zapewnienia jakości;</w:t>
            </w:r>
          </w:p>
          <w:p w14:paraId="5BC23163" w14:textId="49259017" w:rsidR="00547D2D" w:rsidRPr="000B2ED2" w:rsidRDefault="00547D2D"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sidRPr="000B2ED2">
              <w:rPr>
                <w:rFonts w:ascii="Georgia" w:eastAsia="Calibri" w:hAnsi="Georgia" w:cs="Calibri"/>
                <w:sz w:val="22"/>
                <w:szCs w:val="22"/>
                <w:lang w:val="pl"/>
              </w:rPr>
              <w:t xml:space="preserve">Posiada deklarację zgodności CE; </w:t>
            </w:r>
          </w:p>
          <w:p w14:paraId="43ED7742" w14:textId="772F83A6" w:rsidR="00547D2D" w:rsidRPr="000B2ED2" w:rsidRDefault="00547D2D"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sidRPr="000B2ED2">
              <w:rPr>
                <w:rFonts w:ascii="Georgia" w:eastAsia="Calibri" w:hAnsi="Georgia" w:cs="Calibri"/>
                <w:sz w:val="22"/>
                <w:szCs w:val="22"/>
                <w:lang w:val="pl"/>
              </w:rPr>
              <w:t xml:space="preserve">Spełnia wymogi normy Energy Star 6.0; </w:t>
            </w:r>
          </w:p>
          <w:p w14:paraId="08050615" w14:textId="77777777" w:rsidR="00547D2D" w:rsidRPr="000B2ED2" w:rsidRDefault="00547D2D" w:rsidP="002C2941">
            <w:pPr>
              <w:spacing w:after="120" w:line="360" w:lineRule="auto"/>
              <w:rPr>
                <w:rFonts w:ascii="Georgia" w:hAnsi="Georgia"/>
                <w:b/>
                <w:bCs/>
              </w:rPr>
            </w:pPr>
            <w:r w:rsidRPr="000B2ED2">
              <w:rPr>
                <w:rFonts w:ascii="Georgia" w:hAnsi="Georgia"/>
                <w:b/>
                <w:bCs/>
              </w:rPr>
              <w:t>Zamawiający może wymagać przedstawienia następujących dokumentów:</w:t>
            </w:r>
          </w:p>
          <w:p w14:paraId="43C704B5" w14:textId="77777777" w:rsidR="00547D2D" w:rsidRPr="000B2ED2" w:rsidRDefault="00547D2D"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sidRPr="000B2ED2">
              <w:rPr>
                <w:rFonts w:ascii="Georgia" w:eastAsia="Calibri" w:hAnsi="Georgia" w:cs="Calibri"/>
                <w:sz w:val="22"/>
                <w:szCs w:val="22"/>
                <w:lang w:val="pl"/>
              </w:rPr>
              <w:t>Certyfikat ISO 9001:2000 producenta lub równoważny dokument zapewnienia jakości dla oferowanego sprzętu komputerowego.</w:t>
            </w:r>
          </w:p>
          <w:p w14:paraId="450C6C9E" w14:textId="77777777" w:rsidR="00547D2D" w:rsidRPr="000B2ED2" w:rsidRDefault="00547D2D"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sidRPr="000B2ED2">
              <w:rPr>
                <w:rFonts w:ascii="Georgia" w:eastAsia="Calibri" w:hAnsi="Georgia" w:cs="Calibri"/>
                <w:sz w:val="22"/>
                <w:szCs w:val="22"/>
                <w:lang w:val="pl"/>
              </w:rPr>
              <w:lastRenderedPageBreak/>
              <w:t>Certyfikat ISO 14001 producenta lub równoważny dokument zapewnienia ochrony środowiska.</w:t>
            </w:r>
          </w:p>
          <w:p w14:paraId="08AFD393" w14:textId="77777777" w:rsidR="00547D2D" w:rsidRPr="000B2ED2" w:rsidRDefault="00547D2D"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sidRPr="000B2ED2">
              <w:rPr>
                <w:rFonts w:ascii="Georgia" w:eastAsia="Calibri" w:hAnsi="Georgia" w:cs="Calibri"/>
                <w:sz w:val="22"/>
                <w:szCs w:val="22"/>
                <w:lang w:val="pl"/>
              </w:rPr>
              <w:t xml:space="preserve">Certyfikat ISO 9001: 2000 na świadczenie usług serwisowych przez podmiot serwisujący sprzęt komputerowy. </w:t>
            </w:r>
          </w:p>
          <w:p w14:paraId="5C5470A3" w14:textId="77777777" w:rsidR="00547D2D" w:rsidRPr="000B2ED2" w:rsidRDefault="00547D2D"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sidRPr="000B2ED2">
              <w:rPr>
                <w:rFonts w:ascii="Georgia" w:eastAsia="Calibri" w:hAnsi="Georgia" w:cs="Calibri"/>
                <w:sz w:val="22"/>
                <w:szCs w:val="22"/>
                <w:lang w:val="pl"/>
              </w:rPr>
              <w:t xml:space="preserve">Oświadczenie spełnienia kryteriów środowiskowych, w tym zgodności z dyrektywą </w:t>
            </w:r>
            <w:proofErr w:type="spellStart"/>
            <w:r w:rsidRPr="000B2ED2">
              <w:rPr>
                <w:rFonts w:ascii="Georgia" w:eastAsia="Calibri" w:hAnsi="Georgia" w:cs="Calibri"/>
                <w:sz w:val="22"/>
                <w:szCs w:val="22"/>
                <w:lang w:val="pl"/>
              </w:rPr>
              <w:t>RoHS</w:t>
            </w:r>
            <w:proofErr w:type="spellEnd"/>
            <w:r w:rsidRPr="000B2ED2">
              <w:rPr>
                <w:rFonts w:ascii="Georgia" w:eastAsia="Calibri" w:hAnsi="Georgia" w:cs="Calibri"/>
                <w:sz w:val="22"/>
                <w:szCs w:val="22"/>
                <w:lang w:val="pl"/>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 dla oferowanego sprzętu komputerowego.</w:t>
            </w:r>
          </w:p>
          <w:p w14:paraId="2E720CEF" w14:textId="77777777" w:rsidR="00547D2D" w:rsidRPr="000B2ED2" w:rsidRDefault="00547D2D"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sz w:val="22"/>
                <w:szCs w:val="22"/>
                <w:lang w:val="pl"/>
              </w:rPr>
            </w:pPr>
            <w:r w:rsidRPr="000B2ED2">
              <w:rPr>
                <w:rFonts w:ascii="Georgia" w:eastAsia="Calibri" w:hAnsi="Georgia" w:cs="Calibri"/>
                <w:sz w:val="22"/>
                <w:szCs w:val="22"/>
                <w:lang w:val="pl"/>
              </w:rPr>
              <w:t>Oświadczenia producenta sprzętu potwierdzające spełnianie normy Energy Star 6.0 przez oferowane sprzęt komputerowy w przypadku braku możliwości zweryfikowania tego faktu na stronach internetowych http://www.eu-energystar.org lub http://www.energystar.gov</w:t>
            </w:r>
          </w:p>
          <w:p w14:paraId="6866FFFE" w14:textId="77777777" w:rsidR="00547D2D" w:rsidRPr="000B2ED2" w:rsidRDefault="00547D2D" w:rsidP="002C2941">
            <w:pPr>
              <w:pStyle w:val="NormalnyWeb"/>
              <w:widowControl/>
              <w:numPr>
                <w:ilvl w:val="0"/>
                <w:numId w:val="34"/>
              </w:numPr>
              <w:suppressAutoHyphens w:val="0"/>
              <w:spacing w:before="0" w:beforeAutospacing="1" w:after="120" w:line="360" w:lineRule="auto"/>
              <w:contextualSpacing/>
              <w:jc w:val="left"/>
              <w:textAlignment w:val="auto"/>
              <w:rPr>
                <w:rFonts w:ascii="Georgia" w:hAnsi="Georgia"/>
                <w:b/>
                <w:bCs/>
                <w:sz w:val="22"/>
                <w:szCs w:val="22"/>
              </w:rPr>
            </w:pPr>
            <w:r w:rsidRPr="000B2ED2">
              <w:rPr>
                <w:rFonts w:ascii="Georgia" w:eastAsia="Calibri" w:hAnsi="Georgia" w:cs="Calibri"/>
                <w:sz w:val="22"/>
                <w:szCs w:val="22"/>
              </w:rPr>
              <w:t>W</w:t>
            </w:r>
            <w:proofErr w:type="spellStart"/>
            <w:r w:rsidRPr="000B2ED2">
              <w:rPr>
                <w:rFonts w:ascii="Georgia" w:eastAsia="Calibri" w:hAnsi="Georgia" w:cs="Calibri"/>
                <w:sz w:val="22"/>
                <w:szCs w:val="22"/>
                <w:lang w:val="pl"/>
              </w:rPr>
              <w:t>ydruku</w:t>
            </w:r>
            <w:proofErr w:type="spellEnd"/>
            <w:r w:rsidRPr="000B2ED2">
              <w:rPr>
                <w:rFonts w:ascii="Georgia" w:eastAsia="Calibri" w:hAnsi="Georgia" w:cs="Calibri"/>
                <w:sz w:val="22"/>
                <w:szCs w:val="22"/>
                <w:lang w:val="pl"/>
              </w:rPr>
              <w:t xml:space="preserve"> ze strony </w:t>
            </w:r>
            <w:hyperlink r:id="rId13" w:history="1">
              <w:r w:rsidRPr="000B2ED2">
                <w:rPr>
                  <w:rStyle w:val="Hipercze"/>
                  <w:rFonts w:ascii="Georgia" w:eastAsia="Calibri" w:hAnsi="Georgia"/>
                  <w:sz w:val="22"/>
                  <w:szCs w:val="22"/>
                  <w:lang w:val="pl"/>
                </w:rPr>
                <w:t>www.tcocertified.com</w:t>
              </w:r>
            </w:hyperlink>
            <w:r w:rsidRPr="000B2ED2">
              <w:rPr>
                <w:rFonts w:ascii="Georgia" w:eastAsia="Calibri" w:hAnsi="Georgia" w:cs="Calibri"/>
                <w:sz w:val="22"/>
                <w:szCs w:val="22"/>
                <w:lang w:val="pl"/>
              </w:rPr>
              <w:t xml:space="preserve"> potwierdzający  posiadanie certyfikatu TCO dla oferowanego sprzętu komputerowego.</w:t>
            </w:r>
          </w:p>
        </w:tc>
      </w:tr>
      <w:bookmarkEnd w:id="49"/>
    </w:tbl>
    <w:p w14:paraId="1EB58E38" w14:textId="361DB324" w:rsidR="00547D2D" w:rsidRPr="000B2ED2" w:rsidRDefault="00547D2D" w:rsidP="002C2941">
      <w:pPr>
        <w:pStyle w:val="AStandard"/>
        <w:spacing w:after="120" w:line="360" w:lineRule="auto"/>
        <w:rPr>
          <w:rFonts w:ascii="Georgia" w:hAnsi="Georgia"/>
        </w:rPr>
      </w:pPr>
    </w:p>
    <w:p w14:paraId="2C6E39C8" w14:textId="77777777" w:rsidR="00547D2D" w:rsidRPr="000B2ED2" w:rsidRDefault="00547D2D" w:rsidP="002C2941">
      <w:pPr>
        <w:pStyle w:val="AStandard"/>
        <w:spacing w:after="120" w:line="360" w:lineRule="auto"/>
        <w:rPr>
          <w:rFonts w:ascii="Georgia" w:hAnsi="Georgia"/>
        </w:rPr>
      </w:pPr>
    </w:p>
    <w:p w14:paraId="5934ED04" w14:textId="77777777" w:rsidR="00220C63" w:rsidRPr="000B2ED2" w:rsidRDefault="00351846" w:rsidP="002C2941">
      <w:pPr>
        <w:pStyle w:val="Nagwek2"/>
        <w:spacing w:after="120" w:line="360" w:lineRule="auto"/>
        <w:rPr>
          <w:rFonts w:ascii="Georgia" w:eastAsia="Lucida Sans Unicode" w:hAnsi="Georgia" w:cstheme="minorHAnsi"/>
          <w:sz w:val="20"/>
          <w:szCs w:val="20"/>
        </w:rPr>
      </w:pPr>
      <w:bookmarkStart w:id="50" w:name="_Toc119919808"/>
      <w:r w:rsidRPr="000B2ED2">
        <w:rPr>
          <w:rFonts w:ascii="Georgia" w:hAnsi="Georgia"/>
        </w:rPr>
        <w:t>Prace w zakresie sieci zasilającej oraz sieci LAN i Wi-Fi</w:t>
      </w:r>
      <w:bookmarkEnd w:id="50"/>
    </w:p>
    <w:p w14:paraId="5E758E8A"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p>
    <w:p w14:paraId="5EEA2709" w14:textId="77777777" w:rsidR="00220C63" w:rsidRPr="000B2ED2" w:rsidRDefault="00351846" w:rsidP="002C2941">
      <w:pPr>
        <w:widowControl w:val="0"/>
        <w:spacing w:after="120" w:line="360" w:lineRule="auto"/>
        <w:textAlignment w:val="baseline"/>
        <w:rPr>
          <w:rFonts w:ascii="Georgia" w:eastAsia="Lucida Sans Unicode" w:hAnsi="Georgia" w:cstheme="minorHAnsi"/>
          <w:b/>
          <w:bCs/>
          <w:kern w:val="2"/>
          <w:sz w:val="20"/>
          <w:szCs w:val="20"/>
          <w:lang w:eastAsia="pl-PL"/>
        </w:rPr>
      </w:pPr>
      <w:bookmarkStart w:id="51" w:name="_Toc103259007"/>
      <w:r w:rsidRPr="000B2ED2">
        <w:rPr>
          <w:rFonts w:ascii="Georgia" w:eastAsia="Lucida Sans Unicode" w:hAnsi="Georgia" w:cstheme="minorHAnsi"/>
          <w:b/>
          <w:bCs/>
          <w:kern w:val="2"/>
          <w:sz w:val="20"/>
          <w:szCs w:val="20"/>
          <w:lang w:eastAsia="pl-PL"/>
        </w:rPr>
        <w:t>1.1. Adres inwestycji</w:t>
      </w:r>
      <w:bookmarkEnd w:id="51"/>
    </w:p>
    <w:p w14:paraId="0CD5F727" w14:textId="55DBBDC5" w:rsidR="00220C63" w:rsidRPr="000B2ED2" w:rsidRDefault="00967CF5" w:rsidP="002C2941">
      <w:pPr>
        <w:widowControl w:val="0"/>
        <w:spacing w:after="120" w:line="360" w:lineRule="auto"/>
        <w:textAlignment w:val="baseline"/>
        <w:rPr>
          <w:rFonts w:ascii="Georgia" w:eastAsia="Lucida Sans Unicode" w:hAnsi="Georgia" w:cstheme="minorHAnsi"/>
          <w:b/>
          <w:bCs/>
          <w:kern w:val="2"/>
          <w:sz w:val="20"/>
          <w:szCs w:val="20"/>
          <w:highlight w:val="yellow"/>
          <w:lang w:eastAsia="pl-PL"/>
        </w:rPr>
      </w:pPr>
      <w:r>
        <w:rPr>
          <w:rFonts w:ascii="Georgia" w:eastAsia="Lucida Sans Unicode" w:hAnsi="Georgia" w:cstheme="minorHAnsi"/>
          <w:kern w:val="2"/>
          <w:sz w:val="20"/>
          <w:szCs w:val="20"/>
          <w:lang w:eastAsia="pl-PL"/>
        </w:rPr>
        <w:t>Urząd Miejski w Kałuszynie</w:t>
      </w:r>
    </w:p>
    <w:p w14:paraId="07774200" w14:textId="10932C44" w:rsidR="00220C63" w:rsidRPr="00967CF5" w:rsidRDefault="00967CF5" w:rsidP="002C2941">
      <w:pPr>
        <w:widowControl w:val="0"/>
        <w:spacing w:after="120" w:line="360" w:lineRule="auto"/>
        <w:textAlignment w:val="baseline"/>
        <w:rPr>
          <w:rFonts w:ascii="Georgia" w:eastAsia="Lucida Sans Unicode" w:hAnsi="Georgia" w:cstheme="minorHAnsi"/>
          <w:b/>
          <w:bCs/>
          <w:kern w:val="2"/>
          <w:sz w:val="20"/>
          <w:szCs w:val="20"/>
          <w:lang w:eastAsia="pl-PL"/>
        </w:rPr>
      </w:pPr>
      <w:r w:rsidRPr="00967CF5">
        <w:rPr>
          <w:rFonts w:ascii="Georgia" w:eastAsia="Lucida Sans Unicode" w:hAnsi="Georgia" w:cstheme="minorHAnsi"/>
          <w:b/>
          <w:bCs/>
          <w:kern w:val="2"/>
          <w:sz w:val="20"/>
          <w:szCs w:val="20"/>
          <w:lang w:eastAsia="pl-PL"/>
        </w:rPr>
        <w:t>05-310 Kałuszyn, ul. Pocztowa 1</w:t>
      </w:r>
    </w:p>
    <w:p w14:paraId="7AB03033" w14:textId="77777777" w:rsidR="00220C63" w:rsidRPr="000B2ED2" w:rsidRDefault="00220C63" w:rsidP="002C2941">
      <w:pPr>
        <w:widowControl w:val="0"/>
        <w:spacing w:after="120" w:line="360" w:lineRule="auto"/>
        <w:textAlignment w:val="baseline"/>
        <w:rPr>
          <w:rFonts w:ascii="Georgia" w:eastAsia="Lucida Sans Unicode" w:hAnsi="Georgia" w:cstheme="minorHAnsi"/>
          <w:b/>
          <w:bCs/>
          <w:kern w:val="2"/>
          <w:sz w:val="20"/>
          <w:szCs w:val="20"/>
          <w:highlight w:val="yellow"/>
          <w:lang w:eastAsia="pl-PL"/>
        </w:rPr>
      </w:pPr>
    </w:p>
    <w:p w14:paraId="54361840" w14:textId="77777777" w:rsidR="00220C63" w:rsidRPr="000B2ED2" w:rsidRDefault="00351846" w:rsidP="002C2941">
      <w:pPr>
        <w:pStyle w:val="Nagwek2"/>
        <w:spacing w:after="120" w:line="360" w:lineRule="auto"/>
        <w:rPr>
          <w:rFonts w:ascii="Georgia" w:eastAsia="Lucida Sans Unicode" w:hAnsi="Georgia" w:cstheme="minorHAnsi"/>
          <w:sz w:val="20"/>
          <w:szCs w:val="20"/>
        </w:rPr>
      </w:pPr>
      <w:bookmarkStart w:id="52" w:name="_Toc103259008"/>
      <w:bookmarkStart w:id="53" w:name="_Toc119919809"/>
      <w:r w:rsidRPr="000B2ED2">
        <w:rPr>
          <w:rFonts w:ascii="Georgia" w:hAnsi="Georgia"/>
        </w:rPr>
        <w:lastRenderedPageBreak/>
        <w:t>Opis ogólny przedmiotu zamówienia</w:t>
      </w:r>
      <w:bookmarkEnd w:id="52"/>
      <w:bookmarkEnd w:id="53"/>
    </w:p>
    <w:p w14:paraId="3A4D35AD"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Celem zamówienia jest wykonanie prac związanych z modernizacją sieci LAN na potrzeby urządzeń IT w budynku Urzędu Miasta oraz wykonanie dedykowanej sieci zasilającej 230V w oparciu o zasilacz awaryjny online o mocy min. 10 KVA.</w:t>
      </w:r>
    </w:p>
    <w:p w14:paraId="3F11134D"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0D1E4891"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 xml:space="preserve">Zamówienie obejmuje również wykonanie niezbędnej dokumentacji do realizacji zadania </w:t>
      </w:r>
      <w:r w:rsidRPr="000B2ED2">
        <w:rPr>
          <w:rFonts w:ascii="Georgia" w:hAnsi="Georgia"/>
        </w:rPr>
        <w:br/>
        <w:t>w zakresie:</w:t>
      </w:r>
    </w:p>
    <w:p w14:paraId="5DD2A31D" w14:textId="77777777" w:rsidR="00220C63" w:rsidRPr="000B2ED2" w:rsidRDefault="00351846" w:rsidP="002C2941">
      <w:pPr>
        <w:pStyle w:val="Tekstpodstawowy"/>
        <w:numPr>
          <w:ilvl w:val="0"/>
          <w:numId w:val="17"/>
        </w:numPr>
        <w:spacing w:after="120" w:line="360" w:lineRule="auto"/>
        <w:rPr>
          <w:rFonts w:ascii="Georgia" w:hAnsi="Georgia"/>
          <w:szCs w:val="24"/>
        </w:rPr>
      </w:pPr>
      <w:r w:rsidRPr="000B2ED2">
        <w:rPr>
          <w:rFonts w:ascii="Georgia" w:hAnsi="Georgia"/>
          <w:szCs w:val="24"/>
        </w:rPr>
        <w:t>podwyższenia parametrów transmisyjnych wyeksploatowanej istniejącej sieci teleinformatycznej,</w:t>
      </w:r>
    </w:p>
    <w:p w14:paraId="74C87177" w14:textId="77777777" w:rsidR="00220C63" w:rsidRPr="000B2ED2" w:rsidRDefault="00351846" w:rsidP="002C2941">
      <w:pPr>
        <w:pStyle w:val="Tekstpodstawowy"/>
        <w:numPr>
          <w:ilvl w:val="0"/>
          <w:numId w:val="17"/>
        </w:numPr>
        <w:spacing w:after="120" w:line="360" w:lineRule="auto"/>
        <w:rPr>
          <w:rFonts w:ascii="Georgia" w:hAnsi="Georgia"/>
          <w:szCs w:val="24"/>
        </w:rPr>
      </w:pPr>
      <w:r w:rsidRPr="000B2ED2">
        <w:rPr>
          <w:rFonts w:ascii="Georgia" w:hAnsi="Georgia"/>
          <w:szCs w:val="24"/>
        </w:rPr>
        <w:t>rozbudowa/modyfikacja sieci o w zakresie punktów logicznych,</w:t>
      </w:r>
    </w:p>
    <w:p w14:paraId="48B5CB94" w14:textId="77777777" w:rsidR="00220C63" w:rsidRPr="000B2ED2" w:rsidRDefault="00351846" w:rsidP="002C2941">
      <w:pPr>
        <w:pStyle w:val="Tekstpodstawowy"/>
        <w:numPr>
          <w:ilvl w:val="0"/>
          <w:numId w:val="17"/>
        </w:numPr>
        <w:spacing w:after="120" w:line="360" w:lineRule="auto"/>
        <w:rPr>
          <w:rFonts w:ascii="Georgia" w:hAnsi="Georgia"/>
          <w:szCs w:val="24"/>
        </w:rPr>
      </w:pPr>
      <w:r w:rsidRPr="000B2ED2">
        <w:rPr>
          <w:rFonts w:ascii="Georgia" w:hAnsi="Georgia"/>
          <w:szCs w:val="24"/>
        </w:rPr>
        <w:t>wytyczenia nowych i demontażu starych tras kablowych oraz punktów logicznych w celu poprawienia estetyki pomieszczeń,</w:t>
      </w:r>
    </w:p>
    <w:p w14:paraId="014FD598" w14:textId="77777777" w:rsidR="00220C63" w:rsidRPr="000B2ED2" w:rsidRDefault="00351846" w:rsidP="002C2941">
      <w:pPr>
        <w:pStyle w:val="Tekstpodstawowy"/>
        <w:numPr>
          <w:ilvl w:val="0"/>
          <w:numId w:val="17"/>
        </w:numPr>
        <w:spacing w:after="120" w:line="360" w:lineRule="auto"/>
        <w:rPr>
          <w:rFonts w:ascii="Georgia" w:hAnsi="Georgia"/>
          <w:szCs w:val="24"/>
        </w:rPr>
      </w:pPr>
      <w:r w:rsidRPr="000B2ED2">
        <w:rPr>
          <w:rFonts w:ascii="Georgia" w:hAnsi="Georgia"/>
          <w:szCs w:val="24"/>
        </w:rPr>
        <w:t>Instalacji urządzeń i konfiguracji sieci kablowej oraz Wi-Fi</w:t>
      </w:r>
    </w:p>
    <w:p w14:paraId="6EC1E01D" w14:textId="77777777" w:rsidR="00220C63" w:rsidRPr="000B2ED2" w:rsidRDefault="00351846" w:rsidP="002C2941">
      <w:pPr>
        <w:pStyle w:val="Tekstpodstawowy"/>
        <w:numPr>
          <w:ilvl w:val="0"/>
          <w:numId w:val="17"/>
        </w:numPr>
        <w:spacing w:after="120" w:line="360" w:lineRule="auto"/>
        <w:rPr>
          <w:rFonts w:ascii="Georgia" w:hAnsi="Georgia"/>
          <w:szCs w:val="24"/>
        </w:rPr>
      </w:pPr>
      <w:r w:rsidRPr="000B2ED2">
        <w:rPr>
          <w:rFonts w:ascii="Georgia" w:hAnsi="Georgia"/>
          <w:szCs w:val="24"/>
        </w:rPr>
        <w:t xml:space="preserve">Wykonania dedykowanej sieci zasilającej 230V w parciu o zasilacz awaryjny online 10 KVA. </w:t>
      </w:r>
    </w:p>
    <w:p w14:paraId="1EBFA5B6"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3944E8CC"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Materiał zawarty w niniejszym opracowaniu oraz dokumencie „</w:t>
      </w:r>
      <w:r w:rsidRPr="000B2ED2">
        <w:rPr>
          <w:rFonts w:ascii="Georgia" w:hAnsi="Georgia"/>
          <w:b/>
          <w:bCs/>
        </w:rPr>
        <w:t>opis-koncepcji-rozwiazania-Kaluszyn_14.12.2021.pdf”</w:t>
      </w:r>
      <w:r w:rsidRPr="000B2ED2">
        <w:rPr>
          <w:rFonts w:ascii="Georgia" w:hAnsi="Georgia"/>
        </w:rPr>
        <w:t xml:space="preserve"> jest wytyczną dla Wykonawcy do wykonania kompleksowej realizacji zadania. Zawiera niezbędne informacje do przygotowania oferty przetargowej, a w późniejszym etapie do zaprojektowania i wykonania zadania.</w:t>
      </w:r>
    </w:p>
    <w:p w14:paraId="23A39DFF"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56F108D7" w14:textId="77777777" w:rsidR="00220C63" w:rsidRPr="000B2ED2" w:rsidRDefault="00351846" w:rsidP="002C2941">
      <w:pPr>
        <w:pStyle w:val="Tekstpodstawowy"/>
        <w:spacing w:after="120" w:line="360" w:lineRule="auto"/>
        <w:rPr>
          <w:rFonts w:ascii="Georgia" w:hAnsi="Georgia"/>
          <w:szCs w:val="24"/>
        </w:rPr>
      </w:pPr>
      <w:r w:rsidRPr="000B2ED2">
        <w:rPr>
          <w:rFonts w:ascii="Georgia" w:eastAsia="Lucida Sans Unicode" w:hAnsi="Georgia" w:cstheme="minorHAnsi"/>
          <w:kern w:val="2"/>
          <w:szCs w:val="24"/>
        </w:rPr>
        <w:t xml:space="preserve">Każdy potencjalny Wykonawca ma  obowiązek wykonać we własnym zakresie wizję lokalną. </w:t>
      </w:r>
      <w:r w:rsidRPr="000B2ED2">
        <w:rPr>
          <w:rFonts w:ascii="Georgia" w:eastAsia="Lucida Sans Unicode" w:hAnsi="Georgia" w:cstheme="minorHAnsi"/>
          <w:kern w:val="2"/>
          <w:szCs w:val="24"/>
          <w:shd w:val="clear" w:color="auto" w:fill="F9F9F9"/>
        </w:rPr>
        <w:t xml:space="preserve">Termin wizji należy ustalić telefonicznie. </w:t>
      </w:r>
    </w:p>
    <w:p w14:paraId="77ED0BB3" w14:textId="77777777" w:rsidR="00220C63" w:rsidRPr="000B2ED2" w:rsidRDefault="00220C63" w:rsidP="002C2941">
      <w:pPr>
        <w:pStyle w:val="Tekstpodstawowy"/>
        <w:spacing w:after="120" w:line="360" w:lineRule="auto"/>
        <w:rPr>
          <w:rFonts w:ascii="Georgia" w:eastAsia="Lucida Sans Unicode" w:hAnsi="Georgia" w:cstheme="minorHAnsi"/>
          <w:kern w:val="2"/>
          <w:shd w:val="clear" w:color="auto" w:fill="F9F9F9"/>
        </w:rPr>
      </w:pPr>
    </w:p>
    <w:p w14:paraId="5BE6CBEF" w14:textId="77777777" w:rsidR="00220C63" w:rsidRPr="000B2ED2" w:rsidRDefault="00351846" w:rsidP="002C2941">
      <w:pPr>
        <w:pStyle w:val="Tekstpodstawowy"/>
        <w:spacing w:after="120" w:line="360" w:lineRule="auto"/>
        <w:rPr>
          <w:rFonts w:ascii="Georgia" w:eastAsia="Lucida Sans Unicode" w:hAnsi="Georgia" w:cstheme="minorHAnsi"/>
          <w:color w:val="FF0000"/>
          <w:kern w:val="2"/>
          <w:sz w:val="20"/>
        </w:rPr>
      </w:pPr>
      <w:r w:rsidRPr="000B2ED2">
        <w:rPr>
          <w:rFonts w:ascii="Georgia" w:hAnsi="Georgia"/>
        </w:rPr>
        <w:t xml:space="preserve">Osobą do kontaktu jest: </w:t>
      </w:r>
    </w:p>
    <w:p w14:paraId="402A7E0B" w14:textId="1F840558" w:rsidR="00220C63" w:rsidRPr="000B2ED2" w:rsidRDefault="005B6310" w:rsidP="002C2941">
      <w:pPr>
        <w:pStyle w:val="Tekstpodstawowy"/>
        <w:spacing w:after="120" w:line="360" w:lineRule="auto"/>
        <w:rPr>
          <w:rFonts w:ascii="Georgia" w:eastAsia="Lucida Sans Unicode" w:hAnsi="Georgia" w:cstheme="minorHAnsi"/>
          <w:color w:val="FF0000"/>
          <w:kern w:val="2"/>
          <w:sz w:val="20"/>
          <w:u w:val="single"/>
        </w:rPr>
      </w:pPr>
      <w:r>
        <w:rPr>
          <w:rFonts w:ascii="Georgia" w:hAnsi="Georgia"/>
        </w:rPr>
        <w:t>Stanisława</w:t>
      </w:r>
      <w:bookmarkStart w:id="54" w:name="_GoBack"/>
      <w:bookmarkEnd w:id="54"/>
      <w:r>
        <w:rPr>
          <w:rFonts w:ascii="Georgia" w:hAnsi="Georgia"/>
        </w:rPr>
        <w:t xml:space="preserve"> Sadoch tel. 25 7576618 w. 12</w:t>
      </w:r>
    </w:p>
    <w:p w14:paraId="39324D41" w14:textId="77777777" w:rsidR="00220C63" w:rsidRPr="000B2ED2" w:rsidRDefault="00220C63" w:rsidP="002C2941">
      <w:pPr>
        <w:widowControl w:val="0"/>
        <w:spacing w:after="120" w:line="360" w:lineRule="auto"/>
        <w:textAlignment w:val="baseline"/>
        <w:rPr>
          <w:rFonts w:ascii="Georgia" w:eastAsia="Lucida Sans Unicode" w:hAnsi="Georgia" w:cstheme="minorHAnsi"/>
          <w:kern w:val="2"/>
          <w:sz w:val="20"/>
          <w:szCs w:val="20"/>
          <w:lang w:eastAsia="pl-PL"/>
        </w:rPr>
      </w:pPr>
    </w:p>
    <w:p w14:paraId="59CA879C" w14:textId="77777777" w:rsidR="00220C63" w:rsidRPr="000B2ED2" w:rsidRDefault="00351846" w:rsidP="002C2941">
      <w:pPr>
        <w:pStyle w:val="Nagwek2"/>
        <w:spacing w:after="120" w:line="360" w:lineRule="auto"/>
        <w:rPr>
          <w:rFonts w:ascii="Georgia" w:eastAsia="Lucida Sans Unicode" w:hAnsi="Georgia" w:cstheme="minorHAnsi"/>
          <w:sz w:val="20"/>
          <w:szCs w:val="20"/>
        </w:rPr>
      </w:pPr>
      <w:bookmarkStart w:id="55" w:name="_Toc103259009"/>
      <w:bookmarkStart w:id="56" w:name="_Toc119919810"/>
      <w:r w:rsidRPr="000B2ED2">
        <w:rPr>
          <w:rFonts w:ascii="Georgia" w:hAnsi="Georgia"/>
        </w:rPr>
        <w:t xml:space="preserve">Zakres prac w budynku Urzędu </w:t>
      </w:r>
      <w:bookmarkEnd w:id="55"/>
      <w:r w:rsidRPr="000B2ED2">
        <w:rPr>
          <w:rFonts w:ascii="Georgia" w:hAnsi="Georgia"/>
        </w:rPr>
        <w:t>Miasta</w:t>
      </w:r>
      <w:bookmarkEnd w:id="56"/>
    </w:p>
    <w:p w14:paraId="49C15313"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W ramach realizacji należy wykonać:</w:t>
      </w:r>
    </w:p>
    <w:p w14:paraId="189CCCDB" w14:textId="1CA4CB3F" w:rsidR="00220C63" w:rsidRDefault="004624E6" w:rsidP="002C2941">
      <w:pPr>
        <w:pStyle w:val="Tekstpodstawowy"/>
        <w:numPr>
          <w:ilvl w:val="0"/>
          <w:numId w:val="18"/>
        </w:numPr>
        <w:spacing w:after="120" w:line="360" w:lineRule="auto"/>
        <w:rPr>
          <w:rFonts w:ascii="Georgia" w:hAnsi="Georgia"/>
        </w:rPr>
      </w:pPr>
      <w:bookmarkStart w:id="57" w:name="_Hlk119581541"/>
      <w:r>
        <w:rPr>
          <w:rFonts w:ascii="Georgia" w:hAnsi="Georgia"/>
        </w:rPr>
        <w:t>42</w:t>
      </w:r>
      <w:r w:rsidR="00351846" w:rsidRPr="000B2ED2">
        <w:rPr>
          <w:rFonts w:ascii="Georgia" w:hAnsi="Georgia"/>
        </w:rPr>
        <w:t xml:space="preserve"> punktów d</w:t>
      </w:r>
      <w:r w:rsidR="002A5278">
        <w:rPr>
          <w:rFonts w:ascii="Georgia" w:hAnsi="Georgia"/>
        </w:rPr>
        <w:t xml:space="preserve">ystrybucyjnych </w:t>
      </w:r>
      <w:r w:rsidR="00351846" w:rsidRPr="000B2ED2">
        <w:rPr>
          <w:rFonts w:ascii="Georgia" w:hAnsi="Georgia"/>
        </w:rPr>
        <w:t>sieci kablowej LAN</w:t>
      </w:r>
      <w:r w:rsidR="002A5278">
        <w:rPr>
          <w:rFonts w:ascii="Georgia" w:hAnsi="Georgia"/>
        </w:rPr>
        <w:t xml:space="preserve"> i zasilającej</w:t>
      </w:r>
      <w:r w:rsidR="00351846" w:rsidRPr="000B2ED2">
        <w:rPr>
          <w:rFonts w:ascii="Georgia" w:hAnsi="Georgia"/>
        </w:rPr>
        <w:t>:</w:t>
      </w:r>
    </w:p>
    <w:p w14:paraId="5A977F27" w14:textId="27C9A8B1" w:rsidR="002A5278" w:rsidRDefault="002A5278" w:rsidP="002C2941">
      <w:pPr>
        <w:pStyle w:val="Tekstpodstawowy"/>
        <w:numPr>
          <w:ilvl w:val="1"/>
          <w:numId w:val="18"/>
        </w:numPr>
        <w:spacing w:after="120" w:line="360" w:lineRule="auto"/>
        <w:rPr>
          <w:rFonts w:ascii="Georgia" w:hAnsi="Georgia"/>
        </w:rPr>
      </w:pPr>
      <w:r>
        <w:rPr>
          <w:rFonts w:ascii="Georgia" w:hAnsi="Georgia"/>
        </w:rPr>
        <w:lastRenderedPageBreak/>
        <w:t>punkt dystrybucyjny składa się z:</w:t>
      </w:r>
    </w:p>
    <w:p w14:paraId="5E8423DD" w14:textId="175B2144" w:rsidR="002A5278" w:rsidRDefault="002A5278" w:rsidP="002C2941">
      <w:pPr>
        <w:pStyle w:val="Tekstpodstawowy"/>
        <w:numPr>
          <w:ilvl w:val="2"/>
          <w:numId w:val="18"/>
        </w:numPr>
        <w:spacing w:after="120" w:line="360" w:lineRule="auto"/>
        <w:rPr>
          <w:rFonts w:ascii="Georgia" w:hAnsi="Georgia"/>
        </w:rPr>
      </w:pPr>
      <w:r>
        <w:rPr>
          <w:rFonts w:ascii="Georgia" w:hAnsi="Georgia"/>
        </w:rPr>
        <w:t>3 gniazd RJ 45 sieci LAN (kat. 6)</w:t>
      </w:r>
    </w:p>
    <w:p w14:paraId="1E17F5A3" w14:textId="2699EBDB" w:rsidR="002A5278" w:rsidRPr="000B2ED2" w:rsidRDefault="002A5278" w:rsidP="002C2941">
      <w:pPr>
        <w:pStyle w:val="Tekstpodstawowy"/>
        <w:numPr>
          <w:ilvl w:val="2"/>
          <w:numId w:val="18"/>
        </w:numPr>
        <w:spacing w:after="120" w:line="360" w:lineRule="auto"/>
        <w:rPr>
          <w:rFonts w:ascii="Georgia" w:hAnsi="Georgia"/>
        </w:rPr>
      </w:pPr>
      <w:r>
        <w:rPr>
          <w:rFonts w:ascii="Georgia" w:hAnsi="Georgia"/>
        </w:rPr>
        <w:t xml:space="preserve">2 gniazd zasilających </w:t>
      </w:r>
      <w:r w:rsidR="00EA3E5D">
        <w:rPr>
          <w:rFonts w:ascii="Georgia" w:hAnsi="Georgia"/>
        </w:rPr>
        <w:t>sieci 230V kodowanych</w:t>
      </w:r>
      <w:r>
        <w:rPr>
          <w:rFonts w:ascii="Georgia" w:hAnsi="Georgia"/>
        </w:rPr>
        <w:t xml:space="preserve"> </w:t>
      </w:r>
    </w:p>
    <w:p w14:paraId="092FA3DD" w14:textId="00D1E87B" w:rsidR="00220C63" w:rsidRPr="000B2ED2" w:rsidRDefault="00351846" w:rsidP="002C2941">
      <w:pPr>
        <w:pStyle w:val="Tekstpodstawowy"/>
        <w:numPr>
          <w:ilvl w:val="0"/>
          <w:numId w:val="18"/>
        </w:numPr>
        <w:spacing w:after="120" w:line="360" w:lineRule="auto"/>
        <w:rPr>
          <w:rFonts w:ascii="Georgia" w:hAnsi="Georgia"/>
        </w:rPr>
      </w:pPr>
      <w:r w:rsidRPr="000B2ED2">
        <w:rPr>
          <w:rFonts w:ascii="Georgia" w:hAnsi="Georgia"/>
        </w:rPr>
        <w:t>Przebudować serwerownię urzędu</w:t>
      </w:r>
    </w:p>
    <w:p w14:paraId="03AE0970" w14:textId="0FD06583" w:rsidR="00220C63" w:rsidRDefault="00351846" w:rsidP="002C2941">
      <w:pPr>
        <w:pStyle w:val="Tekstpodstawowy"/>
        <w:numPr>
          <w:ilvl w:val="0"/>
          <w:numId w:val="18"/>
        </w:numPr>
        <w:spacing w:after="120" w:line="360" w:lineRule="auto"/>
        <w:rPr>
          <w:rFonts w:ascii="Georgia" w:hAnsi="Georgia"/>
        </w:rPr>
      </w:pPr>
      <w:r w:rsidRPr="000B2ED2">
        <w:rPr>
          <w:rFonts w:ascii="Georgia" w:hAnsi="Georgia"/>
        </w:rPr>
        <w:t>Wybudować tablice rozdzielczą dedykowanej sieci zasilającej</w:t>
      </w:r>
    </w:p>
    <w:p w14:paraId="48D31298" w14:textId="287ADE71" w:rsidR="00EA3E5D" w:rsidRPr="000B2ED2" w:rsidRDefault="00EA3E5D" w:rsidP="002C2941">
      <w:pPr>
        <w:pStyle w:val="Tekstpodstawowy"/>
        <w:numPr>
          <w:ilvl w:val="0"/>
          <w:numId w:val="18"/>
        </w:numPr>
        <w:spacing w:after="120" w:line="360" w:lineRule="auto"/>
        <w:rPr>
          <w:rFonts w:ascii="Georgia" w:hAnsi="Georgia"/>
        </w:rPr>
      </w:pPr>
      <w:r>
        <w:rPr>
          <w:rFonts w:ascii="Georgia" w:hAnsi="Georgia"/>
        </w:rPr>
        <w:t>Wybudować dedykowaną sieć zasilającą 230V</w:t>
      </w:r>
    </w:p>
    <w:p w14:paraId="46ACD159" w14:textId="07B0C95A" w:rsidR="00220C63" w:rsidRPr="000B2ED2" w:rsidRDefault="00020D2C" w:rsidP="002C2941">
      <w:pPr>
        <w:pStyle w:val="Tekstpodstawowy"/>
        <w:numPr>
          <w:ilvl w:val="0"/>
          <w:numId w:val="18"/>
        </w:numPr>
        <w:spacing w:after="120" w:line="360" w:lineRule="auto"/>
        <w:rPr>
          <w:rFonts w:ascii="Georgia" w:eastAsia="Lucida Sans Unicode" w:hAnsi="Georgia" w:cstheme="minorHAnsi"/>
          <w:kern w:val="2"/>
          <w:sz w:val="20"/>
        </w:rPr>
      </w:pPr>
      <w:r>
        <w:rPr>
          <w:rFonts w:ascii="Georgia" w:hAnsi="Georgia"/>
        </w:rPr>
        <w:t xml:space="preserve">Zainstalować </w:t>
      </w:r>
      <w:r w:rsidR="00294622">
        <w:rPr>
          <w:rFonts w:ascii="Georgia" w:hAnsi="Georgia"/>
        </w:rPr>
        <w:t>2</w:t>
      </w:r>
      <w:r w:rsidR="00351846" w:rsidRPr="000B2ED2">
        <w:rPr>
          <w:rFonts w:ascii="Georgia" w:hAnsi="Georgia"/>
        </w:rPr>
        <w:t xml:space="preserve"> </w:t>
      </w:r>
      <w:proofErr w:type="spellStart"/>
      <w:r w:rsidR="00351846" w:rsidRPr="000B2ED2">
        <w:rPr>
          <w:rFonts w:ascii="Georgia" w:hAnsi="Georgia"/>
        </w:rPr>
        <w:t>access</w:t>
      </w:r>
      <w:proofErr w:type="spellEnd"/>
      <w:r w:rsidR="00351846" w:rsidRPr="000B2ED2">
        <w:rPr>
          <w:rFonts w:ascii="Georgia" w:hAnsi="Georgia"/>
        </w:rPr>
        <w:t xml:space="preserve"> pointy sieci Wi-Fi</w:t>
      </w:r>
    </w:p>
    <w:bookmarkEnd w:id="57"/>
    <w:p w14:paraId="6EE81DFE"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59D3913B"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24777D4C"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170E7F90" w14:textId="77777777" w:rsidR="00220C63" w:rsidRPr="000B2ED2" w:rsidRDefault="00351846" w:rsidP="002C2941">
      <w:pPr>
        <w:pStyle w:val="Nagwek3"/>
        <w:spacing w:after="120" w:line="360" w:lineRule="auto"/>
        <w:rPr>
          <w:rFonts w:ascii="Georgia" w:eastAsia="Lucida Sans Unicode" w:hAnsi="Georgia" w:cstheme="minorHAnsi"/>
          <w:sz w:val="20"/>
          <w:szCs w:val="20"/>
        </w:rPr>
      </w:pPr>
      <w:bookmarkStart w:id="58" w:name="_Toc103259012"/>
      <w:bookmarkStart w:id="59" w:name="_Toc119919811"/>
      <w:r w:rsidRPr="000B2ED2">
        <w:rPr>
          <w:rFonts w:ascii="Georgia" w:hAnsi="Georgia"/>
        </w:rPr>
        <w:t>Prowadzenie robót</w:t>
      </w:r>
      <w:bookmarkEnd w:id="58"/>
      <w:bookmarkEnd w:id="59"/>
    </w:p>
    <w:p w14:paraId="22407E92"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Prowadzenie prac w budynku Urzędu Gminy wymaga stosowania się do warunków i wymagań określonych w przepisach prawa oraz normach obowiązujących w zakresie w/w obiekcie oraz uzgodnień wykonania prac z jednostkami nadzorującymi dane obiekty.</w:t>
      </w:r>
    </w:p>
    <w:p w14:paraId="1F4476EA"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2092BA9D" w14:textId="77777777" w:rsidR="00220C63" w:rsidRPr="000B2ED2" w:rsidRDefault="00351846" w:rsidP="002C2941">
      <w:pPr>
        <w:pStyle w:val="Nagwek3"/>
        <w:spacing w:after="120" w:line="360" w:lineRule="auto"/>
        <w:rPr>
          <w:rFonts w:ascii="Georgia" w:eastAsia="Lucida Sans Unicode" w:hAnsi="Georgia" w:cstheme="minorHAnsi"/>
          <w:sz w:val="20"/>
          <w:szCs w:val="20"/>
        </w:rPr>
      </w:pPr>
      <w:bookmarkStart w:id="60" w:name="_Toc103259013"/>
      <w:bookmarkStart w:id="61" w:name="_Toc119919812"/>
      <w:r w:rsidRPr="000B2ED2">
        <w:rPr>
          <w:rFonts w:ascii="Georgia" w:hAnsi="Georgia"/>
        </w:rPr>
        <w:t>Przystąpienie do prac</w:t>
      </w:r>
      <w:bookmarkEnd w:id="60"/>
      <w:bookmarkEnd w:id="61"/>
    </w:p>
    <w:p w14:paraId="380DD714"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Przed rozpoczęciem prac instalacji okablowania sieci LAN oraz instalacji zasilającej, wykonawca powinien zapoznać się z budynkiem Urzędu Gminy, gdzie będą prowadzone roboty.</w:t>
      </w:r>
    </w:p>
    <w:p w14:paraId="0600DD08"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6A2C2950" w14:textId="77777777" w:rsidR="00220C63" w:rsidRPr="000B2ED2" w:rsidRDefault="00351846" w:rsidP="002C2941">
      <w:pPr>
        <w:pStyle w:val="Nagwek3"/>
        <w:spacing w:after="120" w:line="360" w:lineRule="auto"/>
        <w:rPr>
          <w:rFonts w:ascii="Georgia" w:eastAsia="Lucida Sans Unicode" w:hAnsi="Georgia" w:cstheme="minorHAnsi"/>
          <w:sz w:val="20"/>
          <w:szCs w:val="20"/>
        </w:rPr>
      </w:pPr>
      <w:bookmarkStart w:id="62" w:name="_Toc103259014"/>
      <w:bookmarkStart w:id="63" w:name="_Toc119919813"/>
      <w:r w:rsidRPr="000B2ED2">
        <w:rPr>
          <w:rFonts w:ascii="Georgia" w:hAnsi="Georgia"/>
        </w:rPr>
        <w:t>Koordynacja prac z innymi działaniami</w:t>
      </w:r>
      <w:bookmarkEnd w:id="62"/>
      <w:bookmarkEnd w:id="63"/>
    </w:p>
    <w:p w14:paraId="3B39BEC0"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Koordynacja prac poszczególnych rodzajów powinna być dokonana we wszystkich fazach procesu ich prowadzenia. Koordynacją należy objąć projekt organizacji prowadzonych prac, szczegółowy harmonogram wykonywania instalacji okablowania strukturalnego oraz instalacji zasilania elektrycznego oraz pozostałe prace związane z modernizacją okablowania.</w:t>
      </w:r>
    </w:p>
    <w:p w14:paraId="315799AD"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08AF5818" w14:textId="77777777" w:rsidR="00220C63" w:rsidRPr="000B2ED2" w:rsidRDefault="00351846" w:rsidP="002C2941">
      <w:pPr>
        <w:pStyle w:val="Tekstpodstawowy"/>
        <w:spacing w:after="120" w:line="360" w:lineRule="auto"/>
        <w:rPr>
          <w:rFonts w:ascii="Georgia" w:eastAsia="Lucida Sans Unicode" w:hAnsi="Georgia" w:cstheme="minorHAnsi"/>
          <w:b/>
          <w:bCs/>
          <w:kern w:val="2"/>
          <w:sz w:val="20"/>
        </w:rPr>
      </w:pPr>
      <w:bookmarkStart w:id="64" w:name="_Toc103259015"/>
      <w:r w:rsidRPr="000B2ED2">
        <w:rPr>
          <w:rFonts w:ascii="Georgia" w:hAnsi="Georgia"/>
        </w:rPr>
        <w:t>Wymagania Zamawiającego w stosunku do przedmiotu zamówienia</w:t>
      </w:r>
      <w:bookmarkEnd w:id="64"/>
    </w:p>
    <w:p w14:paraId="49D346D1" w14:textId="77777777" w:rsidR="00220C63" w:rsidRPr="000B2ED2" w:rsidRDefault="00351846" w:rsidP="002C2941">
      <w:pPr>
        <w:pStyle w:val="Tekstpodstawowy"/>
        <w:spacing w:after="120" w:line="360" w:lineRule="auto"/>
        <w:rPr>
          <w:rFonts w:ascii="Georgia" w:eastAsia="Lucida Sans Unicode" w:hAnsi="Georgia" w:cstheme="minorHAnsi"/>
          <w:b/>
          <w:bCs/>
          <w:kern w:val="2"/>
          <w:sz w:val="20"/>
        </w:rPr>
      </w:pPr>
      <w:bookmarkStart w:id="65" w:name="_Toc103259016"/>
      <w:r w:rsidRPr="000B2ED2">
        <w:rPr>
          <w:rFonts w:ascii="Georgia" w:hAnsi="Georgia"/>
        </w:rPr>
        <w:t>2.1. Wymagania podstawowe</w:t>
      </w:r>
      <w:bookmarkEnd w:id="65"/>
    </w:p>
    <w:p w14:paraId="49509F4F"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 xml:space="preserve">Na etapie przygotowania niezbędnej dokumentacji należy dokonać weryfikacji istniejącej sieci LAN i dokonać konsultacji z Zamawiającym. Przeprowadzone </w:t>
      </w:r>
      <w:r w:rsidRPr="000B2ED2">
        <w:rPr>
          <w:rFonts w:ascii="Georgia" w:hAnsi="Georgia"/>
        </w:rPr>
        <w:lastRenderedPageBreak/>
        <w:t>konsultacje powinny dotyczyć uzgodnień technicznych w zakresie ostatecznej lokalizacji punktów sieci LAN, lokalizacji punktów dystrybucyjnych, demontażu sieci i obecnej instalacji siec LAN  oraz sposobu przyszłego prowadzenia prac.</w:t>
      </w:r>
    </w:p>
    <w:p w14:paraId="34FC7C4E"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Dokumentacja oraz wykonywana na ich podstawie sieć teleinformatyczna powinna zostać wykonana zgodnie z obowiązującymi przepisami, opublikowanymi normami, zasadami aktualnej wiedzy technicznej, obowiązującymi zasadami BHP oraz z zachowaniem zasady należytej staranności Wykonawcy.</w:t>
      </w:r>
    </w:p>
    <w:p w14:paraId="553997AC"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Urządzenia, technologie i materiały powinny być opisane i scharakteryzowane w sposób jednoznaczny i wyczerpujący.</w:t>
      </w:r>
    </w:p>
    <w:p w14:paraId="1D7C8B6F"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Pracownicy biorący udział w realizacji zamówienia powinni posiadać aktualne i stosowne do zakresu wykonywanych prac uprawnienia i badania, które powinny być przedstawione Zamawiającemu przed rozpoczęciem prac (o ile są wymagane przez przepisy prawa).</w:t>
      </w:r>
    </w:p>
    <w:p w14:paraId="4DFDF505"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22AD9689" w14:textId="77777777" w:rsidR="00220C63" w:rsidRPr="000B2ED2" w:rsidRDefault="00351846" w:rsidP="002C2941">
      <w:pPr>
        <w:pStyle w:val="Tekstpodstawowy"/>
        <w:spacing w:after="120" w:line="360" w:lineRule="auto"/>
        <w:rPr>
          <w:rFonts w:ascii="Georgia" w:eastAsia="Lucida Sans Unicode" w:hAnsi="Georgia" w:cstheme="minorHAnsi"/>
          <w:b/>
          <w:bCs/>
          <w:kern w:val="2"/>
          <w:sz w:val="20"/>
        </w:rPr>
      </w:pPr>
      <w:r w:rsidRPr="000B2ED2">
        <w:rPr>
          <w:rFonts w:ascii="Georgia" w:hAnsi="Georgia"/>
        </w:rPr>
        <w:t>Wymagania Zamawiającego w stosunku do dokumentacji projektowej</w:t>
      </w:r>
    </w:p>
    <w:p w14:paraId="7874D7D0"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Osoby przygotowujące dokumenty są zobowiązane uzgadniać z upoważnionym przedstawicielem Zamawiającego wszystkie ważne szczegóły wpływające na przyszłą funkcjonalność oraz estetykę Urzędu.</w:t>
      </w:r>
    </w:p>
    <w:p w14:paraId="358842CB"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O ile to będzie możliwe pod względem prawnym, technicznym i technologicznym dokumentacja powinna uwzględniać wymagania Zamawiającego określone w niniejszym dokumencie oraz przekazane przez Zamawiającego w trakcie postępowania o udzielenie zamówienia publicznego.</w:t>
      </w:r>
    </w:p>
    <w:p w14:paraId="477745E1"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Wszędzie, gdzie to możliwe instalacja powinna być poprowadzona w rynnach metalowych ponad podwieszanym sufitem (istniejącym lub projektowanym)</w:t>
      </w:r>
    </w:p>
    <w:p w14:paraId="45C0A44D"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0A6BF677"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6ADAFA8F"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 xml:space="preserve">Wykonawca przed złożeniem oferty powinien dokonać wizji przedmiotowego obiektu </w:t>
      </w:r>
      <w:r w:rsidRPr="000B2ED2">
        <w:rPr>
          <w:rFonts w:ascii="Georgia" w:hAnsi="Georgia"/>
        </w:rPr>
        <w:br/>
        <w:t>i zapoznać się ze stanem obiektów, infrastruktury budynków oraz zakresem wcześniej wykonanych instalacji kablowych w celu zgromadzenia niezbędnych informacji do przygotowania oferty.</w:t>
      </w:r>
    </w:p>
    <w:p w14:paraId="6DCB3D27"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W trakcie trwania postępowania potencjalni Wykonawcy uzgodnią z Zamawiającym dogodny termin dla obydwu stron przeprowadzenia wizji lokalnej.</w:t>
      </w:r>
    </w:p>
    <w:p w14:paraId="28F5EF17"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7DE20ACF" w14:textId="77777777" w:rsidR="00220C63" w:rsidRPr="000B2ED2" w:rsidRDefault="00351846" w:rsidP="002C2941">
      <w:pPr>
        <w:pStyle w:val="Nagwek3"/>
        <w:spacing w:after="120" w:line="360" w:lineRule="auto"/>
        <w:rPr>
          <w:rFonts w:ascii="Georgia" w:eastAsia="Lucida Sans Unicode" w:hAnsi="Georgia" w:cstheme="minorHAnsi"/>
          <w:sz w:val="20"/>
          <w:szCs w:val="20"/>
        </w:rPr>
      </w:pPr>
      <w:bookmarkStart w:id="66" w:name="_Toc119919814"/>
      <w:r w:rsidRPr="000B2ED2">
        <w:rPr>
          <w:rFonts w:ascii="Georgia" w:hAnsi="Georgia"/>
        </w:rPr>
        <w:lastRenderedPageBreak/>
        <w:t>Dokumentacja wdrożeniowa</w:t>
      </w:r>
      <w:r w:rsidRPr="000B2ED2">
        <w:rPr>
          <w:rFonts w:ascii="Georgia" w:eastAsia="Lucida Sans Unicode" w:hAnsi="Georgia" w:cstheme="minorHAnsi"/>
          <w:sz w:val="20"/>
          <w:szCs w:val="20"/>
        </w:rPr>
        <w:t>.</w:t>
      </w:r>
      <w:bookmarkEnd w:id="66"/>
    </w:p>
    <w:p w14:paraId="63C5B603"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Wykonawca w ramach umowy zobowiązany jest dostarczyć niezbędną dokumentację okablowania teleinformatycznego raz sieci zasilającej, zgodnie z obowiązującymi przepisami prawa i normami.</w:t>
      </w:r>
    </w:p>
    <w:p w14:paraId="32E47306"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011D702B"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Dokumentacja musi zawierać co najmniej:</w:t>
      </w:r>
    </w:p>
    <w:p w14:paraId="6164E3EE" w14:textId="77777777" w:rsidR="00220C63" w:rsidRPr="000B2ED2" w:rsidRDefault="00351846" w:rsidP="002C2941">
      <w:pPr>
        <w:pStyle w:val="Tekstpodstawowy"/>
        <w:numPr>
          <w:ilvl w:val="0"/>
          <w:numId w:val="19"/>
        </w:numPr>
        <w:spacing w:after="120" w:line="360" w:lineRule="auto"/>
        <w:rPr>
          <w:rFonts w:ascii="Georgia" w:hAnsi="Georgia"/>
        </w:rPr>
      </w:pPr>
      <w:r w:rsidRPr="000B2ED2">
        <w:rPr>
          <w:rFonts w:ascii="Georgia" w:hAnsi="Georgia"/>
        </w:rPr>
        <w:t>Opis rozwiązania,</w:t>
      </w:r>
    </w:p>
    <w:p w14:paraId="76891825" w14:textId="77777777" w:rsidR="00220C63" w:rsidRPr="000B2ED2" w:rsidRDefault="00351846" w:rsidP="002C2941">
      <w:pPr>
        <w:pStyle w:val="Tekstpodstawowy"/>
        <w:numPr>
          <w:ilvl w:val="0"/>
          <w:numId w:val="19"/>
        </w:numPr>
        <w:spacing w:after="120" w:line="360" w:lineRule="auto"/>
        <w:rPr>
          <w:rFonts w:ascii="Georgia" w:hAnsi="Georgia"/>
        </w:rPr>
      </w:pPr>
      <w:r w:rsidRPr="000B2ED2">
        <w:rPr>
          <w:rFonts w:ascii="Georgia" w:hAnsi="Georgia"/>
        </w:rPr>
        <w:t>Rysunki (plany) lokalizacji głównych elementów okablowania, prowadzenie tras kablowych, rysunki szaf, schematy blokowe – potrzebne wykonawcy do realizacji zadania,</w:t>
      </w:r>
    </w:p>
    <w:p w14:paraId="04704452" w14:textId="77777777" w:rsidR="00220C63" w:rsidRPr="000B2ED2" w:rsidRDefault="00351846" w:rsidP="002C2941">
      <w:pPr>
        <w:pStyle w:val="Tekstpodstawowy"/>
        <w:numPr>
          <w:ilvl w:val="0"/>
          <w:numId w:val="19"/>
        </w:numPr>
        <w:spacing w:after="120" w:line="360" w:lineRule="auto"/>
        <w:rPr>
          <w:rFonts w:ascii="Georgia" w:hAnsi="Georgia"/>
        </w:rPr>
      </w:pPr>
      <w:r w:rsidRPr="000B2ED2">
        <w:rPr>
          <w:rFonts w:ascii="Georgia" w:hAnsi="Georgia"/>
        </w:rPr>
        <w:t xml:space="preserve">Tablicę </w:t>
      </w:r>
      <w:proofErr w:type="spellStart"/>
      <w:r w:rsidRPr="000B2ED2">
        <w:rPr>
          <w:rFonts w:ascii="Georgia" w:hAnsi="Georgia"/>
        </w:rPr>
        <w:t>krosowań</w:t>
      </w:r>
      <w:proofErr w:type="spellEnd"/>
      <w:r w:rsidRPr="000B2ED2">
        <w:rPr>
          <w:rFonts w:ascii="Georgia" w:hAnsi="Georgia"/>
        </w:rPr>
        <w:t xml:space="preserve"> i oznaczenia gniazd (sieci LAN jak i sieci zasilającej),</w:t>
      </w:r>
    </w:p>
    <w:p w14:paraId="61F9C173" w14:textId="77777777" w:rsidR="00220C63" w:rsidRPr="000B2ED2" w:rsidRDefault="00351846" w:rsidP="002C2941">
      <w:pPr>
        <w:pStyle w:val="Tekstpodstawowy"/>
        <w:numPr>
          <w:ilvl w:val="0"/>
          <w:numId w:val="19"/>
        </w:numPr>
        <w:spacing w:after="120" w:line="360" w:lineRule="auto"/>
        <w:rPr>
          <w:rFonts w:ascii="Georgia" w:hAnsi="Georgia"/>
        </w:rPr>
      </w:pPr>
      <w:r w:rsidRPr="000B2ED2">
        <w:rPr>
          <w:rFonts w:ascii="Georgia" w:hAnsi="Georgia"/>
        </w:rPr>
        <w:t>Sposób wykonania pomiarów - w projekcie wykonawczym należy zawrzeć warunek wykonania pomiarów torów transmisyjnych zgodnie z obowiązującą specyfikacją Kat. 6.</w:t>
      </w:r>
    </w:p>
    <w:p w14:paraId="457F3371" w14:textId="77777777" w:rsidR="00220C63" w:rsidRPr="000B2ED2" w:rsidRDefault="00351846" w:rsidP="002C2941">
      <w:pPr>
        <w:pStyle w:val="Tekstpodstawowy"/>
        <w:numPr>
          <w:ilvl w:val="0"/>
          <w:numId w:val="19"/>
        </w:numPr>
        <w:spacing w:after="120" w:line="360" w:lineRule="auto"/>
        <w:rPr>
          <w:rFonts w:ascii="Georgia" w:hAnsi="Georgia"/>
        </w:rPr>
      </w:pPr>
      <w:r w:rsidRPr="000B2ED2">
        <w:rPr>
          <w:rFonts w:ascii="Georgia" w:hAnsi="Georgia"/>
        </w:rPr>
        <w:t>Wymagane przez prawo pomiary sieci zasilającej</w:t>
      </w:r>
    </w:p>
    <w:p w14:paraId="3BE547A6" w14:textId="77777777" w:rsidR="00220C63" w:rsidRPr="000B2ED2" w:rsidRDefault="00220C63" w:rsidP="002C2941">
      <w:pPr>
        <w:pStyle w:val="Tekstpodstawowy"/>
        <w:spacing w:after="120" w:line="360" w:lineRule="auto"/>
        <w:ind w:left="720"/>
        <w:rPr>
          <w:rFonts w:ascii="Georgia" w:eastAsia="Lucida Sans Unicode" w:hAnsi="Georgia" w:cstheme="minorHAnsi"/>
          <w:b/>
          <w:bCs/>
          <w:kern w:val="2"/>
          <w:sz w:val="20"/>
        </w:rPr>
      </w:pPr>
    </w:p>
    <w:p w14:paraId="65FA7DB9" w14:textId="77777777" w:rsidR="00220C63" w:rsidRPr="000B2ED2" w:rsidRDefault="00220C63" w:rsidP="002C2941">
      <w:pPr>
        <w:pStyle w:val="Tekstpodstawowy"/>
        <w:spacing w:after="120" w:line="360" w:lineRule="auto"/>
        <w:rPr>
          <w:rFonts w:ascii="Georgia" w:eastAsia="Lucida Sans Unicode" w:hAnsi="Georgia" w:cstheme="minorHAnsi"/>
          <w:b/>
          <w:bCs/>
          <w:kern w:val="2"/>
          <w:sz w:val="20"/>
        </w:rPr>
      </w:pPr>
    </w:p>
    <w:p w14:paraId="55B61AEA" w14:textId="77777777" w:rsidR="00220C63" w:rsidRPr="000B2ED2" w:rsidRDefault="00351846" w:rsidP="002C2941">
      <w:pPr>
        <w:pStyle w:val="Nagwek3"/>
        <w:spacing w:after="120" w:line="360" w:lineRule="auto"/>
        <w:rPr>
          <w:rFonts w:ascii="Georgia" w:eastAsia="Lucida Sans Unicode" w:hAnsi="Georgia" w:cstheme="minorHAnsi"/>
          <w:sz w:val="20"/>
          <w:szCs w:val="20"/>
        </w:rPr>
      </w:pPr>
      <w:bookmarkStart w:id="67" w:name="_Toc119919815"/>
      <w:r w:rsidRPr="000B2ED2">
        <w:rPr>
          <w:rFonts w:ascii="Georgia" w:hAnsi="Georgia"/>
        </w:rPr>
        <w:t>Dokumentacja powykonawcza</w:t>
      </w:r>
      <w:bookmarkEnd w:id="67"/>
    </w:p>
    <w:p w14:paraId="463374C0" w14:textId="77777777" w:rsidR="00220C63" w:rsidRPr="000B2ED2" w:rsidRDefault="00351846" w:rsidP="002C2941">
      <w:pPr>
        <w:pStyle w:val="Tekstpodstawowy"/>
        <w:spacing w:after="120" w:line="360" w:lineRule="auto"/>
        <w:rPr>
          <w:rFonts w:ascii="Georgia" w:hAnsi="Georgia"/>
          <w:szCs w:val="24"/>
        </w:rPr>
      </w:pPr>
      <w:r w:rsidRPr="000B2ED2">
        <w:rPr>
          <w:rFonts w:ascii="Georgia" w:eastAsia="Lucida Sans Unicode" w:hAnsi="Georgia" w:cstheme="minorHAnsi"/>
          <w:kern w:val="2"/>
          <w:szCs w:val="24"/>
        </w:rPr>
        <w:t>Zakres dokumentacji powykonawczej</w:t>
      </w:r>
      <w:r w:rsidRPr="000B2ED2">
        <w:rPr>
          <w:rFonts w:ascii="Georgia" w:eastAsia="Lucida Sans Unicode" w:hAnsi="Georgia" w:cstheme="minorHAnsi"/>
          <w:strike/>
          <w:kern w:val="2"/>
          <w:szCs w:val="24"/>
        </w:rPr>
        <w:t xml:space="preserve"> </w:t>
      </w:r>
      <w:r w:rsidRPr="000B2ED2">
        <w:rPr>
          <w:rFonts w:ascii="Georgia" w:eastAsia="Lucida Sans Unicode" w:hAnsi="Georgia" w:cstheme="minorHAnsi"/>
          <w:kern w:val="2"/>
          <w:szCs w:val="24"/>
        </w:rPr>
        <w:t>powinien zawierać co najmniej:</w:t>
      </w:r>
    </w:p>
    <w:p w14:paraId="3F12B940" w14:textId="77777777" w:rsidR="00220C63" w:rsidRPr="000B2ED2" w:rsidRDefault="00351846" w:rsidP="002C2941">
      <w:pPr>
        <w:pStyle w:val="Tekstpodstawowy"/>
        <w:numPr>
          <w:ilvl w:val="0"/>
          <w:numId w:val="20"/>
        </w:numPr>
        <w:spacing w:after="120" w:line="360" w:lineRule="auto"/>
        <w:rPr>
          <w:rFonts w:ascii="Georgia" w:hAnsi="Georgia"/>
        </w:rPr>
      </w:pPr>
      <w:r w:rsidRPr="000B2ED2">
        <w:rPr>
          <w:rFonts w:ascii="Georgia" w:hAnsi="Georgia"/>
        </w:rPr>
        <w:t>Stan odwzorowujący przeprowadzone prace oraz zmiany na rysunkach/projektach po wykonaniu prac instalacyjnych dla tras kablowych, szaf i rozdzielni.</w:t>
      </w:r>
    </w:p>
    <w:p w14:paraId="4C599B60" w14:textId="77777777" w:rsidR="00220C63" w:rsidRPr="000B2ED2" w:rsidRDefault="00351846" w:rsidP="002C2941">
      <w:pPr>
        <w:pStyle w:val="Tekstpodstawowy"/>
        <w:numPr>
          <w:ilvl w:val="0"/>
          <w:numId w:val="20"/>
        </w:numPr>
        <w:spacing w:after="120" w:line="360" w:lineRule="auto"/>
        <w:rPr>
          <w:rFonts w:ascii="Georgia" w:hAnsi="Georgia"/>
        </w:rPr>
      </w:pPr>
      <w:r w:rsidRPr="000B2ED2">
        <w:rPr>
          <w:rFonts w:ascii="Georgia" w:hAnsi="Georgia"/>
        </w:rPr>
        <w:t>Uwzględnione zmiany w opisach dla poszczególnych szaf, gniazd, kabli i portów w panelach krosowych.</w:t>
      </w:r>
    </w:p>
    <w:p w14:paraId="24AA8486" w14:textId="77777777" w:rsidR="00220C63" w:rsidRPr="000B2ED2" w:rsidRDefault="00351846" w:rsidP="002C2941">
      <w:pPr>
        <w:pStyle w:val="Tekstpodstawowy"/>
        <w:numPr>
          <w:ilvl w:val="0"/>
          <w:numId w:val="20"/>
        </w:numPr>
        <w:spacing w:after="120" w:line="360" w:lineRule="auto"/>
        <w:rPr>
          <w:rFonts w:ascii="Georgia" w:hAnsi="Georgia"/>
        </w:rPr>
      </w:pPr>
      <w:r w:rsidRPr="000B2ED2">
        <w:rPr>
          <w:rFonts w:ascii="Georgia" w:hAnsi="Georgia"/>
        </w:rPr>
        <w:t>Zaznaczenie na rysunkach miejsc przebić przez ściany i stropy.</w:t>
      </w:r>
    </w:p>
    <w:p w14:paraId="3CAAC991" w14:textId="77777777" w:rsidR="00220C63" w:rsidRPr="000B2ED2" w:rsidRDefault="00351846" w:rsidP="002C2941">
      <w:pPr>
        <w:pStyle w:val="Tekstpodstawowy"/>
        <w:numPr>
          <w:ilvl w:val="0"/>
          <w:numId w:val="20"/>
        </w:numPr>
        <w:spacing w:after="120" w:line="360" w:lineRule="auto"/>
        <w:rPr>
          <w:rFonts w:ascii="Georgia" w:hAnsi="Georgia"/>
        </w:rPr>
      </w:pPr>
      <w:r w:rsidRPr="000B2ED2">
        <w:rPr>
          <w:rFonts w:ascii="Georgia" w:hAnsi="Georgia"/>
        </w:rPr>
        <w:t xml:space="preserve">Dokumentacja fotograficzna miejsc ewentualnej instalacji podtynkowej i przebić przez stropy i ściany, mających wpływ na dalszą eksploatację budynku i przyszłe remonty, </w:t>
      </w:r>
    </w:p>
    <w:p w14:paraId="7F03A50D" w14:textId="77777777" w:rsidR="00220C63" w:rsidRPr="000B2ED2" w:rsidRDefault="00351846" w:rsidP="002C2941">
      <w:pPr>
        <w:pStyle w:val="Tekstpodstawowy"/>
        <w:numPr>
          <w:ilvl w:val="0"/>
          <w:numId w:val="20"/>
        </w:numPr>
        <w:spacing w:after="120" w:line="360" w:lineRule="auto"/>
        <w:rPr>
          <w:rFonts w:ascii="Georgia" w:hAnsi="Georgia"/>
        </w:rPr>
      </w:pPr>
      <w:r w:rsidRPr="000B2ED2">
        <w:rPr>
          <w:rFonts w:ascii="Georgia" w:hAnsi="Georgia"/>
        </w:rPr>
        <w:t>podpisane przez uprawnione osoby protokoły pomiarowe sieci teleinformatycznej i dedykowanej instalacji zasilającej.</w:t>
      </w:r>
    </w:p>
    <w:p w14:paraId="49DFDAB5" w14:textId="77777777" w:rsidR="00220C63" w:rsidRPr="000B2ED2" w:rsidRDefault="00351846" w:rsidP="002C2941">
      <w:pPr>
        <w:pStyle w:val="Tekstpodstawowy"/>
        <w:numPr>
          <w:ilvl w:val="0"/>
          <w:numId w:val="20"/>
        </w:numPr>
        <w:spacing w:after="120" w:line="360" w:lineRule="auto"/>
        <w:rPr>
          <w:rFonts w:ascii="Georgia" w:hAnsi="Georgia"/>
        </w:rPr>
      </w:pPr>
      <w:r w:rsidRPr="000B2ED2">
        <w:rPr>
          <w:rFonts w:ascii="Georgia" w:hAnsi="Georgia"/>
        </w:rPr>
        <w:t>Dokumentacja powykonawcza musi zostać przygotowana w języku polskim.</w:t>
      </w:r>
    </w:p>
    <w:p w14:paraId="2BD63CAE" w14:textId="77777777" w:rsidR="00220C63" w:rsidRPr="000B2ED2" w:rsidRDefault="00351846" w:rsidP="002C2941">
      <w:pPr>
        <w:pStyle w:val="Tekstpodstawowy"/>
        <w:numPr>
          <w:ilvl w:val="0"/>
          <w:numId w:val="20"/>
        </w:numPr>
        <w:spacing w:after="120" w:line="360" w:lineRule="auto"/>
        <w:rPr>
          <w:rFonts w:ascii="Georgia" w:eastAsia="Lucida Sans Unicode" w:hAnsi="Georgia" w:cstheme="minorHAnsi"/>
          <w:kern w:val="2"/>
          <w:sz w:val="20"/>
        </w:rPr>
      </w:pPr>
      <w:r w:rsidRPr="000B2ED2">
        <w:rPr>
          <w:rFonts w:ascii="Georgia" w:hAnsi="Georgia"/>
        </w:rPr>
        <w:t xml:space="preserve">Należy dostarczyć 2 egzemplarze dokumentacji powykonawczej w formie papierowej oraz dokumentację elektroniczną w standardzie PDF i w wersji </w:t>
      </w:r>
      <w:r w:rsidRPr="000B2ED2">
        <w:rPr>
          <w:rFonts w:ascii="Georgia" w:hAnsi="Georgia"/>
        </w:rPr>
        <w:lastRenderedPageBreak/>
        <w:t>edytowalnej zapisanej na nośniku CD, lub DVD.</w:t>
      </w:r>
    </w:p>
    <w:p w14:paraId="54E29A67"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144A4E4B" w14:textId="77777777" w:rsidR="00220C63" w:rsidRPr="000B2ED2" w:rsidRDefault="00220C63" w:rsidP="002C2941">
      <w:pPr>
        <w:pStyle w:val="Tekstpodstawowy"/>
        <w:spacing w:after="120" w:line="360" w:lineRule="auto"/>
        <w:rPr>
          <w:rFonts w:ascii="Georgia" w:eastAsia="Lucida Sans Unicode" w:hAnsi="Georgia" w:cstheme="minorHAnsi"/>
          <w:b/>
          <w:bCs/>
          <w:kern w:val="2"/>
          <w:sz w:val="20"/>
        </w:rPr>
      </w:pPr>
    </w:p>
    <w:p w14:paraId="01AA43CE"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7BF7DDEB" w14:textId="77777777" w:rsidR="00220C63" w:rsidRPr="000B2ED2" w:rsidRDefault="00351846" w:rsidP="002C2941">
      <w:pPr>
        <w:pStyle w:val="Nagwek3"/>
        <w:spacing w:after="120" w:line="360" w:lineRule="auto"/>
        <w:rPr>
          <w:rFonts w:ascii="Georgia" w:eastAsia="Lucida Sans Unicode" w:hAnsi="Georgia" w:cstheme="minorHAnsi"/>
          <w:sz w:val="20"/>
          <w:szCs w:val="20"/>
        </w:rPr>
      </w:pPr>
      <w:bookmarkStart w:id="68" w:name="_Toc103259038"/>
      <w:bookmarkStart w:id="69" w:name="_Toc119919816"/>
      <w:r w:rsidRPr="000B2ED2">
        <w:rPr>
          <w:rFonts w:ascii="Georgia" w:hAnsi="Georgia"/>
        </w:rPr>
        <w:t>Informacje i dokumenty niezbędne do wykonania prac</w:t>
      </w:r>
      <w:bookmarkEnd w:id="68"/>
      <w:bookmarkEnd w:id="69"/>
    </w:p>
    <w:p w14:paraId="6F098764" w14:textId="1774664D"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 xml:space="preserve">Wykonawca ponosi wyłączną i pełną odpowiedzialność za treść dokumentacji, uzgodnione </w:t>
      </w:r>
      <w:r w:rsidR="00A342E5">
        <w:rPr>
          <w:rFonts w:ascii="Georgia" w:hAnsi="Georgia"/>
        </w:rPr>
        <w:t xml:space="preserve"> </w:t>
      </w:r>
      <w:r w:rsidRPr="000B2ED2">
        <w:rPr>
          <w:rFonts w:ascii="Georgia" w:hAnsi="Georgia"/>
        </w:rPr>
        <w:t>i własne założenia dokonane na potrzeby jej wykonania,</w:t>
      </w:r>
    </w:p>
    <w:p w14:paraId="5B9BF8D8"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Zamawiający udostępni wszelkie pozostające w jego dyspozycji dokumenty i informacje dotyczące nieruchomości, budynku oraz jego wyposażenia w zakresie modernizowanej sieci.</w:t>
      </w:r>
    </w:p>
    <w:p w14:paraId="09A65781"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Brakujące dokumenty, informacje i rysunki niezbędne do wykonania dokumentacji Wykonawca uzupełni własnym staraniem.</w:t>
      </w:r>
    </w:p>
    <w:p w14:paraId="4D77ABF5"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W trakcie wizji lokalnych Wykonawca na własny koszt dokona inwentaryzacji przekazanych kserokopii projektów i dokumentów do celów projektowych.</w:t>
      </w:r>
    </w:p>
    <w:p w14:paraId="030CA369"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W zakresie niezbędnym do wykonania dokumentacji Zamawiający udostępni dostęp do pomieszczeń, infrastruktury technicznej i wyposażenia, które będą konieczne do wykonania dokumentacji.</w:t>
      </w:r>
    </w:p>
    <w:p w14:paraId="16E5989D"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Jeżeli okaże się to konieczne to Zamawiający wyda Wykonawcy pełnomocnictwo do reprezentowania Zamawiającego przed organami administracji państwowej i samorządowej oraz instytucji opiniującymi we wszystkich sprawach związanych z wykonaniem dokumentacji projektowej z zastrzeżeniem, że koszty uzyskania niezbędnych dokumentów, odpowiednich decyzji, postanowień i uzgodnień będzie ponosił Wykonawca.</w:t>
      </w:r>
    </w:p>
    <w:p w14:paraId="011C6BA0"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 xml:space="preserve">Zamawiający oświadcza że budynek Urzędu </w:t>
      </w:r>
      <w:proofErr w:type="spellStart"/>
      <w:r w:rsidRPr="000B2ED2">
        <w:rPr>
          <w:rFonts w:ascii="Georgia" w:hAnsi="Georgia"/>
        </w:rPr>
        <w:t>Miastanie</w:t>
      </w:r>
      <w:proofErr w:type="spellEnd"/>
      <w:r w:rsidRPr="000B2ED2">
        <w:rPr>
          <w:rFonts w:ascii="Georgia" w:hAnsi="Georgia"/>
        </w:rPr>
        <w:t xml:space="preserve"> jest wpisany do rejestru zabytków i nie podlega pod Konserwatora Zabytków.</w:t>
      </w:r>
    </w:p>
    <w:p w14:paraId="3A59802A"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16969717" w14:textId="77777777" w:rsidR="00220C63" w:rsidRPr="000B2ED2" w:rsidRDefault="00351846" w:rsidP="002C2941">
      <w:pPr>
        <w:pStyle w:val="Nagwek3"/>
        <w:spacing w:after="120" w:line="360" w:lineRule="auto"/>
        <w:rPr>
          <w:rFonts w:ascii="Georgia" w:eastAsia="Lucida Sans Unicode" w:hAnsi="Georgia" w:cstheme="minorHAnsi"/>
          <w:sz w:val="20"/>
          <w:szCs w:val="20"/>
        </w:rPr>
      </w:pPr>
      <w:bookmarkStart w:id="70" w:name="_Toc103259039"/>
      <w:bookmarkStart w:id="71" w:name="_Toc119919817"/>
      <w:r w:rsidRPr="000B2ED2">
        <w:rPr>
          <w:rFonts w:ascii="Georgia" w:hAnsi="Georgia"/>
        </w:rPr>
        <w:t>Szczególne uwarunkowania związane z wykonaniem zamówienia</w:t>
      </w:r>
      <w:bookmarkEnd w:id="70"/>
      <w:bookmarkEnd w:id="71"/>
    </w:p>
    <w:p w14:paraId="2A2F0567"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Budynek jest w bieżącym użytkowaniu na potrzeby realizacji zadań przez Urząd Miasta, pomieszczenia oraz ciągi komunikacyjne będą użytkowane w trakcie realizacji Zamówienia,</w:t>
      </w:r>
    </w:p>
    <w:p w14:paraId="68EF1529"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 xml:space="preserve">Prowadzenie prac w trakcie pracy Urzędu jest możliwe, jednakże nie może zakłócać jego funkcjonowania i prowadzić do dyskomfortu pracy pracowników i klientów </w:t>
      </w:r>
      <w:r w:rsidRPr="000B2ED2">
        <w:rPr>
          <w:rFonts w:ascii="Georgia" w:hAnsi="Georgia"/>
        </w:rPr>
        <w:lastRenderedPageBreak/>
        <w:t>Urzędu.</w:t>
      </w:r>
    </w:p>
    <w:p w14:paraId="370BB072"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Prowadzenie prac w czasie pracy Urzędu będzie możliwe po przekazaniu przez Wykonawcę zakresu oraz zasad wykonywania prac oraz uzyskaniu zgody od upoważnionego przedstawiciela Zamawiającego.</w:t>
      </w:r>
    </w:p>
    <w:p w14:paraId="567CC421"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Miejsca jak i urządzenia w których Wykonawca będzie wykonywał prace będą musiały być skutecznie zabezpieczone przed zabrudzeniem, zapyleniem, uszkodzeniem, zniszczeniem.</w:t>
      </w:r>
    </w:p>
    <w:p w14:paraId="0B7D011B"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Koszty związane z potencjalnymi stratami w tym zakresie Wykonawca ponosi we własnym zakresie i jednocześnie zobowiązuje się, że stan Urzędu i zainstalowanych urządzeń nie będzie gorszy niż przed rozpoczęciem prac.</w:t>
      </w:r>
    </w:p>
    <w:p w14:paraId="55A0177D" w14:textId="77777777" w:rsidR="00220C63" w:rsidRPr="000B2ED2" w:rsidRDefault="00351846" w:rsidP="002C2941">
      <w:pPr>
        <w:pStyle w:val="Tekstpodstawowy"/>
        <w:spacing w:after="120" w:line="360" w:lineRule="auto"/>
        <w:rPr>
          <w:rFonts w:ascii="Georgia" w:eastAsia="Lucida Sans Unicode" w:hAnsi="Georgia" w:cstheme="minorHAnsi"/>
          <w:kern w:val="2"/>
          <w:sz w:val="20"/>
        </w:rPr>
      </w:pPr>
      <w:r w:rsidRPr="000B2ED2">
        <w:rPr>
          <w:rFonts w:ascii="Georgia" w:hAnsi="Georgia"/>
        </w:rPr>
        <w:t>Wykonawca będzie przestrzegał wszystkich związanych z wykonywanymi pracami przepisów BHP.</w:t>
      </w:r>
    </w:p>
    <w:p w14:paraId="79B1F677" w14:textId="77777777" w:rsidR="00220C63" w:rsidRPr="000B2ED2" w:rsidRDefault="00220C63" w:rsidP="002C2941">
      <w:pPr>
        <w:pStyle w:val="Tekstpodstawowy"/>
        <w:spacing w:after="120" w:line="360" w:lineRule="auto"/>
        <w:rPr>
          <w:rFonts w:ascii="Georgia" w:eastAsia="Lucida Sans Unicode" w:hAnsi="Georgia" w:cstheme="minorHAnsi"/>
          <w:kern w:val="2"/>
          <w:sz w:val="20"/>
        </w:rPr>
      </w:pPr>
    </w:p>
    <w:p w14:paraId="5FD7F5F8" w14:textId="77777777" w:rsidR="00AA408A" w:rsidRDefault="00AA408A" w:rsidP="002C2941">
      <w:pPr>
        <w:pStyle w:val="Tekstpodstawowy"/>
        <w:spacing w:after="120" w:line="360" w:lineRule="auto"/>
        <w:rPr>
          <w:rFonts w:ascii="Georgia" w:hAnsi="Georgia"/>
          <w:b/>
          <w:bCs/>
          <w:sz w:val="26"/>
          <w:szCs w:val="26"/>
        </w:rPr>
      </w:pPr>
    </w:p>
    <w:p w14:paraId="66BC39C9" w14:textId="77777777" w:rsidR="00AA408A" w:rsidRDefault="00AA408A" w:rsidP="002C2941">
      <w:pPr>
        <w:pStyle w:val="Tekstpodstawowy"/>
        <w:spacing w:after="120" w:line="360" w:lineRule="auto"/>
        <w:rPr>
          <w:rFonts w:ascii="Georgia" w:hAnsi="Georgia"/>
          <w:b/>
          <w:bCs/>
          <w:sz w:val="26"/>
          <w:szCs w:val="26"/>
        </w:rPr>
      </w:pPr>
    </w:p>
    <w:p w14:paraId="02469949" w14:textId="77777777" w:rsidR="00AA408A" w:rsidRDefault="00AA408A" w:rsidP="002C2941">
      <w:pPr>
        <w:pStyle w:val="Tekstpodstawowy"/>
        <w:spacing w:after="120" w:line="360" w:lineRule="auto"/>
        <w:rPr>
          <w:rFonts w:ascii="Georgia" w:hAnsi="Georgia"/>
          <w:b/>
          <w:bCs/>
          <w:sz w:val="26"/>
          <w:szCs w:val="26"/>
        </w:rPr>
      </w:pPr>
    </w:p>
    <w:p w14:paraId="05D40F81" w14:textId="77777777" w:rsidR="00AA408A" w:rsidRDefault="00AA408A" w:rsidP="002C2941">
      <w:pPr>
        <w:pStyle w:val="Tekstpodstawowy"/>
        <w:spacing w:after="120" w:line="360" w:lineRule="auto"/>
        <w:rPr>
          <w:rFonts w:ascii="Georgia" w:hAnsi="Georgia"/>
          <w:b/>
          <w:bCs/>
          <w:sz w:val="26"/>
          <w:szCs w:val="26"/>
        </w:rPr>
      </w:pPr>
    </w:p>
    <w:p w14:paraId="1F54EEE6" w14:textId="77777777" w:rsidR="00427092" w:rsidRDefault="00427092" w:rsidP="002C2941">
      <w:pPr>
        <w:pStyle w:val="Tekstpodstawowy"/>
        <w:spacing w:after="120" w:line="360" w:lineRule="auto"/>
        <w:rPr>
          <w:rFonts w:ascii="Georgia" w:hAnsi="Georgia"/>
          <w:b/>
          <w:bCs/>
          <w:sz w:val="26"/>
          <w:szCs w:val="26"/>
        </w:rPr>
        <w:sectPr w:rsidR="00427092">
          <w:headerReference w:type="default" r:id="rId14"/>
          <w:footerReference w:type="default" r:id="rId15"/>
          <w:pgSz w:w="11906" w:h="16838"/>
          <w:pgMar w:top="1417" w:right="1417" w:bottom="1417" w:left="1417" w:header="708" w:footer="708" w:gutter="0"/>
          <w:cols w:space="708"/>
          <w:formProt w:val="0"/>
          <w:docGrid w:linePitch="360"/>
        </w:sectPr>
      </w:pPr>
    </w:p>
    <w:p w14:paraId="3B492E30" w14:textId="07FE6AA0" w:rsidR="00220C63" w:rsidRDefault="00AA408A" w:rsidP="002C2941">
      <w:pPr>
        <w:pStyle w:val="Tekstpodstawowy"/>
        <w:spacing w:after="120" w:line="360" w:lineRule="auto"/>
        <w:rPr>
          <w:rFonts w:ascii="Georgia" w:hAnsi="Georgia"/>
          <w:b/>
          <w:bCs/>
          <w:sz w:val="26"/>
          <w:szCs w:val="26"/>
        </w:rPr>
      </w:pPr>
      <w:r w:rsidRPr="00AA408A">
        <w:rPr>
          <w:rFonts w:ascii="Georgia" w:hAnsi="Georgia"/>
          <w:b/>
          <w:bCs/>
          <w:sz w:val="26"/>
          <w:szCs w:val="26"/>
        </w:rPr>
        <w:lastRenderedPageBreak/>
        <w:t>S</w:t>
      </w:r>
      <w:r>
        <w:rPr>
          <w:rFonts w:ascii="Georgia" w:hAnsi="Georgia"/>
          <w:b/>
          <w:bCs/>
          <w:sz w:val="26"/>
          <w:szCs w:val="26"/>
        </w:rPr>
        <w:t>zkice pomieszczeń</w:t>
      </w:r>
    </w:p>
    <w:p w14:paraId="464D2376" w14:textId="73955E0A" w:rsidR="00AA408A" w:rsidRPr="00AA408A" w:rsidRDefault="00D13C7B" w:rsidP="002C2941">
      <w:pPr>
        <w:pStyle w:val="Tekstpodstawowy"/>
        <w:spacing w:after="120" w:line="360" w:lineRule="auto"/>
        <w:rPr>
          <w:rFonts w:ascii="Georgia" w:hAnsi="Georgia" w:cstheme="minorHAnsi"/>
          <w:b/>
          <w:bCs/>
          <w:sz w:val="26"/>
          <w:szCs w:val="26"/>
        </w:rPr>
      </w:pPr>
      <w:r w:rsidRPr="00D13C7B">
        <w:rPr>
          <w:noProof/>
        </w:rPr>
        <w:drawing>
          <wp:inline distT="0" distB="0" distL="0" distR="0" wp14:anchorId="44459341" wp14:editId="3C2EF490">
            <wp:extent cx="7162800" cy="5024144"/>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167689" cy="5027573"/>
                    </a:xfrm>
                    <a:prstGeom prst="rect">
                      <a:avLst/>
                    </a:prstGeom>
                  </pic:spPr>
                </pic:pic>
              </a:graphicData>
            </a:graphic>
          </wp:inline>
        </w:drawing>
      </w:r>
    </w:p>
    <w:p w14:paraId="7C01152A" w14:textId="7915E8E7" w:rsidR="00AA408A" w:rsidRDefault="00D13C7B" w:rsidP="004624E6">
      <w:pPr>
        <w:ind w:left="993"/>
      </w:pPr>
      <w:r>
        <w:rPr>
          <w:noProof/>
          <w:lang w:eastAsia="pl-PL"/>
        </w:rPr>
        <w:lastRenderedPageBreak/>
        <w:drawing>
          <wp:inline distT="0" distB="0" distL="0" distR="0" wp14:anchorId="032C9E97" wp14:editId="4DF440AA">
            <wp:extent cx="6118154" cy="4157207"/>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118154" cy="4157207"/>
                    </a:xfrm>
                    <a:prstGeom prst="rect">
                      <a:avLst/>
                    </a:prstGeom>
                    <a:noFill/>
                  </pic:spPr>
                </pic:pic>
              </a:graphicData>
            </a:graphic>
          </wp:inline>
        </w:drawing>
      </w:r>
    </w:p>
    <w:p w14:paraId="22F658AF" w14:textId="2D61F31E" w:rsidR="00AA408A" w:rsidRDefault="00D13C7B" w:rsidP="00AA408A">
      <w:r>
        <w:rPr>
          <w:noProof/>
          <w:lang w:eastAsia="pl-PL"/>
        </w:rPr>
        <w:lastRenderedPageBreak/>
        <w:drawing>
          <wp:inline distT="0" distB="0" distL="0" distR="0" wp14:anchorId="7C9EC17E" wp14:editId="23F241D5">
            <wp:extent cx="7874411" cy="5523283"/>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7874411" cy="5523283"/>
                    </a:xfrm>
                    <a:prstGeom prst="rect">
                      <a:avLst/>
                    </a:prstGeom>
                    <a:noFill/>
                  </pic:spPr>
                </pic:pic>
              </a:graphicData>
            </a:graphic>
          </wp:inline>
        </w:drawing>
      </w:r>
    </w:p>
    <w:p w14:paraId="185DA634" w14:textId="77777777" w:rsidR="00427092" w:rsidRDefault="00427092" w:rsidP="002C2941">
      <w:pPr>
        <w:pStyle w:val="Tekstpodstawowy"/>
        <w:spacing w:after="120" w:line="360" w:lineRule="auto"/>
        <w:rPr>
          <w:rFonts w:ascii="Georgia" w:hAnsi="Georgia" w:cstheme="minorHAnsi"/>
          <w:sz w:val="20"/>
        </w:rPr>
        <w:sectPr w:rsidR="00427092" w:rsidSect="00427092">
          <w:pgSz w:w="16838" w:h="11906" w:orient="landscape"/>
          <w:pgMar w:top="1418" w:right="1418" w:bottom="1418" w:left="1418" w:header="709" w:footer="709" w:gutter="0"/>
          <w:cols w:space="708"/>
          <w:formProt w:val="0"/>
          <w:docGrid w:linePitch="360"/>
        </w:sectPr>
      </w:pPr>
    </w:p>
    <w:p w14:paraId="0CD3EEAB" w14:textId="2819CCE9" w:rsidR="00220C63" w:rsidRPr="000B2ED2" w:rsidRDefault="00220C63" w:rsidP="002C2941">
      <w:pPr>
        <w:pStyle w:val="Tekstpodstawowy"/>
        <w:spacing w:after="120" w:line="360" w:lineRule="auto"/>
        <w:rPr>
          <w:rFonts w:ascii="Georgia" w:hAnsi="Georgia" w:cstheme="minorHAnsi"/>
          <w:sz w:val="20"/>
        </w:rPr>
      </w:pPr>
    </w:p>
    <w:sectPr w:rsidR="00220C63" w:rsidRPr="000B2ED2">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D5CBE" w14:textId="77777777" w:rsidR="0032615C" w:rsidRDefault="0032615C">
      <w:pPr>
        <w:spacing w:after="0" w:line="240" w:lineRule="auto"/>
      </w:pPr>
      <w:r>
        <w:separator/>
      </w:r>
    </w:p>
  </w:endnote>
  <w:endnote w:type="continuationSeparator" w:id="0">
    <w:p w14:paraId="6C568737" w14:textId="77777777" w:rsidR="0032615C" w:rsidRDefault="00326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F">
    <w:charset w:val="00"/>
    <w:family w:val="auto"/>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80000001" w:csb1="00000000"/>
  </w:font>
  <w:font w:name="DengXian">
    <w:altName w:val="等线"/>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2415D" w14:textId="77777777" w:rsidR="00220C63" w:rsidRDefault="00351846">
    <w:pPr>
      <w:pStyle w:val="Stopka0"/>
      <w:jc w:val="center"/>
    </w:pPr>
    <w:r>
      <w:t xml:space="preserve">Strona </w:t>
    </w:r>
    <w:r>
      <w:fldChar w:fldCharType="begin"/>
    </w:r>
    <w:r>
      <w:instrText>PAGE</w:instrText>
    </w:r>
    <w:r>
      <w:fldChar w:fldCharType="separate"/>
    </w:r>
    <w:r w:rsidR="00967CF5">
      <w:rPr>
        <w:noProof/>
      </w:rPr>
      <w:t>13</w:t>
    </w:r>
    <w:r>
      <w:fldChar w:fldCharType="end"/>
    </w:r>
    <w:r>
      <w:t>/</w:t>
    </w:r>
    <w:r>
      <w:fldChar w:fldCharType="begin"/>
    </w:r>
    <w:r>
      <w:instrText>NUMPAGES</w:instrText>
    </w:r>
    <w:r>
      <w:fldChar w:fldCharType="separate"/>
    </w:r>
    <w:r w:rsidR="00967CF5">
      <w:rPr>
        <w:noProof/>
      </w:rPr>
      <w:t>45</w:t>
    </w:r>
    <w:r>
      <w:fldChar w:fldCharType="end"/>
    </w:r>
  </w:p>
  <w:p w14:paraId="6B82747C" w14:textId="77777777" w:rsidR="00220C63" w:rsidRDefault="00220C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52106" w14:textId="77777777" w:rsidR="00220C63" w:rsidRDefault="00351846">
    <w:pPr>
      <w:pStyle w:val="Stopka0"/>
      <w:jc w:val="center"/>
    </w:pPr>
    <w:r>
      <w:t xml:space="preserve">Strona </w:t>
    </w:r>
    <w:r>
      <w:fldChar w:fldCharType="begin"/>
    </w:r>
    <w:r>
      <w:instrText>PAGE</w:instrText>
    </w:r>
    <w:r>
      <w:fldChar w:fldCharType="separate"/>
    </w:r>
    <w:r w:rsidR="00967CF5">
      <w:rPr>
        <w:noProof/>
      </w:rPr>
      <w:t>15</w:t>
    </w:r>
    <w:r>
      <w:fldChar w:fldCharType="end"/>
    </w:r>
    <w:r>
      <w:t>/</w:t>
    </w:r>
    <w:r>
      <w:fldChar w:fldCharType="begin"/>
    </w:r>
    <w:r>
      <w:instrText>NUMPAGES</w:instrText>
    </w:r>
    <w:r>
      <w:fldChar w:fldCharType="separate"/>
    </w:r>
    <w:r w:rsidR="00967CF5">
      <w:rPr>
        <w:noProof/>
      </w:rPr>
      <w:t>45</w:t>
    </w:r>
    <w:r>
      <w:fldChar w:fldCharType="end"/>
    </w:r>
  </w:p>
  <w:p w14:paraId="68B0C1D0" w14:textId="77777777" w:rsidR="00220C63" w:rsidRDefault="00220C6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158A5" w14:textId="77777777" w:rsidR="00220C63" w:rsidRDefault="00351846">
    <w:pPr>
      <w:pStyle w:val="Stopka0"/>
      <w:jc w:val="center"/>
    </w:pPr>
    <w:r>
      <w:t xml:space="preserve">Strona </w:t>
    </w:r>
    <w:r>
      <w:fldChar w:fldCharType="begin"/>
    </w:r>
    <w:r>
      <w:instrText>PAGE</w:instrText>
    </w:r>
    <w:r>
      <w:fldChar w:fldCharType="separate"/>
    </w:r>
    <w:r w:rsidR="005B6310">
      <w:rPr>
        <w:noProof/>
      </w:rPr>
      <w:t>44</w:t>
    </w:r>
    <w:r>
      <w:fldChar w:fldCharType="end"/>
    </w:r>
    <w:r>
      <w:t>/</w:t>
    </w:r>
    <w:r>
      <w:fldChar w:fldCharType="begin"/>
    </w:r>
    <w:r>
      <w:instrText>NUMPAGES</w:instrText>
    </w:r>
    <w:r>
      <w:fldChar w:fldCharType="separate"/>
    </w:r>
    <w:r w:rsidR="005B6310">
      <w:rPr>
        <w:noProof/>
      </w:rPr>
      <w:t>45</w:t>
    </w:r>
    <w:r>
      <w:fldChar w:fldCharType="end"/>
    </w:r>
  </w:p>
  <w:p w14:paraId="737297C4" w14:textId="77777777" w:rsidR="00220C63" w:rsidRDefault="00220C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FA8E2" w14:textId="77777777" w:rsidR="0032615C" w:rsidRDefault="0032615C">
      <w:pPr>
        <w:spacing w:after="0" w:line="240" w:lineRule="auto"/>
      </w:pPr>
      <w:r>
        <w:separator/>
      </w:r>
    </w:p>
  </w:footnote>
  <w:footnote w:type="continuationSeparator" w:id="0">
    <w:p w14:paraId="4D9397B6" w14:textId="77777777" w:rsidR="0032615C" w:rsidRDefault="003261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76C1D" w14:textId="77777777" w:rsidR="00220C63" w:rsidRDefault="00220C63">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DC658" w14:textId="77777777" w:rsidR="00220C63" w:rsidRDefault="00220C63">
    <w:pPr>
      <w:jc w:val="center"/>
    </w:pPr>
  </w:p>
  <w:p w14:paraId="47EF121C" w14:textId="77777777" w:rsidR="00220C63" w:rsidRDefault="00220C63">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B1FCE" w14:textId="77777777" w:rsidR="00220C63" w:rsidRDefault="00220C63">
    <w:pPr>
      <w:jc w:val="center"/>
    </w:pPr>
  </w:p>
  <w:p w14:paraId="4F7FE1AD" w14:textId="77777777" w:rsidR="00220C63" w:rsidRDefault="00220C63">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0D9"/>
    <w:multiLevelType w:val="multilevel"/>
    <w:tmpl w:val="458A10AC"/>
    <w:lvl w:ilvl="0">
      <w:numFmt w:val="bullet"/>
      <w:lvlText w:val=""/>
      <w:lvlJc w:val="left"/>
      <w:pPr>
        <w:tabs>
          <w:tab w:val="num" w:pos="0"/>
        </w:tabs>
        <w:ind w:left="420" w:hanging="420"/>
      </w:pPr>
      <w:rPr>
        <w:rFonts w:ascii="Wingdings" w:hAnsi="Wingdings" w:cs="Wingdings" w:hint="default"/>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 w15:restartNumberingAfterBreak="0">
    <w:nsid w:val="069F2A45"/>
    <w:multiLevelType w:val="multilevel"/>
    <w:tmpl w:val="BD54B0AA"/>
    <w:lvl w:ilvl="0">
      <w:numFmt w:val="bullet"/>
      <w:pStyle w:val="Listapunktowana2"/>
      <w:lvlText w:val=""/>
      <w:lvlJc w:val="left"/>
      <w:pPr>
        <w:tabs>
          <w:tab w:val="num" w:pos="0"/>
        </w:tabs>
        <w:ind w:left="643"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6C30FF3"/>
    <w:multiLevelType w:val="multilevel"/>
    <w:tmpl w:val="45788D52"/>
    <w:lvl w:ilvl="0">
      <w:numFmt w:val="bullet"/>
      <w:pStyle w:val="Listapunktowana3"/>
      <w:lvlText w:val=""/>
      <w:lvlJc w:val="left"/>
      <w:pPr>
        <w:tabs>
          <w:tab w:val="num" w:pos="0"/>
        </w:tabs>
        <w:ind w:left="939"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8D6309F"/>
    <w:multiLevelType w:val="multilevel"/>
    <w:tmpl w:val="E9C26A92"/>
    <w:lvl w:ilvl="0">
      <w:start w:val="1"/>
      <w:numFmt w:val="decimal"/>
      <w:pStyle w:val="NumPar4"/>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1.%2.%3.%4.%5"/>
      <w:lvlJc w:val="left"/>
      <w:pPr>
        <w:tabs>
          <w:tab w:val="num" w:pos="0"/>
        </w:tabs>
        <w:ind w:left="1800" w:hanging="360"/>
      </w:pPr>
    </w:lvl>
    <w:lvl w:ilvl="5">
      <w:start w:val="1"/>
      <w:numFmt w:val="lowerRoman"/>
      <w:lvlText w:val="%1.%2.%3.%4.%5.%6"/>
      <w:lvlJc w:val="left"/>
      <w:pPr>
        <w:tabs>
          <w:tab w:val="num" w:pos="0"/>
        </w:tabs>
        <w:ind w:left="2160" w:hanging="360"/>
      </w:pPr>
    </w:lvl>
    <w:lvl w:ilvl="6">
      <w:start w:val="1"/>
      <w:numFmt w:val="decimal"/>
      <w:lvlText w:val="%1.%2.%3.%4.%5.%6.%7"/>
      <w:lvlJc w:val="left"/>
      <w:pPr>
        <w:tabs>
          <w:tab w:val="num" w:pos="0"/>
        </w:tabs>
        <w:ind w:left="2520" w:hanging="360"/>
      </w:pPr>
    </w:lvl>
    <w:lvl w:ilvl="7">
      <w:start w:val="1"/>
      <w:numFmt w:val="lowerLetter"/>
      <w:lvlText w:val="%1.%2.%3.%4.%5.%6.%7.%8"/>
      <w:lvlJc w:val="left"/>
      <w:pPr>
        <w:tabs>
          <w:tab w:val="num" w:pos="0"/>
        </w:tabs>
        <w:ind w:left="2880" w:hanging="360"/>
      </w:pPr>
    </w:lvl>
    <w:lvl w:ilvl="8">
      <w:start w:val="1"/>
      <w:numFmt w:val="lowerRoman"/>
      <w:lvlText w:val="%1.%2.%3.%4.%5.%6.%7.%8.%9"/>
      <w:lvlJc w:val="left"/>
      <w:pPr>
        <w:tabs>
          <w:tab w:val="num" w:pos="0"/>
        </w:tabs>
        <w:ind w:left="3240" w:hanging="360"/>
      </w:pPr>
    </w:lvl>
  </w:abstractNum>
  <w:abstractNum w:abstractNumId="4" w15:restartNumberingAfterBreak="0">
    <w:nsid w:val="0EDF3CA4"/>
    <w:multiLevelType w:val="multilevel"/>
    <w:tmpl w:val="26F850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67466E"/>
    <w:multiLevelType w:val="multilevel"/>
    <w:tmpl w:val="669838D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11A05459"/>
    <w:multiLevelType w:val="hybridMultilevel"/>
    <w:tmpl w:val="3886E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7B2976"/>
    <w:multiLevelType w:val="multilevel"/>
    <w:tmpl w:val="A1220C7E"/>
    <w:lvl w:ilvl="0">
      <w:numFmt w:val="bullet"/>
      <w:lvlText w:val=""/>
      <w:lvlJc w:val="left"/>
      <w:pPr>
        <w:tabs>
          <w:tab w:val="num" w:pos="0"/>
        </w:tabs>
        <w:ind w:left="420" w:hanging="420"/>
      </w:pPr>
      <w:rPr>
        <w:rFonts w:ascii="Wingdings" w:hAnsi="Wingdings" w:cs="Wingdings" w:hint="default"/>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8" w15:restartNumberingAfterBreak="0">
    <w:nsid w:val="1CBD2EBB"/>
    <w:multiLevelType w:val="multilevel"/>
    <w:tmpl w:val="F086F0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A9D1639"/>
    <w:multiLevelType w:val="multilevel"/>
    <w:tmpl w:val="75A488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A9E1739"/>
    <w:multiLevelType w:val="multilevel"/>
    <w:tmpl w:val="26BC585C"/>
    <w:lvl w:ilvl="0">
      <w:numFmt w:val="bullet"/>
      <w:pStyle w:val="Tiret1"/>
      <w:lvlText w:val=""/>
      <w:lvlJc w:val="left"/>
      <w:pPr>
        <w:tabs>
          <w:tab w:val="num" w:pos="0"/>
        </w:tabs>
        <w:ind w:left="1417" w:hanging="567"/>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2ECDEC46"/>
    <w:multiLevelType w:val="singleLevel"/>
    <w:tmpl w:val="2ECDEC46"/>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328FB0CF"/>
    <w:multiLevelType w:val="singleLevel"/>
    <w:tmpl w:val="328FB0CF"/>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351F2142"/>
    <w:multiLevelType w:val="multilevel"/>
    <w:tmpl w:val="12A4763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4" w15:restartNumberingAfterBreak="0">
    <w:nsid w:val="354316FE"/>
    <w:multiLevelType w:val="multilevel"/>
    <w:tmpl w:val="624C7A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81D0181"/>
    <w:multiLevelType w:val="multilevel"/>
    <w:tmpl w:val="AB78C7CC"/>
    <w:lvl w:ilvl="0">
      <w:start w:val="1"/>
      <w:numFmt w:val="decimal"/>
      <w:pStyle w:val="wypunkt"/>
      <w:lvlText w:val="%1"/>
      <w:lvlJc w:val="left"/>
      <w:pPr>
        <w:tabs>
          <w:tab w:val="num" w:pos="0"/>
        </w:tabs>
        <w:ind w:left="2340" w:hanging="360"/>
      </w:pPr>
      <w:rPr>
        <w:b/>
        <w:sz w:val="23"/>
      </w:rPr>
    </w:lvl>
    <w:lvl w:ilvl="1">
      <w:start w:val="1"/>
      <w:numFmt w:val="upp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6" w15:restartNumberingAfterBreak="0">
    <w:nsid w:val="39C45C03"/>
    <w:multiLevelType w:val="multilevel"/>
    <w:tmpl w:val="5372AD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BC54168"/>
    <w:multiLevelType w:val="multilevel"/>
    <w:tmpl w:val="DE38AB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D65796F"/>
    <w:multiLevelType w:val="multilevel"/>
    <w:tmpl w:val="C1209D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E5D3C03"/>
    <w:multiLevelType w:val="multilevel"/>
    <w:tmpl w:val="1EA296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FF26B15"/>
    <w:multiLevelType w:val="hybridMultilevel"/>
    <w:tmpl w:val="A1745E7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6EC0695"/>
    <w:multiLevelType w:val="multilevel"/>
    <w:tmpl w:val="64D6ECCE"/>
    <w:lvl w:ilvl="0">
      <w:numFmt w:val="bullet"/>
      <w:pStyle w:val="Endnote"/>
      <w:lvlText w:val="–"/>
      <w:lvlJc w:val="left"/>
      <w:pPr>
        <w:tabs>
          <w:tab w:val="num" w:pos="0"/>
        </w:tabs>
        <w:ind w:left="360" w:hanging="360"/>
      </w:pPr>
      <w:rPr>
        <w:rFonts w:ascii="Times New Roman" w:hAnsi="Times New Roman" w:cs="Times New Roman" w:hint="default"/>
        <w:sz w:val="22"/>
        <w:szCs w:val="22"/>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9BF59E0"/>
    <w:multiLevelType w:val="multilevel"/>
    <w:tmpl w:val="3FBCA1FC"/>
    <w:lvl w:ilvl="0">
      <w:numFmt w:val="bullet"/>
      <w:pStyle w:val="Tiret0"/>
      <w:lvlText w:val=""/>
      <w:lvlJc w:val="left"/>
      <w:pPr>
        <w:tabs>
          <w:tab w:val="num" w:pos="0"/>
        </w:tabs>
        <w:ind w:left="850" w:hanging="85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15:restartNumberingAfterBreak="0">
    <w:nsid w:val="4B5C5494"/>
    <w:multiLevelType w:val="multilevel"/>
    <w:tmpl w:val="0406B548"/>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CEF285A"/>
    <w:multiLevelType w:val="hybridMultilevel"/>
    <w:tmpl w:val="8A6E34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C80F2A"/>
    <w:multiLevelType w:val="multilevel"/>
    <w:tmpl w:val="CD2495C8"/>
    <w:lvl w:ilvl="0">
      <w:numFmt w:val="bullet"/>
      <w:lvlText w:val=""/>
      <w:lvlJc w:val="left"/>
      <w:pPr>
        <w:tabs>
          <w:tab w:val="num" w:pos="0"/>
        </w:tabs>
        <w:ind w:left="360" w:hanging="360"/>
      </w:pPr>
      <w:rPr>
        <w:rFonts w:ascii="Symbol" w:hAnsi="Symbol" w:cs="Symbol" w:hint="default"/>
      </w:rPr>
    </w:lvl>
    <w:lvl w:ilvl="1">
      <w:numFmt w:val="bullet"/>
      <w:lvlText w:val="l"/>
      <w:lvlJc w:val="left"/>
      <w:pPr>
        <w:tabs>
          <w:tab w:val="num" w:pos="0"/>
        </w:tabs>
        <w:ind w:left="1785" w:hanging="705"/>
      </w:pPr>
      <w:rPr>
        <w:rFonts w:ascii="Wingdings" w:hAnsi="Wingdings" w:cs="Wingdings" w:hint="default"/>
      </w:rPr>
    </w:lvl>
    <w:lvl w:ilvl="2">
      <w:numFmt w:val="bullet"/>
      <w:lvlText w:val=""/>
      <w:lvlJc w:val="left"/>
      <w:pPr>
        <w:tabs>
          <w:tab w:val="num" w:pos="0"/>
        </w:tabs>
        <w:ind w:left="2505" w:hanging="705"/>
      </w:pPr>
      <w:rPr>
        <w:rFonts w:ascii="Symbol" w:hAnsi="Symbol" w:cs="Symbol"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89C2709"/>
    <w:multiLevelType w:val="multilevel"/>
    <w:tmpl w:val="744CEC38"/>
    <w:lvl w:ilvl="0">
      <w:start w:val="1"/>
      <w:numFmt w:val="lowerLetter"/>
      <w:pStyle w:val="paragraf"/>
      <w:lvlText w:val="%1"/>
      <w:lvlJc w:val="left"/>
      <w:pPr>
        <w:tabs>
          <w:tab w:val="num" w:pos="0"/>
        </w:tabs>
        <w:ind w:left="720" w:hanging="360"/>
      </w:p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340" w:hanging="36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7" w15:restartNumberingAfterBreak="0">
    <w:nsid w:val="5F5E6D9C"/>
    <w:multiLevelType w:val="hybridMultilevel"/>
    <w:tmpl w:val="9DD2ED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0D81148"/>
    <w:multiLevelType w:val="hybridMultilevel"/>
    <w:tmpl w:val="4E20A1DC"/>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72AD1B93"/>
    <w:multiLevelType w:val="multilevel"/>
    <w:tmpl w:val="F9024C00"/>
    <w:lvl w:ilvl="0">
      <w:numFmt w:val="bullet"/>
      <w:pStyle w:val="Listapunktowana"/>
      <w:lvlText w:val=""/>
      <w:lvlJc w:val="left"/>
      <w:pPr>
        <w:tabs>
          <w:tab w:val="num" w:pos="0"/>
        </w:tabs>
        <w:ind w:left="360" w:hanging="360"/>
      </w:pPr>
      <w:rPr>
        <w:rFonts w:ascii="Symbol" w:hAnsi="Symbol" w:cs="Symbol"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0" w15:restartNumberingAfterBreak="0">
    <w:nsid w:val="751D3BB6"/>
    <w:multiLevelType w:val="multilevel"/>
    <w:tmpl w:val="F6BAF9B0"/>
    <w:lvl w:ilvl="0">
      <w:numFmt w:val="bullet"/>
      <w:lvlText w:val=""/>
      <w:lvlJc w:val="left"/>
      <w:pPr>
        <w:tabs>
          <w:tab w:val="num" w:pos="0"/>
        </w:tabs>
        <w:ind w:left="420" w:hanging="420"/>
      </w:pPr>
      <w:rPr>
        <w:rFonts w:ascii="Wingdings" w:hAnsi="Wingdings" w:cs="Wingdings" w:hint="default"/>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1" w15:restartNumberingAfterBreak="0">
    <w:nsid w:val="7AAF546C"/>
    <w:multiLevelType w:val="multilevel"/>
    <w:tmpl w:val="0B54F5FE"/>
    <w:lvl w:ilvl="0">
      <w:start w:val="1"/>
      <w:numFmt w:val="lowerLetter"/>
      <w:pStyle w:val="wt-listawielopoziomowa"/>
      <w:lvlText w:val="%1"/>
      <w:lvlJc w:val="left"/>
      <w:pPr>
        <w:tabs>
          <w:tab w:val="num" w:pos="0"/>
        </w:tabs>
        <w:ind w:left="644" w:hanging="360"/>
      </w:pPr>
      <w:rPr>
        <w:b w:val="0"/>
        <w:i w:val="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2" w15:restartNumberingAfterBreak="0">
    <w:nsid w:val="7AD16B26"/>
    <w:multiLevelType w:val="multilevel"/>
    <w:tmpl w:val="CEBEF8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D4F070E"/>
    <w:multiLevelType w:val="multilevel"/>
    <w:tmpl w:val="C6C4EC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9"/>
  </w:num>
  <w:num w:numId="2">
    <w:abstractNumId w:val="1"/>
  </w:num>
  <w:num w:numId="3">
    <w:abstractNumId w:val="2"/>
  </w:num>
  <w:num w:numId="4">
    <w:abstractNumId w:val="21"/>
  </w:num>
  <w:num w:numId="5">
    <w:abstractNumId w:val="15"/>
  </w:num>
  <w:num w:numId="6">
    <w:abstractNumId w:val="26"/>
  </w:num>
  <w:num w:numId="7">
    <w:abstractNumId w:val="31"/>
  </w:num>
  <w:num w:numId="8">
    <w:abstractNumId w:val="22"/>
  </w:num>
  <w:num w:numId="9">
    <w:abstractNumId w:val="10"/>
  </w:num>
  <w:num w:numId="10">
    <w:abstractNumId w:val="3"/>
  </w:num>
  <w:num w:numId="11">
    <w:abstractNumId w:val="5"/>
  </w:num>
  <w:num w:numId="12">
    <w:abstractNumId w:val="33"/>
  </w:num>
  <w:num w:numId="13">
    <w:abstractNumId w:val="17"/>
  </w:num>
  <w:num w:numId="14">
    <w:abstractNumId w:val="9"/>
  </w:num>
  <w:num w:numId="15">
    <w:abstractNumId w:val="13"/>
  </w:num>
  <w:num w:numId="16">
    <w:abstractNumId w:val="19"/>
  </w:num>
  <w:num w:numId="17">
    <w:abstractNumId w:val="32"/>
  </w:num>
  <w:num w:numId="18">
    <w:abstractNumId w:val="16"/>
  </w:num>
  <w:num w:numId="19">
    <w:abstractNumId w:val="8"/>
  </w:num>
  <w:num w:numId="20">
    <w:abstractNumId w:val="14"/>
  </w:num>
  <w:num w:numId="21">
    <w:abstractNumId w:val="4"/>
  </w:num>
  <w:num w:numId="22">
    <w:abstractNumId w:val="18"/>
    <w:lvlOverride w:ilvl="0">
      <w:startOverride w:val="1"/>
    </w:lvlOverride>
  </w:num>
  <w:num w:numId="23">
    <w:abstractNumId w:val="18"/>
  </w:num>
  <w:num w:numId="24">
    <w:abstractNumId w:val="18"/>
  </w:num>
  <w:num w:numId="25">
    <w:abstractNumId w:val="18"/>
  </w:num>
  <w:num w:numId="26">
    <w:abstractNumId w:val="18"/>
  </w:num>
  <w:num w:numId="27">
    <w:abstractNumId w:val="18"/>
  </w:num>
  <w:num w:numId="28">
    <w:abstractNumId w:val="7"/>
  </w:num>
  <w:num w:numId="29">
    <w:abstractNumId w:val="25"/>
  </w:num>
  <w:num w:numId="30">
    <w:abstractNumId w:val="23"/>
  </w:num>
  <w:num w:numId="31">
    <w:abstractNumId w:val="0"/>
  </w:num>
  <w:num w:numId="32">
    <w:abstractNumId w:val="30"/>
  </w:num>
  <w:num w:numId="33">
    <w:abstractNumId w:val="24"/>
  </w:num>
  <w:num w:numId="34">
    <w:abstractNumId w:val="12"/>
  </w:num>
  <w:num w:numId="35">
    <w:abstractNumId w:val="11"/>
  </w:num>
  <w:num w:numId="36">
    <w:abstractNumId w:val="27"/>
  </w:num>
  <w:num w:numId="37">
    <w:abstractNumId w:val="6"/>
  </w:num>
  <w:num w:numId="38">
    <w:abstractNumId w:val="28"/>
  </w:num>
  <w:num w:numId="39">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63"/>
    <w:rsid w:val="00020D2C"/>
    <w:rsid w:val="000B2ED2"/>
    <w:rsid w:val="000B55D8"/>
    <w:rsid w:val="000D20C6"/>
    <w:rsid w:val="0010459F"/>
    <w:rsid w:val="001535FA"/>
    <w:rsid w:val="001B1FBC"/>
    <w:rsid w:val="001B2ABF"/>
    <w:rsid w:val="0020767D"/>
    <w:rsid w:val="00214AF5"/>
    <w:rsid w:val="00220C63"/>
    <w:rsid w:val="002937BE"/>
    <w:rsid w:val="00294622"/>
    <w:rsid w:val="002A5278"/>
    <w:rsid w:val="002C2941"/>
    <w:rsid w:val="0032615C"/>
    <w:rsid w:val="00351846"/>
    <w:rsid w:val="00365419"/>
    <w:rsid w:val="003D0B6D"/>
    <w:rsid w:val="00427092"/>
    <w:rsid w:val="004624E6"/>
    <w:rsid w:val="004705B1"/>
    <w:rsid w:val="004B1C6B"/>
    <w:rsid w:val="004B40D8"/>
    <w:rsid w:val="005228CD"/>
    <w:rsid w:val="00547D2D"/>
    <w:rsid w:val="00595AFB"/>
    <w:rsid w:val="005B6310"/>
    <w:rsid w:val="005D356B"/>
    <w:rsid w:val="00650C7A"/>
    <w:rsid w:val="00670912"/>
    <w:rsid w:val="007C2B26"/>
    <w:rsid w:val="008E3BC3"/>
    <w:rsid w:val="008E5DA7"/>
    <w:rsid w:val="009162C0"/>
    <w:rsid w:val="00956FCD"/>
    <w:rsid w:val="00967CF5"/>
    <w:rsid w:val="00A342E5"/>
    <w:rsid w:val="00A702CC"/>
    <w:rsid w:val="00AA408A"/>
    <w:rsid w:val="00B04E96"/>
    <w:rsid w:val="00B670C1"/>
    <w:rsid w:val="00B8118E"/>
    <w:rsid w:val="00C1192A"/>
    <w:rsid w:val="00CE7E3B"/>
    <w:rsid w:val="00D13C7B"/>
    <w:rsid w:val="00D40F65"/>
    <w:rsid w:val="00EA3E5D"/>
    <w:rsid w:val="00ED09AB"/>
    <w:rsid w:val="00EE52BC"/>
    <w:rsid w:val="00EF1B31"/>
    <w:rsid w:val="00F02E80"/>
    <w:rsid w:val="00F85EE8"/>
    <w:rsid w:val="00FD0D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3A1D"/>
  <w15:docId w15:val="{2EEC1D9E-6F76-4D63-B1B8-5332841B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qFormat="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semiHidden="1" w:uiPriority="1" w:unhideWhenUsed="1"/>
    <w:lsdException w:name="Body Text" w:uiPriority="0"/>
    <w:lsdException w:name="Body Text Indent" w:semiHidden="1" w:unhideWhenUsed="1"/>
    <w:lsdException w:name="List Continue" w:uiPriority="0" w:qFormat="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AStandard"/>
    <w:next w:val="AStandard"/>
    <w:link w:val="Nagwek1Znak"/>
    <w:uiPriority w:val="9"/>
    <w:qFormat/>
    <w:pPr>
      <w:keepNext/>
      <w:spacing w:before="240" w:after="60"/>
      <w:outlineLvl w:val="0"/>
    </w:pPr>
    <w:rPr>
      <w:rFonts w:ascii="Arial" w:eastAsia="Arial" w:hAnsi="Arial" w:cs="Arial"/>
      <w:b/>
      <w:bCs/>
      <w:sz w:val="32"/>
      <w:szCs w:val="32"/>
    </w:rPr>
  </w:style>
  <w:style w:type="paragraph" w:styleId="Nagwek2">
    <w:name w:val="heading 2"/>
    <w:basedOn w:val="AStandard"/>
    <w:next w:val="AStandard"/>
    <w:link w:val="Nagwek2Znak"/>
    <w:unhideWhenUsed/>
    <w:qFormat/>
    <w:pPr>
      <w:keepNext/>
      <w:spacing w:before="240" w:after="60"/>
      <w:outlineLvl w:val="1"/>
    </w:pPr>
    <w:rPr>
      <w:rFonts w:ascii="Arial" w:eastAsia="Arial" w:hAnsi="Arial" w:cs="Arial"/>
      <w:b/>
      <w:bCs/>
      <w:i/>
      <w:iCs/>
      <w:sz w:val="28"/>
      <w:szCs w:val="28"/>
    </w:rPr>
  </w:style>
  <w:style w:type="paragraph" w:styleId="Nagwek3">
    <w:name w:val="heading 3"/>
    <w:basedOn w:val="AStandard"/>
    <w:next w:val="AStandard"/>
    <w:link w:val="Nagwek3Znak"/>
    <w:uiPriority w:val="9"/>
    <w:unhideWhenUsed/>
    <w:qFormat/>
    <w:pPr>
      <w:keepNext/>
      <w:spacing w:before="240" w:after="60"/>
      <w:outlineLvl w:val="2"/>
    </w:pPr>
    <w:rPr>
      <w:rFonts w:ascii="Arial" w:eastAsia="Arial" w:hAnsi="Arial" w:cs="Arial"/>
      <w:b/>
      <w:bCs/>
      <w:sz w:val="26"/>
      <w:szCs w:val="26"/>
    </w:rPr>
  </w:style>
  <w:style w:type="paragraph" w:styleId="Nagwek4">
    <w:name w:val="heading 4"/>
    <w:basedOn w:val="AStandard"/>
    <w:next w:val="AStandard"/>
    <w:link w:val="Nagwek4Znak"/>
    <w:uiPriority w:val="9"/>
    <w:semiHidden/>
    <w:unhideWhenUsed/>
    <w:qFormat/>
    <w:pPr>
      <w:keepNext/>
      <w:spacing w:before="240" w:after="60"/>
      <w:outlineLvl w:val="3"/>
    </w:pPr>
    <w:rPr>
      <w:b/>
      <w:bCs/>
      <w:sz w:val="28"/>
      <w:szCs w:val="28"/>
    </w:rPr>
  </w:style>
  <w:style w:type="paragraph" w:styleId="Nagwek5">
    <w:name w:val="heading 5"/>
    <w:basedOn w:val="AStandard"/>
    <w:next w:val="AStandard"/>
    <w:link w:val="Nagwek5Znak"/>
    <w:uiPriority w:val="9"/>
    <w:semiHidden/>
    <w:unhideWhenUsed/>
    <w:qFormat/>
    <w:pPr>
      <w:spacing w:before="240" w:after="60"/>
      <w:outlineLvl w:val="4"/>
    </w:pPr>
    <w:rPr>
      <w:b/>
      <w:bCs/>
      <w:i/>
      <w:iCs/>
      <w:sz w:val="26"/>
      <w:szCs w:val="26"/>
    </w:rPr>
  </w:style>
  <w:style w:type="paragraph" w:styleId="Nagwek6">
    <w:name w:val="heading 6"/>
    <w:basedOn w:val="AStandard"/>
    <w:next w:val="AStandard"/>
    <w:link w:val="Nagwek6Znak"/>
    <w:uiPriority w:val="9"/>
    <w:semiHidden/>
    <w:unhideWhenUsed/>
    <w:qFormat/>
    <w:pPr>
      <w:spacing w:before="240" w:after="60"/>
      <w:outlineLvl w:val="5"/>
    </w:pPr>
    <w:rPr>
      <w:rFonts w:ascii="Calibri" w:eastAsia="Calibri" w:hAnsi="Calibri" w:cs="Calibri"/>
      <w:b/>
      <w:bCs/>
      <w:sz w:val="22"/>
      <w:szCs w:val="22"/>
    </w:rPr>
  </w:style>
  <w:style w:type="paragraph" w:styleId="Nagwek7">
    <w:name w:val="heading 7"/>
    <w:basedOn w:val="AStandard"/>
    <w:next w:val="AStandard"/>
    <w:link w:val="Nagwek7Znak"/>
    <w:qFormat/>
    <w:pPr>
      <w:keepNext/>
      <w:pBdr>
        <w:bottom w:val="single" w:sz="4" w:space="1" w:color="000000"/>
      </w:pBdr>
      <w:ind w:left="-851"/>
      <w:jc w:val="both"/>
      <w:outlineLvl w:val="6"/>
    </w:pPr>
    <w:rPr>
      <w:rFonts w:ascii="Tahoma" w:eastAsia="Tahoma" w:hAnsi="Tahoma"/>
      <w:b/>
      <w:sz w:val="20"/>
      <w:szCs w:val="20"/>
    </w:rPr>
  </w:style>
  <w:style w:type="paragraph" w:styleId="Nagwek8">
    <w:name w:val="heading 8"/>
    <w:basedOn w:val="AStandard"/>
    <w:next w:val="AStandard"/>
    <w:link w:val="Nagwek8Znak"/>
    <w:qFormat/>
    <w:pPr>
      <w:spacing w:before="240" w:after="60"/>
      <w:outlineLvl w:val="7"/>
    </w:pPr>
    <w:rPr>
      <w:i/>
      <w:iCs/>
    </w:rPr>
  </w:style>
  <w:style w:type="paragraph" w:styleId="Nagwek9">
    <w:name w:val="heading 9"/>
    <w:basedOn w:val="AStandard"/>
    <w:next w:val="AStandard"/>
    <w:link w:val="Nagwek9Znak"/>
    <w:qFormat/>
    <w:pPr>
      <w:spacing w:line="276" w:lineRule="auto"/>
      <w:outlineLvl w:val="8"/>
    </w:pPr>
    <w:rPr>
      <w:rFonts w:ascii="Calibri Light" w:eastAsia="DengXian Light" w:hAnsi="Calibri Light" w:cs="F"/>
      <w:i/>
      <w:iCs/>
      <w:spacing w:val="5"/>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qFormat/>
    <w:rPr>
      <w:sz w:val="16"/>
    </w:rPr>
  </w:style>
  <w:style w:type="character" w:customStyle="1" w:styleId="UyteHipercze1">
    <w:name w:val="UżyteHiperłącze1"/>
    <w:qFormat/>
    <w:rPr>
      <w:color w:val="800080"/>
      <w:u w:val="single"/>
    </w:rPr>
  </w:style>
  <w:style w:type="character" w:customStyle="1" w:styleId="Zakotwiczenieprzypisudolnego">
    <w:name w:val="Zakotwiczenie przypisu dolnego"/>
    <w:rPr>
      <w:sz w:val="20"/>
      <w:vertAlign w:val="superscript"/>
    </w:rPr>
  </w:style>
  <w:style w:type="character" w:customStyle="1" w:styleId="FootnoteCharacters">
    <w:name w:val="Footnote Characters"/>
    <w:basedOn w:val="Domylnaczcionkaakapitu"/>
    <w:qFormat/>
    <w:rPr>
      <w:vertAlign w:val="superscript"/>
    </w:rPr>
  </w:style>
  <w:style w:type="character" w:customStyle="1" w:styleId="Hipercze1">
    <w:name w:val="Hiperłącze1"/>
    <w:basedOn w:val="Domylnaczcionkaakapitu"/>
    <w:qFormat/>
    <w:rPr>
      <w:color w:val="0000FF"/>
      <w:u w:val="single"/>
    </w:rPr>
  </w:style>
  <w:style w:type="character" w:styleId="Numerstrony">
    <w:name w:val="page number"/>
    <w:basedOn w:val="Domylnaczcionkaakapitu"/>
    <w:qFormat/>
  </w:style>
  <w:style w:type="character" w:styleId="Pogrubienie">
    <w:name w:val="Strong"/>
    <w:qFormat/>
    <w:rPr>
      <w:b/>
      <w:bCs/>
    </w:rPr>
  </w:style>
  <w:style w:type="character" w:customStyle="1" w:styleId="DefaultParagraphFont1">
    <w:name w:val="Default Paragraph Font1"/>
    <w:qFormat/>
    <w:rPr>
      <w:rFonts w:ascii="Arial Narrow" w:hAnsi="Arial Narrow"/>
      <w:sz w:val="24"/>
    </w:rPr>
  </w:style>
  <w:style w:type="character" w:customStyle="1" w:styleId="Nagwek1Znak">
    <w:name w:val="Nagłówek 1 Znak"/>
    <w:basedOn w:val="Domylnaczcionkaakapitu"/>
    <w:link w:val="Nagwek1"/>
    <w:uiPriority w:val="9"/>
    <w:qFormat/>
    <w:rPr>
      <w:rFonts w:ascii="Arial" w:eastAsia="Arial" w:hAnsi="Arial" w:cs="Arial"/>
      <w:b/>
      <w:bCs/>
      <w:kern w:val="2"/>
      <w:sz w:val="32"/>
      <w:szCs w:val="32"/>
      <w:lang w:eastAsia="pl-PL"/>
    </w:rPr>
  </w:style>
  <w:style w:type="character" w:customStyle="1" w:styleId="Nagwek2Znak">
    <w:name w:val="Nagłówek 2 Znak"/>
    <w:basedOn w:val="Domylnaczcionkaakapitu"/>
    <w:link w:val="Nagwek2"/>
    <w:qFormat/>
    <w:rPr>
      <w:rFonts w:ascii="Arial" w:eastAsia="Arial" w:hAnsi="Arial" w:cs="Arial"/>
      <w:b/>
      <w:bCs/>
      <w:i/>
      <w:iCs/>
      <w:kern w:val="2"/>
      <w:sz w:val="28"/>
      <w:szCs w:val="28"/>
      <w:lang w:eastAsia="pl-PL"/>
    </w:rPr>
  </w:style>
  <w:style w:type="character" w:customStyle="1" w:styleId="Nagwek3Znak">
    <w:name w:val="Nagłówek 3 Znak"/>
    <w:basedOn w:val="Domylnaczcionkaakapitu"/>
    <w:link w:val="Nagwek3"/>
    <w:uiPriority w:val="9"/>
    <w:qFormat/>
    <w:rPr>
      <w:rFonts w:ascii="Arial" w:eastAsia="Arial" w:hAnsi="Arial" w:cs="Arial"/>
      <w:b/>
      <w:bCs/>
      <w:kern w:val="2"/>
      <w:sz w:val="26"/>
      <w:szCs w:val="26"/>
      <w:lang w:eastAsia="pl-PL"/>
    </w:rPr>
  </w:style>
  <w:style w:type="character" w:customStyle="1" w:styleId="Nagwek4Znak">
    <w:name w:val="Nagłówek 4 Znak"/>
    <w:basedOn w:val="Domylnaczcionkaakapitu"/>
    <w:link w:val="Nagwek4"/>
    <w:uiPriority w:val="9"/>
    <w:semiHidden/>
    <w:qFormat/>
    <w:rPr>
      <w:rFonts w:ascii="Times New Roman" w:eastAsia="Lucida Sans Unicode" w:hAnsi="Times New Roman" w:cs="Tahoma"/>
      <w:b/>
      <w:bCs/>
      <w:kern w:val="2"/>
      <w:sz w:val="28"/>
      <w:szCs w:val="28"/>
      <w:lang w:eastAsia="pl-PL"/>
    </w:rPr>
  </w:style>
  <w:style w:type="character" w:customStyle="1" w:styleId="Nagwek5Znak">
    <w:name w:val="Nagłówek 5 Znak"/>
    <w:basedOn w:val="Domylnaczcionkaakapitu"/>
    <w:link w:val="Nagwek5"/>
    <w:uiPriority w:val="9"/>
    <w:semiHidden/>
    <w:qFormat/>
    <w:rPr>
      <w:rFonts w:ascii="Times New Roman" w:eastAsia="Lucida Sans Unicode" w:hAnsi="Times New Roman" w:cs="Tahoma"/>
      <w:b/>
      <w:bCs/>
      <w:i/>
      <w:iCs/>
      <w:kern w:val="2"/>
      <w:sz w:val="26"/>
      <w:szCs w:val="26"/>
      <w:lang w:eastAsia="pl-PL"/>
    </w:rPr>
  </w:style>
  <w:style w:type="character" w:customStyle="1" w:styleId="Nagwek6Znak">
    <w:name w:val="Nagłówek 6 Znak"/>
    <w:basedOn w:val="Domylnaczcionkaakapitu"/>
    <w:link w:val="Nagwek6"/>
    <w:uiPriority w:val="9"/>
    <w:semiHidden/>
    <w:qFormat/>
    <w:rPr>
      <w:rFonts w:ascii="Calibri" w:eastAsia="Calibri" w:hAnsi="Calibri" w:cs="Calibri"/>
      <w:b/>
      <w:bCs/>
      <w:kern w:val="2"/>
      <w:lang w:eastAsia="pl-PL"/>
    </w:rPr>
  </w:style>
  <w:style w:type="character" w:customStyle="1" w:styleId="Nagwek7Znak">
    <w:name w:val="Nagłówek 7 Znak"/>
    <w:basedOn w:val="Domylnaczcionkaakapitu"/>
    <w:link w:val="Nagwek7"/>
    <w:qFormat/>
    <w:rPr>
      <w:rFonts w:ascii="Tahoma" w:eastAsia="Tahoma" w:hAnsi="Tahoma" w:cs="Tahoma"/>
      <w:b/>
      <w:kern w:val="2"/>
      <w:sz w:val="20"/>
      <w:szCs w:val="20"/>
      <w:lang w:eastAsia="pl-PL"/>
    </w:rPr>
  </w:style>
  <w:style w:type="character" w:customStyle="1" w:styleId="Nagwek8Znak">
    <w:name w:val="Nagłówek 8 Znak"/>
    <w:basedOn w:val="Domylnaczcionkaakapitu"/>
    <w:link w:val="Nagwek8"/>
    <w:qFormat/>
    <w:rPr>
      <w:rFonts w:ascii="Times New Roman" w:eastAsia="Lucida Sans Unicode" w:hAnsi="Times New Roman" w:cs="Tahoma"/>
      <w:i/>
      <w:iCs/>
      <w:kern w:val="2"/>
      <w:sz w:val="24"/>
      <w:szCs w:val="24"/>
      <w:lang w:eastAsia="pl-PL"/>
    </w:rPr>
  </w:style>
  <w:style w:type="character" w:customStyle="1" w:styleId="Nagwek9Znak">
    <w:name w:val="Nagłówek 9 Znak"/>
    <w:basedOn w:val="Domylnaczcionkaakapitu"/>
    <w:link w:val="Nagwek9"/>
    <w:qFormat/>
    <w:rPr>
      <w:rFonts w:ascii="Calibri Light" w:eastAsia="DengXian Light" w:hAnsi="Calibri Light" w:cs="F"/>
      <w:i/>
      <w:iCs/>
      <w:spacing w:val="5"/>
      <w:kern w:val="2"/>
      <w:sz w:val="20"/>
      <w:szCs w:val="20"/>
    </w:rPr>
  </w:style>
  <w:style w:type="character" w:customStyle="1" w:styleId="Uwydatnienie1">
    <w:name w:val="Uwydatnienie1"/>
    <w:qFormat/>
    <w:rPr>
      <w:i/>
      <w:iCs/>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Pr>
      <w:vertAlign w:val="superscript"/>
    </w:rPr>
  </w:style>
  <w:style w:type="character" w:customStyle="1" w:styleId="pktZnak">
    <w:name w:val="pkt Znak"/>
    <w:qFormat/>
    <w:rPr>
      <w:rFonts w:ascii="Times New Roman" w:eastAsia="Times New Roman" w:hAnsi="Times New Roman" w:cs="Times New Roman"/>
      <w:szCs w:val="20"/>
      <w:lang w:val="pl-PL"/>
    </w:rPr>
  </w:style>
  <w:style w:type="character" w:customStyle="1" w:styleId="TytuZnak">
    <w:name w:val="Tytuł Znak"/>
    <w:uiPriority w:val="10"/>
    <w:qFormat/>
    <w:rPr>
      <w:rFonts w:ascii="Arial" w:eastAsia="Times New Roman" w:hAnsi="Arial" w:cs="Times New Roman"/>
      <w:b/>
      <w:sz w:val="22"/>
      <w:szCs w:val="20"/>
      <w:lang w:val="pl-PL"/>
    </w:rPr>
  </w:style>
  <w:style w:type="character" w:customStyle="1" w:styleId="TekstpodstawowyZnak">
    <w:name w:val="Tekst podstawowy Znak"/>
    <w:qFormat/>
    <w:rPr>
      <w:rFonts w:ascii="Arial" w:eastAsia="Times New Roman" w:hAnsi="Arial" w:cs="Times New Roman"/>
      <w:b/>
      <w:sz w:val="22"/>
      <w:szCs w:val="20"/>
      <w:lang w:val="pl-PL"/>
    </w:rPr>
  </w:style>
  <w:style w:type="character" w:customStyle="1" w:styleId="Tekstpodstawowy2Znak">
    <w:name w:val="Tekst podstawowy 2 Znak"/>
    <w:qFormat/>
    <w:rPr>
      <w:rFonts w:ascii="Arial" w:eastAsia="Times New Roman" w:hAnsi="Arial" w:cs="Times New Roman"/>
      <w:sz w:val="20"/>
      <w:szCs w:val="20"/>
    </w:rPr>
  </w:style>
  <w:style w:type="character" w:customStyle="1" w:styleId="StopkaZnak">
    <w:name w:val="Stopka Znak"/>
    <w:qFormat/>
    <w:rPr>
      <w:rFonts w:ascii="Tahoma" w:eastAsia="Times New Roman" w:hAnsi="Tahoma" w:cs="Times New Roman"/>
      <w:sz w:val="20"/>
      <w:szCs w:val="20"/>
      <w:lang w:val="pl-PL"/>
    </w:rPr>
  </w:style>
  <w:style w:type="character" w:customStyle="1" w:styleId="WW8Num2z0">
    <w:name w:val="WW8Num2z0"/>
    <w:qFormat/>
    <w:rPr>
      <w:rFonts w:ascii="Times New Roman" w:eastAsia="Times New Roman" w:hAnsi="Times New Roman" w:cs="Times New Roman"/>
    </w:rPr>
  </w:style>
  <w:style w:type="character" w:customStyle="1" w:styleId="Tekstpodstawowy3Znak">
    <w:name w:val="Tekst podstawowy 3 Znak"/>
    <w:qFormat/>
    <w:rPr>
      <w:rFonts w:ascii="Times New Roman" w:eastAsia="Times New Roman" w:hAnsi="Times New Roman" w:cs="Times New Roman"/>
      <w:sz w:val="16"/>
      <w:szCs w:val="16"/>
      <w:lang w:val="pl-PL"/>
    </w:rPr>
  </w:style>
  <w:style w:type="character" w:customStyle="1" w:styleId="TekstpodstawowywcityZnak">
    <w:name w:val="Tekst podstawowy wcięty Znak"/>
    <w:qFormat/>
    <w:rPr>
      <w:rFonts w:ascii="Times New Roman" w:eastAsia="Times New Roman" w:hAnsi="Times New Roman" w:cs="Times New Roman"/>
      <w:lang w:val="pl-PL"/>
    </w:rPr>
  </w:style>
  <w:style w:type="character" w:customStyle="1" w:styleId="Tekstpodstawowywcity2Znak">
    <w:name w:val="Tekst podstawowy wcięty 2 Znak"/>
    <w:qFormat/>
    <w:rPr>
      <w:rFonts w:ascii="Times New Roman" w:eastAsia="Times New Roman" w:hAnsi="Times New Roman" w:cs="Times New Roman"/>
      <w:lang w:val="pl-PL"/>
    </w:rPr>
  </w:style>
  <w:style w:type="character" w:customStyle="1" w:styleId="TekstprzypisudolnegoZnak">
    <w:name w:val="Tekst przypisu dolnego Znak"/>
    <w:uiPriority w:val="99"/>
    <w:qFormat/>
    <w:rPr>
      <w:rFonts w:ascii="Tahoma" w:eastAsia="Times New Roman" w:hAnsi="Tahoma" w:cs="Times New Roman"/>
      <w:sz w:val="20"/>
      <w:szCs w:val="20"/>
      <w:lang w:val="pl-PL"/>
    </w:rPr>
  </w:style>
  <w:style w:type="character" w:customStyle="1" w:styleId="ZwykytekstZnak">
    <w:name w:val="Zwykły tekst Znak"/>
    <w:qFormat/>
    <w:rPr>
      <w:rFonts w:ascii="Courier New" w:eastAsia="Times New Roman" w:hAnsi="Courier New" w:cs="Courier New"/>
      <w:sz w:val="20"/>
      <w:szCs w:val="20"/>
      <w:lang w:val="pl-PL"/>
    </w:rPr>
  </w:style>
  <w:style w:type="character" w:customStyle="1" w:styleId="TekstkomentarzaZnak">
    <w:name w:val="Tekst komentarza Znak"/>
    <w:uiPriority w:val="99"/>
    <w:qFormat/>
    <w:rPr>
      <w:rFonts w:ascii="Tahoma" w:eastAsia="Times New Roman" w:hAnsi="Tahoma" w:cs="Times New Roman"/>
      <w:sz w:val="20"/>
      <w:szCs w:val="20"/>
      <w:lang w:val="pl-PL"/>
    </w:rPr>
  </w:style>
  <w:style w:type="character" w:customStyle="1" w:styleId="TekstdymkaZnak">
    <w:name w:val="Tekst dymka Znak"/>
    <w:qFormat/>
    <w:rPr>
      <w:rFonts w:ascii="Tahoma" w:eastAsia="Times New Roman" w:hAnsi="Tahoma" w:cs="Times New Roman"/>
      <w:sz w:val="16"/>
      <w:szCs w:val="16"/>
    </w:rPr>
  </w:style>
  <w:style w:type="character" w:customStyle="1" w:styleId="PodpisZnak">
    <w:name w:val="Podpis Znak"/>
    <w:qFormat/>
    <w:rPr>
      <w:rFonts w:ascii="Times New Roman" w:eastAsia="Times New Roman" w:hAnsi="Times New Roman" w:cs="Times New Roman"/>
      <w:b/>
      <w:bCs/>
      <w:i/>
      <w:iCs/>
      <w:lang w:val="pl-PL"/>
    </w:rPr>
  </w:style>
  <w:style w:type="character" w:customStyle="1" w:styleId="TematkomentarzaZnak">
    <w:name w:val="Temat komentarza Znak"/>
    <w:qFormat/>
    <w:rPr>
      <w:rFonts w:ascii="Times New Roman" w:eastAsia="Times New Roman" w:hAnsi="Times New Roman" w:cs="Times New Roman"/>
      <w:b/>
      <w:bCs/>
      <w:sz w:val="20"/>
      <w:szCs w:val="20"/>
      <w:lang w:val="pl-PL"/>
    </w:rPr>
  </w:style>
  <w:style w:type="character" w:customStyle="1" w:styleId="NagwekZnak">
    <w:name w:val="Nagłówek Znak"/>
    <w:qFormat/>
    <w:rPr>
      <w:rFonts w:ascii="Times New Roman" w:eastAsia="Times New Roman" w:hAnsi="Times New Roman" w:cs="Times New Roman"/>
    </w:rPr>
  </w:style>
  <w:style w:type="character" w:customStyle="1" w:styleId="Tekstpodstawowywcity3Znak">
    <w:name w:val="Tekst podstawowy wcięty 3 Znak"/>
    <w:qFormat/>
    <w:rPr>
      <w:rFonts w:ascii="Times New Roman" w:eastAsia="Times New Roman" w:hAnsi="Times New Roman" w:cs="Times New Roman"/>
      <w:sz w:val="16"/>
      <w:szCs w:val="16"/>
      <w:lang w:val="pl-PL"/>
    </w:rPr>
  </w:style>
  <w:style w:type="character" w:customStyle="1" w:styleId="apple-style-span">
    <w:name w:val="apple-style-span"/>
    <w:basedOn w:val="Domylnaczcionkaakapitu"/>
    <w:qFormat/>
  </w:style>
  <w:style w:type="character" w:customStyle="1" w:styleId="PodtytuZnak">
    <w:name w:val="Podtytuł Znak"/>
    <w:qFormat/>
    <w:rPr>
      <w:rFonts w:ascii="Arial" w:eastAsia="Times New Roman" w:hAnsi="Arial" w:cs="Arial"/>
      <w:b/>
      <w:bCs/>
      <w:sz w:val="22"/>
      <w:lang w:val="pl-PL"/>
    </w:rPr>
  </w:style>
  <w:style w:type="character" w:customStyle="1" w:styleId="TekstprzypisukocowegoZnak">
    <w:name w:val="Tekst przypisu końcowego Znak"/>
    <w:qFormat/>
    <w:rPr>
      <w:rFonts w:ascii="Times New Roman" w:eastAsia="Times New Roman" w:hAnsi="Times New Roman" w:cs="Times New Roman"/>
    </w:rPr>
  </w:style>
  <w:style w:type="character" w:customStyle="1" w:styleId="MapadokumentuZnak">
    <w:name w:val="Mapa dokumentu Znak"/>
    <w:qFormat/>
    <w:rPr>
      <w:rFonts w:ascii="Tahoma" w:eastAsia="Times New Roman" w:hAnsi="Tahoma" w:cs="Tahoma"/>
      <w:sz w:val="16"/>
      <w:szCs w:val="16"/>
      <w:lang w:val="pl-PL"/>
    </w:rPr>
  </w:style>
  <w:style w:type="character" w:customStyle="1" w:styleId="ZnakZnak13">
    <w:name w:val="Znak Znak13"/>
    <w:qFormat/>
    <w:rPr>
      <w:rFonts w:ascii="Arial" w:eastAsia="Arial" w:hAnsi="Arial" w:cs="Arial"/>
      <w:b/>
      <w:sz w:val="22"/>
      <w:lang w:val="pl-PL" w:eastAsia="pl-PL" w:bidi="ar-SA"/>
    </w:rPr>
  </w:style>
  <w:style w:type="character" w:customStyle="1" w:styleId="ZnakZnak8">
    <w:name w:val="Znak Znak8"/>
    <w:qFormat/>
    <w:rPr>
      <w:sz w:val="24"/>
      <w:szCs w:val="24"/>
      <w:lang w:val="pl-PL" w:eastAsia="pl-PL" w:bidi="ar-SA"/>
    </w:rPr>
  </w:style>
  <w:style w:type="character" w:customStyle="1" w:styleId="FontStyle17">
    <w:name w:val="Font Style17"/>
    <w:qFormat/>
    <w:rPr>
      <w:rFonts w:ascii="Arial Unicode MS" w:eastAsia="Arial Unicode MS" w:hAnsi="Arial Unicode MS" w:cs="Arial Unicode MS"/>
      <w:sz w:val="18"/>
      <w:szCs w:val="18"/>
    </w:rPr>
  </w:style>
  <w:style w:type="character" w:customStyle="1" w:styleId="NormalBoldChar">
    <w:name w:val="NormalBold Char"/>
    <w:qFormat/>
    <w:rPr>
      <w:rFonts w:ascii="Times New Roman" w:eastAsia="Times New Roman" w:hAnsi="Times New Roman" w:cs="Times New Roman"/>
      <w:b/>
      <w:szCs w:val="22"/>
      <w:lang w:val="pl-PL" w:eastAsia="en-GB"/>
    </w:rPr>
  </w:style>
  <w:style w:type="character" w:customStyle="1" w:styleId="DeltaViewInsertion">
    <w:name w:val="DeltaView Insertion"/>
    <w:qFormat/>
    <w:rPr>
      <w:b/>
      <w:i/>
      <w:spacing w:val="0"/>
    </w:rPr>
  </w:style>
  <w:style w:type="character" w:customStyle="1" w:styleId="Teksttreci">
    <w:name w:val="Tekst treści_"/>
    <w:qFormat/>
    <w:rPr>
      <w:rFonts w:ascii="Verdana" w:eastAsia="Verdana" w:hAnsi="Verdana" w:cs="Verdana"/>
      <w:sz w:val="19"/>
      <w:szCs w:val="19"/>
      <w:shd w:val="clear" w:color="auto" w:fill="FFFFFF"/>
    </w:rPr>
  </w:style>
  <w:style w:type="character" w:customStyle="1" w:styleId="TeksttreciPogrubienie">
    <w:name w:val="Tekst treści + Pogrubienie"/>
    <w:qFormat/>
    <w:rPr>
      <w:rFonts w:ascii="Verdana" w:eastAsia="Verdana" w:hAnsi="Verdana" w:cs="Verdana"/>
      <w:b/>
      <w:bCs/>
      <w:spacing w:val="0"/>
      <w:sz w:val="19"/>
      <w:szCs w:val="19"/>
      <w:shd w:val="clear" w:color="auto" w:fill="FFFFFF"/>
    </w:rPr>
  </w:style>
  <w:style w:type="character" w:customStyle="1" w:styleId="Nagwek30">
    <w:name w:val="Nagłówek #3_"/>
    <w:qFormat/>
    <w:rPr>
      <w:rFonts w:ascii="Verdana" w:eastAsia="Verdana" w:hAnsi="Verdana" w:cs="Verdana"/>
      <w:sz w:val="19"/>
      <w:szCs w:val="19"/>
      <w:shd w:val="clear" w:color="auto" w:fill="FFFFFF"/>
    </w:rPr>
  </w:style>
  <w:style w:type="character" w:customStyle="1" w:styleId="Nagwek3ArialBezpogrubieniaKursywa">
    <w:name w:val="Nagłówek #3 + Arial;Bez pogrubienia;Kursywa"/>
    <w:qFormat/>
    <w:rPr>
      <w:rFonts w:ascii="Arial" w:eastAsia="Arial" w:hAnsi="Arial" w:cs="Arial"/>
      <w:b/>
      <w:bCs/>
      <w:i/>
      <w:iCs/>
      <w:sz w:val="19"/>
      <w:szCs w:val="19"/>
      <w:shd w:val="clear" w:color="auto" w:fill="FFFFFF"/>
    </w:rPr>
  </w:style>
  <w:style w:type="character" w:customStyle="1" w:styleId="Teksttreci4">
    <w:name w:val="Tekst treści (4)_"/>
    <w:qFormat/>
    <w:rPr>
      <w:rFonts w:ascii="Verdana" w:eastAsia="Verdana" w:hAnsi="Verdana" w:cs="Verdana"/>
      <w:sz w:val="19"/>
      <w:szCs w:val="19"/>
      <w:shd w:val="clear" w:color="auto" w:fill="FFFFFF"/>
    </w:rPr>
  </w:style>
  <w:style w:type="character" w:customStyle="1" w:styleId="Teksttreci8">
    <w:name w:val="Tekst treści (8)_"/>
    <w:qFormat/>
    <w:rPr>
      <w:rFonts w:ascii="Verdana" w:eastAsia="Verdana" w:hAnsi="Verdana" w:cs="Verdana"/>
      <w:sz w:val="28"/>
      <w:szCs w:val="28"/>
      <w:shd w:val="clear" w:color="auto" w:fill="FFFFFF"/>
    </w:rPr>
  </w:style>
  <w:style w:type="character" w:customStyle="1" w:styleId="AkapitzlistZnak">
    <w:name w:val="Akapit z listą Znak"/>
    <w:uiPriority w:val="34"/>
    <w:qFormat/>
    <w:rPr>
      <w:rFonts w:ascii="Times New Roman" w:eastAsia="Times New Roman" w:hAnsi="Times New Roman" w:cs="Times New Roman"/>
      <w:lang w:val="pl-PL"/>
    </w:rPr>
  </w:style>
  <w:style w:type="character" w:customStyle="1" w:styleId="Nierozpoznanawzmianka1">
    <w:name w:val="Nierozpoznana wzmianka1"/>
    <w:qFormat/>
    <w:rPr>
      <w:color w:val="605E5C"/>
      <w:shd w:val="clear" w:color="auto" w:fill="E1DFDD"/>
    </w:rPr>
  </w:style>
  <w:style w:type="character" w:customStyle="1" w:styleId="StopkaPogrubienie">
    <w:name w:val="Stopka + Pogrubienie"/>
    <w:qFormat/>
    <w:rPr>
      <w:rFonts w:ascii="Cambria" w:eastAsia="Cambria" w:hAnsi="Cambria" w:cs="Cambria"/>
      <w:b/>
      <w:bCs/>
      <w:color w:val="000000"/>
      <w:spacing w:val="0"/>
      <w:w w:val="100"/>
      <w:sz w:val="22"/>
      <w:szCs w:val="22"/>
      <w:u w:val="none"/>
      <w:lang w:val="pl-PL" w:eastAsia="pl-PL" w:bidi="pl-PL"/>
    </w:rPr>
  </w:style>
  <w:style w:type="character" w:customStyle="1" w:styleId="Stopka">
    <w:name w:val="Stopka_"/>
    <w:qFormat/>
    <w:rPr>
      <w:rFonts w:eastAsia="Cambria" w:cs="Cambria"/>
      <w:sz w:val="22"/>
      <w:szCs w:val="22"/>
      <w:shd w:val="clear" w:color="auto" w:fill="FFFFFF"/>
    </w:rPr>
  </w:style>
  <w:style w:type="character" w:customStyle="1" w:styleId="FontStyle19">
    <w:name w:val="Font Style19"/>
    <w:qFormat/>
    <w:rPr>
      <w:rFonts w:ascii="Arial" w:eastAsia="Arial" w:hAnsi="Arial" w:cs="Arial"/>
      <w:color w:val="000000"/>
      <w:sz w:val="18"/>
      <w:szCs w:val="18"/>
    </w:rPr>
  </w:style>
  <w:style w:type="character" w:customStyle="1" w:styleId="Nierozpoznanawzmianka2">
    <w:name w:val="Nierozpoznana wzmianka2"/>
    <w:qFormat/>
    <w:rPr>
      <w:color w:val="605E5C"/>
      <w:shd w:val="clear" w:color="auto" w:fill="E1DFDD"/>
    </w:rPr>
  </w:style>
  <w:style w:type="character" w:customStyle="1" w:styleId="FontStyle13">
    <w:name w:val="Font Style13"/>
    <w:qFormat/>
    <w:rPr>
      <w:rFonts w:ascii="Arial" w:eastAsia="Arial" w:hAnsi="Arial" w:cs="Arial"/>
      <w:i/>
      <w:iCs/>
      <w:color w:val="000000"/>
      <w:sz w:val="18"/>
      <w:szCs w:val="18"/>
    </w:rPr>
  </w:style>
  <w:style w:type="character" w:customStyle="1" w:styleId="FontStyle14">
    <w:name w:val="Font Style14"/>
    <w:qFormat/>
    <w:rPr>
      <w:rFonts w:ascii="Arial" w:eastAsia="Arial" w:hAnsi="Arial" w:cs="Arial"/>
      <w:i/>
      <w:iCs/>
      <w:color w:val="000000"/>
      <w:sz w:val="20"/>
      <w:szCs w:val="20"/>
    </w:rPr>
  </w:style>
  <w:style w:type="character" w:customStyle="1" w:styleId="FontStyle16">
    <w:name w:val="Font Style16"/>
    <w:qFormat/>
    <w:rPr>
      <w:rFonts w:ascii="Arial" w:eastAsia="Arial" w:hAnsi="Arial" w:cs="Arial"/>
      <w:b/>
      <w:bCs/>
      <w:i/>
      <w:iCs/>
      <w:color w:val="000000"/>
      <w:sz w:val="18"/>
      <w:szCs w:val="18"/>
    </w:rPr>
  </w:style>
  <w:style w:type="character" w:customStyle="1" w:styleId="FontStyle18">
    <w:name w:val="Font Style18"/>
    <w:qFormat/>
    <w:rPr>
      <w:rFonts w:ascii="Arial" w:eastAsia="Arial" w:hAnsi="Arial" w:cs="Arial"/>
      <w:color w:val="000000"/>
      <w:sz w:val="16"/>
      <w:szCs w:val="16"/>
    </w:rPr>
  </w:style>
  <w:style w:type="character" w:customStyle="1" w:styleId="FontStyle15">
    <w:name w:val="Font Style15"/>
    <w:qFormat/>
    <w:rPr>
      <w:rFonts w:ascii="Arial" w:eastAsia="Arial" w:hAnsi="Arial" w:cs="Arial"/>
      <w:color w:val="000000"/>
      <w:sz w:val="12"/>
      <w:szCs w:val="12"/>
    </w:rPr>
  </w:style>
  <w:style w:type="character" w:customStyle="1" w:styleId="WW8Num16z2">
    <w:name w:val="WW8Num16z2"/>
    <w:qFormat/>
    <w:rPr>
      <w:rFonts w:cs="Times New Roman"/>
    </w:rPr>
  </w:style>
  <w:style w:type="character" w:customStyle="1" w:styleId="FontStyle27">
    <w:name w:val="Font Style27"/>
    <w:qFormat/>
  </w:style>
  <w:style w:type="character" w:customStyle="1" w:styleId="FontStyle56">
    <w:name w:val="Font Style56"/>
    <w:qFormat/>
  </w:style>
  <w:style w:type="character" w:customStyle="1" w:styleId="FontStyle25">
    <w:name w:val="Font Style25"/>
    <w:qFormat/>
    <w:rPr>
      <w:rFonts w:ascii="Times New Roman" w:eastAsia="Times New Roman" w:hAnsi="Times New Roman" w:cs="Times New Roman"/>
      <w:color w:val="000000"/>
      <w:sz w:val="18"/>
      <w:szCs w:val="18"/>
    </w:rPr>
  </w:style>
  <w:style w:type="character" w:customStyle="1" w:styleId="FontStyle35">
    <w:name w:val="Font Style35"/>
    <w:qFormat/>
    <w:rPr>
      <w:rFonts w:ascii="Times New Roman" w:eastAsia="Times New Roman" w:hAnsi="Times New Roman" w:cs="Times New Roman"/>
      <w:b/>
      <w:bCs/>
      <w:color w:val="000000"/>
      <w:sz w:val="22"/>
      <w:szCs w:val="22"/>
    </w:rPr>
  </w:style>
  <w:style w:type="character" w:customStyle="1" w:styleId="FontStyle37">
    <w:name w:val="Font Style37"/>
    <w:qFormat/>
    <w:rPr>
      <w:rFonts w:ascii="Times New Roman" w:eastAsia="Times New Roman" w:hAnsi="Times New Roman" w:cs="Times New Roman"/>
      <w:color w:val="000000"/>
      <w:sz w:val="22"/>
      <w:szCs w:val="22"/>
    </w:rPr>
  </w:style>
  <w:style w:type="character" w:customStyle="1" w:styleId="FontStyle70">
    <w:name w:val="Font Style70"/>
    <w:qFormat/>
    <w:rPr>
      <w:rFonts w:ascii="Arial" w:eastAsia="Arial" w:hAnsi="Arial" w:cs="Arial"/>
      <w:b/>
      <w:bCs/>
      <w:color w:val="000000"/>
      <w:sz w:val="18"/>
      <w:szCs w:val="18"/>
    </w:rPr>
  </w:style>
  <w:style w:type="character" w:customStyle="1" w:styleId="FontStyle41">
    <w:name w:val="Font Style41"/>
    <w:qFormat/>
    <w:rPr>
      <w:rFonts w:ascii="Times New Roman" w:eastAsia="Times New Roman" w:hAnsi="Times New Roman" w:cs="Times New Roman"/>
      <w:sz w:val="22"/>
      <w:szCs w:val="22"/>
    </w:rPr>
  </w:style>
  <w:style w:type="character" w:customStyle="1" w:styleId="FontStyle20">
    <w:name w:val="Font Style20"/>
    <w:qFormat/>
    <w:rPr>
      <w:rFonts w:ascii="Times New Roman" w:eastAsia="Times New Roman" w:hAnsi="Times New Roman" w:cs="Times New Roman"/>
      <w:sz w:val="22"/>
      <w:szCs w:val="22"/>
    </w:rPr>
  </w:style>
  <w:style w:type="character" w:customStyle="1" w:styleId="FontStyle22">
    <w:name w:val="Font Style22"/>
    <w:qFormat/>
    <w:rPr>
      <w:rFonts w:ascii="Times New Roman" w:eastAsia="Times New Roman" w:hAnsi="Times New Roman" w:cs="Times New Roman"/>
      <w:spacing w:val="10"/>
      <w:sz w:val="22"/>
      <w:szCs w:val="22"/>
    </w:rPr>
  </w:style>
  <w:style w:type="character" w:customStyle="1" w:styleId="FontStyle24">
    <w:name w:val="Font Style24"/>
    <w:qFormat/>
    <w:rPr>
      <w:rFonts w:ascii="Times New Roman" w:eastAsia="Times New Roman" w:hAnsi="Times New Roman" w:cs="Times New Roman"/>
      <w:b/>
      <w:bCs/>
      <w:sz w:val="22"/>
      <w:szCs w:val="22"/>
    </w:rPr>
  </w:style>
  <w:style w:type="character" w:customStyle="1" w:styleId="text2bold">
    <w:name w:val="text2 bold"/>
    <w:basedOn w:val="Domylnaczcionkaakapitu"/>
    <w:qFormat/>
  </w:style>
  <w:style w:type="character" w:customStyle="1" w:styleId="text2">
    <w:name w:val="text2"/>
    <w:basedOn w:val="Domylnaczcionkaakapitu"/>
    <w:qFormat/>
  </w:style>
  <w:style w:type="character" w:customStyle="1" w:styleId="fontstyle01">
    <w:name w:val="fontstyle01"/>
    <w:qFormat/>
    <w:rPr>
      <w:rFonts w:ascii="Calibri" w:eastAsia="Calibri" w:hAnsi="Calibri" w:cs="Calibri"/>
      <w:b/>
      <w:bCs/>
      <w:color w:val="000000"/>
      <w:sz w:val="22"/>
      <w:szCs w:val="22"/>
    </w:rPr>
  </w:style>
  <w:style w:type="character" w:customStyle="1" w:styleId="NormalNNChar">
    <w:name w:val="Normal NN Char"/>
    <w:qFormat/>
    <w:rPr>
      <w:rFonts w:ascii="Calibri" w:eastAsia="Calibri" w:hAnsi="Calibri" w:cs="Calibri"/>
      <w:kern w:val="2"/>
      <w:lang w:val="zh-CN" w:eastAsia="zh-CN"/>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3z0">
    <w:name w:val="WW8Num3z0"/>
    <w:qFormat/>
    <w:rPr>
      <w:lang w:val="pl-P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Strong1">
    <w:name w:val="Strong1"/>
    <w:qFormat/>
    <w:rPr>
      <w:b/>
      <w:bCs/>
    </w:rPr>
  </w:style>
  <w:style w:type="character" w:customStyle="1" w:styleId="Tekstpodstawowy2Znak1">
    <w:name w:val="Tekst podstawowy 2 Znak1"/>
    <w:qFormat/>
    <w:rPr>
      <w:rFonts w:ascii="Arial" w:eastAsia="Times New Roman" w:hAnsi="Arial" w:cs="Arial"/>
      <w:lang w:eastAsia="ar-SA"/>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fheading1">
    <w:name w:val="f_heading1"/>
    <w:basedOn w:val="Domylnaczcionkaakapitu"/>
    <w:qFormat/>
  </w:style>
  <w:style w:type="character" w:customStyle="1" w:styleId="CytatZnak">
    <w:name w:val="Cytat Znak"/>
    <w:basedOn w:val="Domylnaczcionkaakapitu"/>
    <w:qFormat/>
    <w:rPr>
      <w:rFonts w:ascii="Calibri" w:eastAsia="DengXian" w:hAnsi="Calibri" w:cs="F"/>
      <w:i/>
      <w:iCs/>
      <w:sz w:val="22"/>
      <w:szCs w:val="22"/>
      <w:lang w:eastAsia="en-US"/>
    </w:rPr>
  </w:style>
  <w:style w:type="character" w:customStyle="1" w:styleId="CytatintensywnyZnak">
    <w:name w:val="Cytat intensywny Znak"/>
    <w:basedOn w:val="Domylnaczcionkaakapitu"/>
    <w:qFormat/>
    <w:rPr>
      <w:rFonts w:ascii="Calibri" w:eastAsia="DengXian" w:hAnsi="Calibri" w:cs="F"/>
      <w:b/>
      <w:bCs/>
      <w:i/>
      <w:iCs/>
      <w:sz w:val="22"/>
      <w:szCs w:val="22"/>
      <w:lang w:eastAsia="en-US"/>
    </w:rPr>
  </w:style>
  <w:style w:type="character" w:customStyle="1" w:styleId="Wyrnieniedelikatne1">
    <w:name w:val="Wyróżnienie delikatne1"/>
    <w:qFormat/>
    <w:rPr>
      <w:i/>
      <w:iCs/>
    </w:rPr>
  </w:style>
  <w:style w:type="character" w:customStyle="1" w:styleId="Wyrnienieintensywne1">
    <w:name w:val="Wyróżnienie intensywne1"/>
    <w:qFormat/>
    <w:rPr>
      <w:b/>
      <w:bCs/>
    </w:rPr>
  </w:style>
  <w:style w:type="character" w:customStyle="1" w:styleId="Odwoaniedelikatne1">
    <w:name w:val="Odwołanie delikatne1"/>
    <w:qFormat/>
    <w:rPr>
      <w:smallCaps/>
    </w:rPr>
  </w:style>
  <w:style w:type="character" w:customStyle="1" w:styleId="Odwoanieintensywne1">
    <w:name w:val="Odwołanie intensywne1"/>
    <w:qFormat/>
    <w:rPr>
      <w:smallCaps/>
      <w:spacing w:val="5"/>
      <w:u w:val="single"/>
    </w:rPr>
  </w:style>
  <w:style w:type="character" w:customStyle="1" w:styleId="Tytuksiki1">
    <w:name w:val="Tytuł książki1"/>
    <w:qFormat/>
    <w:rPr>
      <w:i/>
      <w:iCs/>
      <w:smallCaps/>
      <w:spacing w:val="5"/>
    </w:rPr>
  </w:style>
  <w:style w:type="character" w:customStyle="1" w:styleId="Tekstpodstawowyzwciciem2Znak">
    <w:name w:val="Tekst podstawowy z wcięciem 2 Znak"/>
    <w:basedOn w:val="TekstpodstawowywcityZnak"/>
    <w:qFormat/>
    <w:rPr>
      <w:rFonts w:ascii="Calibri" w:eastAsia="DengXian" w:hAnsi="Calibri" w:cs="F"/>
      <w:sz w:val="22"/>
      <w:szCs w:val="22"/>
      <w:lang w:val="pl-PL" w:eastAsia="en-US"/>
    </w:rPr>
  </w:style>
  <w:style w:type="character" w:customStyle="1" w:styleId="Nierozpoznanawzmianka3">
    <w:name w:val="Nierozpoznana wzmianka3"/>
    <w:basedOn w:val="Domylnaczcionkaakapitu"/>
    <w:qFormat/>
    <w:rPr>
      <w:color w:val="605E5C"/>
      <w:shd w:val="clear" w:color="auto" w:fill="E1DFDD"/>
    </w:rPr>
  </w:style>
  <w:style w:type="character" w:customStyle="1" w:styleId="Nierozpoznanawzmianka4">
    <w:name w:val="Nierozpoznana wzmianka4"/>
    <w:basedOn w:val="Domylnaczcionkaakapitu"/>
    <w:qFormat/>
    <w:rPr>
      <w:color w:val="605E5C"/>
      <w:shd w:val="clear" w:color="auto" w:fill="E1DFDD"/>
    </w:rPr>
  </w:style>
  <w:style w:type="character" w:customStyle="1" w:styleId="Znakiprzypiswdolnych">
    <w:name w:val="Znaki przypisów dolnych"/>
    <w:qFormat/>
  </w:style>
  <w:style w:type="character" w:customStyle="1" w:styleId="TekstprzypisukocowegoZnak1">
    <w:name w:val="Tekst przypisu końcowego Znak1"/>
    <w:basedOn w:val="Domylnaczcionkaakapitu"/>
    <w:link w:val="Tekstprzypisukocowego"/>
    <w:uiPriority w:val="99"/>
    <w:semiHidden/>
    <w:qFormat/>
  </w:style>
  <w:style w:type="character" w:customStyle="1" w:styleId="czeindeksu">
    <w:name w:val="Łącze indeksu"/>
    <w:qFormat/>
  </w:style>
  <w:style w:type="character" w:customStyle="1" w:styleId="Znakiprzypiswkocowych">
    <w:name w:val="Znaki przypisów końcowych"/>
    <w:qFormat/>
  </w:style>
  <w:style w:type="character" w:customStyle="1" w:styleId="TekstpodstawowyZnak1">
    <w:name w:val="Tekst podstawowy Znak1"/>
    <w:basedOn w:val="Domylnaczcionkaakapitu"/>
    <w:link w:val="Tekstpodstawowy"/>
    <w:qFormat/>
    <w:rPr>
      <w:rFonts w:ascii="Cambria" w:eastAsia="SimSun" w:hAnsi="Cambria" w:cs="Times New Roman"/>
      <w:sz w:val="20"/>
      <w:szCs w:val="20"/>
      <w:lang w:eastAsia="pl-PL"/>
    </w:rPr>
  </w:style>
  <w:style w:type="character" w:customStyle="1" w:styleId="TekstdymkaZnak1">
    <w:name w:val="Tekst dymka Znak1"/>
    <w:basedOn w:val="Domylnaczcionkaakapitu"/>
    <w:link w:val="Tekstdymka"/>
    <w:qFormat/>
    <w:rPr>
      <w:rFonts w:ascii="Tahoma" w:eastAsia="Tahoma" w:hAnsi="Tahoma" w:cs="Tahoma"/>
      <w:kern w:val="2"/>
      <w:sz w:val="16"/>
      <w:szCs w:val="16"/>
      <w:lang w:eastAsia="pl-PL"/>
    </w:rPr>
  </w:style>
  <w:style w:type="character" w:customStyle="1" w:styleId="Tekstpodstawowy2Znak2">
    <w:name w:val="Tekst podstawowy 2 Znak2"/>
    <w:basedOn w:val="Domylnaczcionkaakapitu"/>
    <w:link w:val="Tekstpodstawowy2"/>
    <w:qFormat/>
    <w:rPr>
      <w:rFonts w:ascii="Arial" w:eastAsia="Arial" w:hAnsi="Arial" w:cs="Arial"/>
      <w:kern w:val="2"/>
      <w:sz w:val="20"/>
      <w:szCs w:val="20"/>
      <w:lang w:eastAsia="pl-PL"/>
    </w:rPr>
  </w:style>
  <w:style w:type="character" w:customStyle="1" w:styleId="Tekstpodstawowy3Znak1">
    <w:name w:val="Tekst podstawowy 3 Znak1"/>
    <w:basedOn w:val="Domylnaczcionkaakapitu"/>
    <w:link w:val="Tekstpodstawowy3"/>
    <w:qFormat/>
    <w:rPr>
      <w:rFonts w:ascii="Times New Roman" w:eastAsia="Lucida Sans Unicode" w:hAnsi="Times New Roman" w:cs="Tahoma"/>
      <w:kern w:val="2"/>
      <w:sz w:val="16"/>
      <w:szCs w:val="16"/>
      <w:lang w:eastAsia="pl-PL"/>
    </w:rPr>
  </w:style>
  <w:style w:type="character" w:customStyle="1" w:styleId="TekstpodstawowywcityZnak1">
    <w:name w:val="Tekst podstawowy wcięty Znak1"/>
    <w:basedOn w:val="Domylnaczcionkaakapitu"/>
    <w:link w:val="Tekstpodstawowywcity"/>
    <w:uiPriority w:val="99"/>
    <w:semiHidden/>
    <w:qFormat/>
    <w:rPr>
      <w:rFonts w:ascii="Cambria" w:eastAsia="SimSun" w:hAnsi="Cambria" w:cs="Times New Roman"/>
      <w:sz w:val="20"/>
      <w:szCs w:val="20"/>
      <w:lang w:eastAsia="pl-PL"/>
    </w:rPr>
  </w:style>
  <w:style w:type="character" w:customStyle="1" w:styleId="Tekstpodstawowyzwciciem2Znak1">
    <w:name w:val="Tekst podstawowy z wcięciem 2 Znak1"/>
    <w:basedOn w:val="TekstpodstawowywcityZnak1"/>
    <w:link w:val="Tekstpodstawowyzwciciem2"/>
    <w:qFormat/>
    <w:rPr>
      <w:rFonts w:ascii="Calibri" w:eastAsia="DengXian" w:hAnsi="Calibri" w:cs="F"/>
      <w:kern w:val="2"/>
      <w:sz w:val="20"/>
      <w:szCs w:val="20"/>
      <w:lang w:eastAsia="pl-PL"/>
    </w:rPr>
  </w:style>
  <w:style w:type="character" w:customStyle="1" w:styleId="Tekstpodstawowywcity2Znak1">
    <w:name w:val="Tekst podstawowy wcięty 2 Znak1"/>
    <w:basedOn w:val="Domylnaczcionkaakapitu"/>
    <w:link w:val="Tekstpodstawowywcity2"/>
    <w:qFormat/>
    <w:rPr>
      <w:rFonts w:ascii="Times New Roman" w:eastAsia="Lucida Sans Unicode" w:hAnsi="Times New Roman" w:cs="Tahoma"/>
      <w:kern w:val="2"/>
      <w:sz w:val="24"/>
      <w:szCs w:val="24"/>
      <w:lang w:eastAsia="pl-PL"/>
    </w:rPr>
  </w:style>
  <w:style w:type="character" w:customStyle="1" w:styleId="Tekstpodstawowywcity3Znak1">
    <w:name w:val="Tekst podstawowy wcięty 3 Znak1"/>
    <w:basedOn w:val="Domylnaczcionkaakapitu"/>
    <w:link w:val="Tekstpodstawowywcity3"/>
    <w:qFormat/>
    <w:rPr>
      <w:rFonts w:ascii="Times New Roman" w:eastAsia="Lucida Sans Unicode" w:hAnsi="Times New Roman" w:cs="Tahoma"/>
      <w:kern w:val="2"/>
      <w:sz w:val="16"/>
      <w:szCs w:val="16"/>
      <w:lang w:eastAsia="pl-PL"/>
    </w:rPr>
  </w:style>
  <w:style w:type="character" w:customStyle="1" w:styleId="TekstkomentarzaZnak1">
    <w:name w:val="Tekst komentarza Znak1"/>
    <w:basedOn w:val="Domylnaczcionkaakapitu"/>
    <w:link w:val="Tekstkomentarza"/>
    <w:uiPriority w:val="99"/>
    <w:qFormat/>
    <w:rPr>
      <w:rFonts w:ascii="Tahoma" w:eastAsia="Tahoma" w:hAnsi="Tahoma" w:cs="Tahoma"/>
      <w:kern w:val="2"/>
      <w:sz w:val="20"/>
      <w:szCs w:val="20"/>
      <w:lang w:eastAsia="pl-PL"/>
    </w:rPr>
  </w:style>
  <w:style w:type="character" w:customStyle="1" w:styleId="TematkomentarzaZnak1">
    <w:name w:val="Temat komentarza Znak1"/>
    <w:basedOn w:val="TekstkomentarzaZnak1"/>
    <w:link w:val="Tematkomentarza"/>
    <w:qFormat/>
    <w:rPr>
      <w:rFonts w:ascii="Times New Roman" w:eastAsia="Times New Roman" w:hAnsi="Times New Roman" w:cs="Times New Roman"/>
      <w:b/>
      <w:bCs/>
      <w:kern w:val="2"/>
      <w:sz w:val="20"/>
      <w:szCs w:val="20"/>
      <w:lang w:eastAsia="pl-PL"/>
    </w:rPr>
  </w:style>
  <w:style w:type="character" w:customStyle="1" w:styleId="MapadokumentuZnak1">
    <w:name w:val="Mapa dokumentu Znak1"/>
    <w:basedOn w:val="Domylnaczcionkaakapitu"/>
    <w:link w:val="Mapadokumentu"/>
    <w:qFormat/>
    <w:rPr>
      <w:rFonts w:ascii="Tahoma" w:eastAsia="Tahoma" w:hAnsi="Tahoma" w:cs="Tahoma"/>
      <w:kern w:val="2"/>
      <w:sz w:val="16"/>
      <w:szCs w:val="16"/>
      <w:lang w:eastAsia="pl-PL"/>
    </w:rPr>
  </w:style>
  <w:style w:type="character" w:customStyle="1" w:styleId="StopkaZnak1">
    <w:name w:val="Stopka Znak1"/>
    <w:basedOn w:val="Domylnaczcionkaakapitu"/>
    <w:link w:val="Stopka0"/>
    <w:qFormat/>
    <w:rPr>
      <w:rFonts w:ascii="Tahoma" w:eastAsia="Tahoma" w:hAnsi="Tahoma" w:cs="Tahoma"/>
      <w:kern w:val="2"/>
      <w:sz w:val="20"/>
      <w:szCs w:val="20"/>
      <w:lang w:eastAsia="pl-PL"/>
    </w:rPr>
  </w:style>
  <w:style w:type="character" w:customStyle="1" w:styleId="NagwekZnak1">
    <w:name w:val="Nagłówek Znak1"/>
    <w:basedOn w:val="Domylnaczcionkaakapitu"/>
    <w:link w:val="Nagwek"/>
    <w:qFormat/>
    <w:rPr>
      <w:rFonts w:ascii="Calibri" w:eastAsia="Calibri" w:hAnsi="Calibri" w:cs="Calibri"/>
      <w:b/>
      <w:bCs/>
      <w:color w:val="00000A"/>
      <w:kern w:val="2"/>
      <w:sz w:val="24"/>
      <w:szCs w:val="24"/>
      <w:lang w:eastAsia="pl-PL"/>
    </w:rPr>
  </w:style>
  <w:style w:type="character" w:customStyle="1" w:styleId="ZwykytekstZnak1">
    <w:name w:val="Zwykły tekst Znak1"/>
    <w:basedOn w:val="Domylnaczcionkaakapitu"/>
    <w:link w:val="Zwykytekst"/>
    <w:qFormat/>
    <w:rPr>
      <w:rFonts w:ascii="Courier New" w:eastAsia="Courier New" w:hAnsi="Courier New" w:cs="Courier New"/>
      <w:kern w:val="2"/>
      <w:sz w:val="20"/>
      <w:szCs w:val="20"/>
      <w:lang w:eastAsia="pl-PL"/>
    </w:rPr>
  </w:style>
  <w:style w:type="character" w:customStyle="1" w:styleId="LegendaZnak">
    <w:name w:val="Legenda Znak"/>
    <w:basedOn w:val="Domylnaczcionkaakapitu"/>
    <w:link w:val="Legenda"/>
    <w:qFormat/>
    <w:rPr>
      <w:rFonts w:ascii="Times New Roman" w:eastAsia="Lucida Sans Unicode" w:hAnsi="Times New Roman" w:cs="Tahoma"/>
      <w:b/>
      <w:bCs/>
      <w:i/>
      <w:iCs/>
      <w:kern w:val="2"/>
      <w:sz w:val="24"/>
      <w:szCs w:val="24"/>
      <w:lang w:eastAsia="pl-PL"/>
    </w:rPr>
  </w:style>
  <w:style w:type="character" w:customStyle="1" w:styleId="PodtytuZnak1">
    <w:name w:val="Podtytuł Znak1"/>
    <w:basedOn w:val="Domylnaczcionkaakapitu"/>
    <w:link w:val="Podtytu"/>
    <w:uiPriority w:val="11"/>
    <w:qFormat/>
    <w:rPr>
      <w:rFonts w:ascii="Arial" w:eastAsia="Arial" w:hAnsi="Arial" w:cs="Arial"/>
      <w:b/>
      <w:bCs/>
      <w:kern w:val="2"/>
      <w:szCs w:val="24"/>
      <w:lang w:eastAsia="pl-PL"/>
    </w:rPr>
  </w:style>
  <w:style w:type="character" w:customStyle="1" w:styleId="TytuZnak1">
    <w:name w:val="Tytuł Znak1"/>
    <w:basedOn w:val="Domylnaczcionkaakapitu"/>
    <w:link w:val="Tytu"/>
    <w:uiPriority w:val="10"/>
    <w:qFormat/>
    <w:rPr>
      <w:rFonts w:ascii="Arial" w:eastAsia="Arial" w:hAnsi="Arial" w:cs="Arial"/>
      <w:b/>
      <w:kern w:val="2"/>
      <w:szCs w:val="20"/>
      <w:lang w:eastAsia="pl-PL"/>
    </w:rPr>
  </w:style>
  <w:style w:type="character" w:customStyle="1" w:styleId="CytatZnak1">
    <w:name w:val="Cytat Znak1"/>
    <w:basedOn w:val="Domylnaczcionkaakapitu"/>
    <w:link w:val="Cytat"/>
    <w:qFormat/>
    <w:rPr>
      <w:rFonts w:ascii="Calibri" w:eastAsia="DengXian" w:hAnsi="Calibri" w:cs="F"/>
      <w:i/>
      <w:iCs/>
      <w:kern w:val="2"/>
    </w:rPr>
  </w:style>
  <w:style w:type="character" w:customStyle="1" w:styleId="CytatintensywnyZnak1">
    <w:name w:val="Cytat intensywny Znak1"/>
    <w:basedOn w:val="Domylnaczcionkaakapitu"/>
    <w:link w:val="Cytatintensywny"/>
    <w:qFormat/>
    <w:rPr>
      <w:rFonts w:ascii="Calibri" w:eastAsia="DengXian" w:hAnsi="Calibri" w:cs="F"/>
      <w:b/>
      <w:bCs/>
      <w:i/>
      <w:iCs/>
      <w:kern w:val="2"/>
    </w:rPr>
  </w:style>
  <w:style w:type="character" w:customStyle="1" w:styleId="TekstprzypisukocowegoZnak2">
    <w:name w:val="Tekst przypisu końcowego Znak2"/>
    <w:basedOn w:val="Domylnaczcionkaakapitu"/>
    <w:uiPriority w:val="99"/>
    <w:semiHidden/>
    <w:qFormat/>
    <w:rPr>
      <w:sz w:val="20"/>
      <w:szCs w:val="20"/>
    </w:rPr>
  </w:style>
  <w:style w:type="character" w:customStyle="1" w:styleId="TekstprzypisudolnegoZnak1">
    <w:name w:val="Tekst przypisu dolnego Znak1"/>
    <w:basedOn w:val="Domylnaczcionkaakapitu"/>
    <w:link w:val="Tekstprzypisudolnego"/>
    <w:uiPriority w:val="99"/>
    <w:qFormat/>
    <w:rPr>
      <w:rFonts w:ascii="Cambria" w:eastAsia="SimSun" w:hAnsi="Cambria" w:cs="Times New Roman"/>
      <w:sz w:val="20"/>
      <w:szCs w:val="20"/>
      <w:lang w:eastAsia="pl-PL"/>
    </w:rPr>
  </w:style>
  <w:style w:type="character" w:customStyle="1" w:styleId="Nierozpoznanawzmianka5">
    <w:name w:val="Nierozpoznana wzmianka5"/>
    <w:basedOn w:val="Domylnaczcionkaakapitu"/>
    <w:uiPriority w:val="99"/>
    <w:semiHidden/>
    <w:unhideWhenUsed/>
    <w:qFormat/>
    <w:rPr>
      <w:color w:val="605E5C"/>
      <w:shd w:val="clear" w:color="auto" w:fill="E1DFDD"/>
    </w:rPr>
  </w:style>
  <w:style w:type="character" w:customStyle="1" w:styleId="ANormalnyBoldZnak">
    <w:name w:val="A_Normalny_Bold Znak"/>
    <w:basedOn w:val="Domylnaczcionkaakapitu"/>
    <w:link w:val="ANormalnyBold"/>
    <w:qFormat/>
    <w:rPr>
      <w:rFonts w:ascii="Calibri" w:eastAsia="SimSun" w:hAnsi="Calibri" w:cs="Times New Roman"/>
      <w:b/>
      <w:bCs/>
      <w:sz w:val="28"/>
      <w:szCs w:val="28"/>
      <w:lang w:eastAsia="pl-PL"/>
    </w:rPr>
  </w:style>
  <w:style w:type="character" w:customStyle="1" w:styleId="Tytuksiki2">
    <w:name w:val="Tytuł książki2"/>
    <w:uiPriority w:val="33"/>
    <w:qFormat/>
    <w:rPr>
      <w:i/>
      <w:iCs/>
      <w:smallCaps/>
      <w:spacing w:val="5"/>
    </w:rPr>
  </w:style>
  <w:style w:type="character" w:customStyle="1" w:styleId="Nierozpoznanawzmianka6">
    <w:name w:val="Nierozpoznana wzmianka6"/>
    <w:basedOn w:val="Domylnaczcionkaakapitu"/>
    <w:uiPriority w:val="99"/>
    <w:semiHidden/>
    <w:unhideWhenUsed/>
    <w:qFormat/>
    <w:rPr>
      <w:color w:val="605E5C"/>
      <w:shd w:val="clear" w:color="auto" w:fill="E1DFDD"/>
    </w:rPr>
  </w:style>
  <w:style w:type="character" w:customStyle="1" w:styleId="czeinternetowe">
    <w:name w:val="Łącze internetowe"/>
    <w:basedOn w:val="Domylnaczcionkaakapitu"/>
    <w:uiPriority w:val="99"/>
    <w:unhideWhenUsed/>
    <w:rsid w:val="008F361C"/>
    <w:rPr>
      <w:color w:val="0563C1" w:themeColor="hyperlink"/>
      <w:u w:val="single"/>
    </w:rPr>
  </w:style>
  <w:style w:type="paragraph" w:styleId="Nagwek">
    <w:name w:val="header"/>
    <w:basedOn w:val="AStandard"/>
    <w:next w:val="Tekstpodstawowy"/>
    <w:link w:val="NagwekZnak1"/>
    <w:pPr>
      <w:tabs>
        <w:tab w:val="center" w:pos="4536"/>
        <w:tab w:val="right" w:pos="9072"/>
      </w:tabs>
      <w:jc w:val="right"/>
    </w:pPr>
    <w:rPr>
      <w:rFonts w:ascii="Calibri" w:eastAsia="Calibri" w:hAnsi="Calibri" w:cs="Calibri"/>
      <w:b/>
      <w:bCs/>
      <w:color w:val="00000A"/>
    </w:rPr>
  </w:style>
  <w:style w:type="paragraph" w:styleId="Tekstpodstawowy">
    <w:name w:val="Body Text"/>
    <w:basedOn w:val="Normalny"/>
    <w:link w:val="TekstpodstawowyZnak1"/>
    <w:pPr>
      <w:widowControl w:val="0"/>
      <w:spacing w:after="0" w:line="240" w:lineRule="auto"/>
      <w:contextualSpacing/>
      <w:jc w:val="both"/>
      <w:textAlignment w:val="baseline"/>
    </w:pPr>
    <w:rPr>
      <w:rFonts w:ascii="Calibri" w:eastAsia="SimSun" w:hAnsi="Calibri" w:cs="Times New Roman"/>
      <w:sz w:val="24"/>
      <w:szCs w:val="20"/>
      <w:lang w:eastAsia="pl-PL"/>
    </w:rPr>
  </w:style>
  <w:style w:type="paragraph" w:styleId="Lista">
    <w:name w:val="List"/>
    <w:basedOn w:val="AStandard"/>
    <w:pPr>
      <w:ind w:left="283" w:hanging="283"/>
    </w:pPr>
  </w:style>
  <w:style w:type="paragraph" w:styleId="Legenda">
    <w:name w:val="caption"/>
    <w:basedOn w:val="AStandard"/>
    <w:next w:val="AStandard"/>
    <w:link w:val="LegendaZnak"/>
    <w:qFormat/>
    <w:pPr>
      <w:suppressLineNumbers/>
      <w:spacing w:before="120" w:after="120"/>
    </w:pPr>
    <w:rPr>
      <w:rFonts w:cs="Arial"/>
      <w:i/>
      <w:iCs/>
    </w:rPr>
  </w:style>
  <w:style w:type="paragraph" w:customStyle="1" w:styleId="Indeks">
    <w:name w:val="Indeks"/>
    <w:basedOn w:val="AStandard"/>
    <w:qFormat/>
    <w:pPr>
      <w:suppressLineNumbers/>
    </w:pPr>
    <w:rPr>
      <w:rFonts w:cs="Arial"/>
    </w:rPr>
  </w:style>
  <w:style w:type="paragraph" w:customStyle="1" w:styleId="Gwkaistopka">
    <w:name w:val="Główka i stopka"/>
    <w:basedOn w:val="AStandard"/>
    <w:qFormat/>
  </w:style>
  <w:style w:type="paragraph" w:customStyle="1" w:styleId="AStandard">
    <w:name w:val="A_Standard"/>
    <w:qFormat/>
    <w:pPr>
      <w:widowControl w:val="0"/>
      <w:textAlignment w:val="baseline"/>
    </w:pPr>
    <w:rPr>
      <w:rFonts w:eastAsia="Lucida Sans Unicode" w:cs="Tahoma"/>
      <w:kern w:val="2"/>
      <w:sz w:val="24"/>
      <w:szCs w:val="24"/>
    </w:rPr>
  </w:style>
  <w:style w:type="paragraph" w:styleId="Tekstdymka">
    <w:name w:val="Balloon Text"/>
    <w:basedOn w:val="AStandard"/>
    <w:link w:val="TekstdymkaZnak1"/>
    <w:qFormat/>
    <w:rPr>
      <w:rFonts w:ascii="Tahoma" w:eastAsia="Tahoma" w:hAnsi="Tahoma"/>
      <w:sz w:val="16"/>
      <w:szCs w:val="16"/>
    </w:rPr>
  </w:style>
  <w:style w:type="paragraph" w:styleId="Tekstpodstawowy2">
    <w:name w:val="Body Text 2"/>
    <w:basedOn w:val="AStandard"/>
    <w:link w:val="Tekstpodstawowy2Znak2"/>
    <w:qFormat/>
    <w:pPr>
      <w:jc w:val="both"/>
    </w:pPr>
    <w:rPr>
      <w:rFonts w:ascii="Arial" w:eastAsia="Arial" w:hAnsi="Arial" w:cs="Arial"/>
      <w:sz w:val="20"/>
      <w:szCs w:val="20"/>
    </w:rPr>
  </w:style>
  <w:style w:type="paragraph" w:styleId="Tekstpodstawowy3">
    <w:name w:val="Body Text 3"/>
    <w:basedOn w:val="AStandard"/>
    <w:link w:val="Tekstpodstawowy3Znak1"/>
    <w:qFormat/>
    <w:pPr>
      <w:spacing w:after="120"/>
    </w:pPr>
    <w:rPr>
      <w:sz w:val="16"/>
      <w:szCs w:val="16"/>
    </w:rPr>
  </w:style>
  <w:style w:type="paragraph" w:styleId="Tekstpodstawowywcity">
    <w:name w:val="Body Text Indent"/>
    <w:basedOn w:val="Normalny"/>
    <w:link w:val="TekstpodstawowywcityZnak1"/>
    <w:uiPriority w:val="99"/>
    <w:semiHidden/>
    <w:unhideWhenUsed/>
    <w:pPr>
      <w:widowControl w:val="0"/>
      <w:spacing w:after="120" w:line="240" w:lineRule="auto"/>
      <w:ind w:left="283"/>
      <w:textAlignment w:val="baseline"/>
    </w:pPr>
    <w:rPr>
      <w:rFonts w:ascii="Cambria" w:eastAsia="SimSun" w:hAnsi="Cambria" w:cs="Times New Roman"/>
      <w:sz w:val="20"/>
      <w:szCs w:val="20"/>
      <w:lang w:eastAsia="pl-PL"/>
    </w:rPr>
  </w:style>
  <w:style w:type="paragraph" w:styleId="Tekstpodstawowyzwciciem2">
    <w:name w:val="Body Text First Indent 2"/>
    <w:basedOn w:val="Textbodyindent"/>
    <w:link w:val="Tekstpodstawowyzwciciem2Znak1"/>
    <w:qFormat/>
    <w:pPr>
      <w:spacing w:after="200" w:line="276" w:lineRule="auto"/>
      <w:ind w:left="360" w:firstLine="360"/>
    </w:pPr>
    <w:rPr>
      <w:rFonts w:ascii="Calibri" w:eastAsia="DengXian" w:hAnsi="Calibri" w:cs="F"/>
      <w:szCs w:val="22"/>
      <w:lang w:eastAsia="en-US"/>
    </w:rPr>
  </w:style>
  <w:style w:type="paragraph" w:customStyle="1" w:styleId="Textbodyindent">
    <w:name w:val="Text body indent"/>
    <w:basedOn w:val="AStandard"/>
    <w:qFormat/>
    <w:pPr>
      <w:widowControl/>
      <w:ind w:left="283"/>
      <w:jc w:val="both"/>
    </w:pPr>
    <w:rPr>
      <w:rFonts w:ascii="Arial" w:eastAsia="Times New Roman" w:hAnsi="Arial" w:cs="Arial"/>
      <w:sz w:val="22"/>
      <w:szCs w:val="20"/>
      <w:lang w:eastAsia="ar-SA"/>
    </w:rPr>
  </w:style>
  <w:style w:type="paragraph" w:styleId="Tekstpodstawowywcity2">
    <w:name w:val="Body Text Indent 2"/>
    <w:basedOn w:val="AStandard"/>
    <w:link w:val="Tekstpodstawowywcity2Znak1"/>
    <w:qFormat/>
    <w:pPr>
      <w:spacing w:after="120" w:line="480" w:lineRule="auto"/>
      <w:ind w:left="283"/>
    </w:pPr>
  </w:style>
  <w:style w:type="paragraph" w:styleId="Tekstpodstawowywcity3">
    <w:name w:val="Body Text Indent 3"/>
    <w:basedOn w:val="AStandard"/>
    <w:link w:val="Tekstpodstawowywcity3Znak1"/>
    <w:qFormat/>
    <w:pPr>
      <w:spacing w:after="120"/>
      <w:ind w:left="283"/>
    </w:pPr>
    <w:rPr>
      <w:sz w:val="16"/>
      <w:szCs w:val="16"/>
    </w:rPr>
  </w:style>
  <w:style w:type="paragraph" w:styleId="Tekstkomentarza">
    <w:name w:val="annotation text"/>
    <w:basedOn w:val="AStandard"/>
    <w:link w:val="TekstkomentarzaZnak1"/>
    <w:uiPriority w:val="99"/>
    <w:qFormat/>
    <w:rPr>
      <w:rFonts w:ascii="Tahoma" w:eastAsia="Tahoma" w:hAnsi="Tahoma"/>
      <w:sz w:val="20"/>
      <w:szCs w:val="20"/>
    </w:rPr>
  </w:style>
  <w:style w:type="paragraph" w:styleId="Tematkomentarza">
    <w:name w:val="annotation subject"/>
    <w:basedOn w:val="Tekstkomentarza"/>
    <w:next w:val="Tekstkomentarza"/>
    <w:link w:val="TematkomentarzaZnak1"/>
    <w:qFormat/>
    <w:rPr>
      <w:rFonts w:ascii="Times New Roman" w:eastAsia="Times New Roman" w:hAnsi="Times New Roman" w:cs="Times New Roman"/>
      <w:b/>
      <w:bCs/>
    </w:rPr>
  </w:style>
  <w:style w:type="paragraph" w:styleId="Mapadokumentu">
    <w:name w:val="Document Map"/>
    <w:basedOn w:val="AStandard"/>
    <w:link w:val="MapadokumentuZnak1"/>
    <w:qFormat/>
    <w:rPr>
      <w:rFonts w:ascii="Tahoma" w:eastAsia="Tahoma" w:hAnsi="Tahoma"/>
      <w:sz w:val="16"/>
      <w:szCs w:val="16"/>
    </w:rPr>
  </w:style>
  <w:style w:type="paragraph" w:styleId="Tekstprzypisukocowego">
    <w:name w:val="endnote text"/>
    <w:basedOn w:val="Normalny"/>
    <w:link w:val="TekstprzypisukocowegoZnak1"/>
    <w:uiPriority w:val="99"/>
    <w:semiHidden/>
    <w:unhideWhenUsed/>
    <w:pPr>
      <w:widowControl w:val="0"/>
      <w:spacing w:after="0" w:line="240" w:lineRule="auto"/>
      <w:textAlignment w:val="baseline"/>
    </w:pPr>
  </w:style>
  <w:style w:type="paragraph" w:styleId="Stopka0">
    <w:name w:val="footer"/>
    <w:basedOn w:val="AStandard"/>
    <w:link w:val="StopkaZnak1"/>
    <w:pPr>
      <w:tabs>
        <w:tab w:val="center" w:pos="4536"/>
        <w:tab w:val="right" w:pos="9072"/>
      </w:tabs>
    </w:pPr>
    <w:rPr>
      <w:rFonts w:ascii="Tahoma" w:eastAsia="Tahoma" w:hAnsi="Tahoma"/>
      <w:sz w:val="20"/>
      <w:szCs w:val="20"/>
    </w:rPr>
  </w:style>
  <w:style w:type="paragraph" w:styleId="Tekstprzypisudolnego">
    <w:name w:val="footnote text"/>
    <w:basedOn w:val="Normalny"/>
    <w:link w:val="TekstprzypisudolnegoZnak1"/>
    <w:uiPriority w:val="99"/>
    <w:pPr>
      <w:widowControl w:val="0"/>
      <w:spacing w:after="0" w:line="240" w:lineRule="auto"/>
      <w:textAlignment w:val="baseline"/>
    </w:pPr>
    <w:rPr>
      <w:rFonts w:ascii="Cambria" w:eastAsia="SimSun" w:hAnsi="Cambria" w:cs="Times New Roman"/>
      <w:sz w:val="20"/>
      <w:szCs w:val="20"/>
      <w:lang w:eastAsia="pl-PL"/>
    </w:rPr>
  </w:style>
  <w:style w:type="paragraph" w:styleId="Listapunktowana">
    <w:name w:val="List Bullet"/>
    <w:basedOn w:val="AStandard"/>
    <w:qFormat/>
    <w:pPr>
      <w:numPr>
        <w:numId w:val="1"/>
      </w:numPr>
    </w:pPr>
  </w:style>
  <w:style w:type="paragraph" w:styleId="Listapunktowana2">
    <w:name w:val="List Bullet 2"/>
    <w:basedOn w:val="AStandard"/>
    <w:qFormat/>
    <w:pPr>
      <w:numPr>
        <w:numId w:val="2"/>
      </w:numPr>
    </w:pPr>
  </w:style>
  <w:style w:type="paragraph" w:styleId="Listapunktowana3">
    <w:name w:val="List Bullet 3"/>
    <w:basedOn w:val="AStandard"/>
    <w:qFormat/>
    <w:pPr>
      <w:numPr>
        <w:numId w:val="3"/>
      </w:numPr>
    </w:pPr>
  </w:style>
  <w:style w:type="paragraph" w:styleId="Lista-kontynuacja">
    <w:name w:val="List Continue"/>
    <w:basedOn w:val="AStandard"/>
    <w:qFormat/>
    <w:pPr>
      <w:spacing w:after="120"/>
      <w:ind w:left="283"/>
    </w:pPr>
  </w:style>
  <w:style w:type="paragraph" w:styleId="Lista-kontynuacja2">
    <w:name w:val="List Continue 2"/>
    <w:basedOn w:val="AStandard"/>
    <w:qFormat/>
    <w:pPr>
      <w:spacing w:after="120"/>
      <w:ind w:left="566"/>
    </w:pPr>
  </w:style>
  <w:style w:type="paragraph" w:styleId="NormalnyWeb">
    <w:name w:val="Normal (Web)"/>
    <w:basedOn w:val="AStandard"/>
    <w:uiPriority w:val="99"/>
    <w:qFormat/>
    <w:pPr>
      <w:spacing w:before="280" w:after="280"/>
      <w:jc w:val="both"/>
    </w:pPr>
    <w:rPr>
      <w:sz w:val="20"/>
      <w:szCs w:val="20"/>
    </w:rPr>
  </w:style>
  <w:style w:type="paragraph" w:styleId="Zwykytekst">
    <w:name w:val="Plain Text"/>
    <w:basedOn w:val="AStandard"/>
    <w:link w:val="ZwykytekstZnak1"/>
    <w:qFormat/>
    <w:rPr>
      <w:rFonts w:ascii="Courier New" w:eastAsia="Courier New" w:hAnsi="Courier New" w:cs="Courier New"/>
      <w:sz w:val="20"/>
      <w:szCs w:val="20"/>
    </w:rPr>
  </w:style>
  <w:style w:type="paragraph" w:styleId="Podpis">
    <w:name w:val="Signature"/>
    <w:basedOn w:val="AStandard"/>
    <w:next w:val="AStandard"/>
    <w:pPr>
      <w:jc w:val="right"/>
    </w:pPr>
    <w:rPr>
      <w:b/>
      <w:bCs/>
      <w:i/>
      <w:iCs/>
    </w:rPr>
  </w:style>
  <w:style w:type="paragraph" w:styleId="Podtytu">
    <w:name w:val="Subtitle"/>
    <w:basedOn w:val="AStandard"/>
    <w:link w:val="PodtytuZnak1"/>
    <w:uiPriority w:val="11"/>
    <w:qFormat/>
    <w:rPr>
      <w:rFonts w:ascii="Arial" w:eastAsia="Arial" w:hAnsi="Arial" w:cs="Arial"/>
      <w:b/>
      <w:bCs/>
      <w:sz w:val="22"/>
    </w:rPr>
  </w:style>
  <w:style w:type="paragraph" w:styleId="Tytu">
    <w:name w:val="Title"/>
    <w:basedOn w:val="AStandard"/>
    <w:link w:val="TytuZnak1"/>
    <w:uiPriority w:val="10"/>
    <w:qFormat/>
    <w:pPr>
      <w:jc w:val="center"/>
    </w:pPr>
    <w:rPr>
      <w:rFonts w:ascii="Arial" w:eastAsia="Arial" w:hAnsi="Arial" w:cs="Arial"/>
      <w:b/>
      <w:sz w:val="22"/>
      <w:szCs w:val="20"/>
    </w:rPr>
  </w:style>
  <w:style w:type="paragraph" w:styleId="Spistreci1">
    <w:name w:val="toc 1"/>
    <w:basedOn w:val="Normalny"/>
    <w:next w:val="Normalny"/>
    <w:uiPriority w:val="39"/>
    <w:pPr>
      <w:widowControl w:val="0"/>
      <w:tabs>
        <w:tab w:val="right" w:leader="dot" w:pos="9062"/>
      </w:tabs>
      <w:spacing w:after="100" w:line="240" w:lineRule="auto"/>
      <w:ind w:left="142"/>
      <w:textAlignment w:val="baseline"/>
    </w:pPr>
    <w:rPr>
      <w:rFonts w:ascii="Cambria" w:eastAsia="SimSun" w:hAnsi="Cambria" w:cs="Times New Roman"/>
      <w:sz w:val="20"/>
      <w:szCs w:val="20"/>
      <w:lang w:eastAsia="pl-PL"/>
    </w:rPr>
  </w:style>
  <w:style w:type="paragraph" w:styleId="Spistreci2">
    <w:name w:val="toc 2"/>
    <w:basedOn w:val="Normalny"/>
    <w:next w:val="Normalny"/>
    <w:uiPriority w:val="39"/>
    <w:pPr>
      <w:widowControl w:val="0"/>
      <w:spacing w:after="100" w:line="240" w:lineRule="auto"/>
      <w:ind w:left="200"/>
      <w:textAlignment w:val="baseline"/>
    </w:pPr>
    <w:rPr>
      <w:rFonts w:ascii="Cambria" w:eastAsia="SimSun" w:hAnsi="Cambria" w:cs="Times New Roman"/>
      <w:sz w:val="20"/>
      <w:szCs w:val="20"/>
      <w:lang w:eastAsia="pl-PL"/>
    </w:rPr>
  </w:style>
  <w:style w:type="paragraph" w:styleId="Spistreci3">
    <w:name w:val="toc 3"/>
    <w:basedOn w:val="Normalny"/>
    <w:next w:val="Normalny"/>
    <w:uiPriority w:val="39"/>
    <w:pPr>
      <w:widowControl w:val="0"/>
      <w:spacing w:after="100" w:line="240" w:lineRule="auto"/>
      <w:ind w:left="400"/>
      <w:textAlignment w:val="baseline"/>
    </w:pPr>
    <w:rPr>
      <w:rFonts w:ascii="Cambria" w:eastAsia="SimSun" w:hAnsi="Cambria" w:cs="Times New Roman"/>
      <w:sz w:val="20"/>
      <w:szCs w:val="20"/>
      <w:lang w:eastAsia="pl-PL"/>
    </w:rPr>
  </w:style>
  <w:style w:type="paragraph" w:styleId="Akapitzlist">
    <w:name w:val="List Paragraph"/>
    <w:basedOn w:val="AStandard"/>
    <w:uiPriority w:val="34"/>
    <w:qFormat/>
    <w:pPr>
      <w:ind w:left="708"/>
    </w:pPr>
  </w:style>
  <w:style w:type="paragraph" w:customStyle="1" w:styleId="Akapitzlist1">
    <w:name w:val="Akapit z listą1"/>
    <w:basedOn w:val="AStandard"/>
    <w:qFormat/>
    <w:pPr>
      <w:spacing w:after="200" w:line="276" w:lineRule="auto"/>
      <w:ind w:left="720"/>
    </w:pPr>
    <w:rPr>
      <w:rFonts w:ascii="Calibri" w:eastAsia="Calibri" w:hAnsi="Calibri" w:cs="Calibri"/>
      <w:sz w:val="22"/>
      <w:szCs w:val="22"/>
      <w:lang w:eastAsia="en-US"/>
    </w:rPr>
  </w:style>
  <w:style w:type="paragraph" w:customStyle="1" w:styleId="Normalny1">
    <w:name w:val="Normalny1"/>
    <w:qFormat/>
    <w:pPr>
      <w:spacing w:before="280" w:after="280" w:line="247" w:lineRule="auto"/>
      <w:textAlignment w:val="baseline"/>
    </w:pPr>
    <w:rPr>
      <w:rFonts w:ascii="Calibri" w:eastAsia="Calibri" w:hAnsi="Calibri" w:cs="Calibri"/>
      <w:sz w:val="24"/>
      <w:szCs w:val="24"/>
    </w:rPr>
  </w:style>
  <w:style w:type="paragraph" w:customStyle="1" w:styleId="western">
    <w:name w:val="western"/>
    <w:basedOn w:val="AStandard"/>
    <w:qFormat/>
    <w:pPr>
      <w:spacing w:before="280" w:after="280" w:line="264" w:lineRule="auto"/>
    </w:pPr>
    <w:rPr>
      <w:rFonts w:ascii="Liberation Serif" w:eastAsia="Liberation Serif" w:hAnsi="Liberation Serif" w:cs="Liberation Serif"/>
      <w:color w:val="000000"/>
    </w:rPr>
  </w:style>
  <w:style w:type="paragraph" w:customStyle="1" w:styleId="NormalnyWeb1">
    <w:name w:val="Normalny (Web)1"/>
    <w:basedOn w:val="AStandard"/>
    <w:qFormat/>
    <w:pPr>
      <w:spacing w:before="280" w:after="280"/>
    </w:pPr>
    <w:rPr>
      <w:rFonts w:ascii="Calibri" w:eastAsia="Calibri" w:hAnsi="Calibri" w:cs="Calibri"/>
    </w:rPr>
  </w:style>
  <w:style w:type="paragraph" w:customStyle="1" w:styleId="Nagwek10">
    <w:name w:val="Nagłówek1"/>
    <w:basedOn w:val="AStandard"/>
    <w:next w:val="Textbody"/>
    <w:qFormat/>
    <w:pPr>
      <w:keepNext/>
      <w:spacing w:before="240" w:after="120"/>
    </w:pPr>
    <w:rPr>
      <w:rFonts w:ascii="Liberation Sans" w:eastAsia="Microsoft YaHei" w:hAnsi="Liberation Sans" w:cs="Lucida Sans"/>
      <w:sz w:val="28"/>
      <w:szCs w:val="28"/>
    </w:rPr>
  </w:style>
  <w:style w:type="paragraph" w:customStyle="1" w:styleId="Textbody">
    <w:name w:val="Text body"/>
    <w:basedOn w:val="AStandard"/>
    <w:qFormat/>
    <w:pPr>
      <w:spacing w:after="120"/>
    </w:pPr>
    <w:rPr>
      <w:rFonts w:eastAsia="Times New Roman" w:cs="Times New Roman"/>
      <w:sz w:val="20"/>
      <w:szCs w:val="20"/>
      <w:lang w:eastAsia="ar-SA" w:bidi="hi-IN"/>
    </w:rPr>
  </w:style>
  <w:style w:type="paragraph" w:customStyle="1" w:styleId="Endnote">
    <w:name w:val="Endnote"/>
    <w:basedOn w:val="AStandard"/>
    <w:qFormat/>
    <w:pPr>
      <w:numPr>
        <w:numId w:val="4"/>
      </w:numPr>
    </w:pPr>
    <w:rPr>
      <w:sz w:val="20"/>
      <w:szCs w:val="20"/>
    </w:rPr>
  </w:style>
  <w:style w:type="paragraph" w:customStyle="1" w:styleId="Footnote">
    <w:name w:val="Footnote"/>
    <w:basedOn w:val="AStandard"/>
    <w:qFormat/>
    <w:rPr>
      <w:rFonts w:ascii="Tahoma" w:eastAsia="Tahoma" w:hAnsi="Tahoma"/>
      <w:sz w:val="20"/>
      <w:szCs w:val="20"/>
    </w:rPr>
  </w:style>
  <w:style w:type="paragraph" w:customStyle="1" w:styleId="Contents1">
    <w:name w:val="Contents 1"/>
    <w:basedOn w:val="AStandard"/>
    <w:next w:val="AStandard"/>
    <w:qFormat/>
    <w:pPr>
      <w:tabs>
        <w:tab w:val="left" w:pos="480"/>
        <w:tab w:val="right" w:leader="dot" w:pos="9062"/>
      </w:tabs>
    </w:pPr>
    <w:rPr>
      <w:rFonts w:ascii="Arial" w:eastAsia="Arial" w:hAnsi="Arial" w:cs="Arial"/>
      <w:b/>
    </w:rPr>
  </w:style>
  <w:style w:type="paragraph" w:customStyle="1" w:styleId="pkt">
    <w:name w:val="pkt"/>
    <w:basedOn w:val="AStandard"/>
    <w:qFormat/>
    <w:pPr>
      <w:spacing w:before="60" w:after="60"/>
      <w:ind w:left="851" w:hanging="295"/>
      <w:jc w:val="both"/>
    </w:pPr>
    <w:rPr>
      <w:szCs w:val="20"/>
    </w:rPr>
  </w:style>
  <w:style w:type="paragraph" w:customStyle="1" w:styleId="pkt1">
    <w:name w:val="pkt1"/>
    <w:basedOn w:val="pkt"/>
    <w:qFormat/>
    <w:pPr>
      <w:ind w:left="850" w:hanging="425"/>
    </w:pPr>
  </w:style>
  <w:style w:type="paragraph" w:customStyle="1" w:styleId="wypunkt">
    <w:name w:val="wypunkt"/>
    <w:basedOn w:val="AStandard"/>
    <w:qFormat/>
    <w:pPr>
      <w:numPr>
        <w:numId w:val="5"/>
      </w:numPr>
      <w:tabs>
        <w:tab w:val="left" w:pos="-4680"/>
      </w:tabs>
      <w:spacing w:line="360" w:lineRule="auto"/>
      <w:jc w:val="both"/>
    </w:pPr>
    <w:rPr>
      <w:szCs w:val="20"/>
    </w:rPr>
  </w:style>
  <w:style w:type="paragraph" w:customStyle="1" w:styleId="ust">
    <w:name w:val="ust"/>
    <w:qFormat/>
    <w:pPr>
      <w:spacing w:before="60" w:after="60"/>
      <w:ind w:left="426" w:hanging="284"/>
      <w:jc w:val="both"/>
      <w:textAlignment w:val="baseline"/>
    </w:pPr>
    <w:rPr>
      <w:rFonts w:eastAsia="SimSun"/>
      <w:sz w:val="24"/>
    </w:rPr>
  </w:style>
  <w:style w:type="paragraph" w:customStyle="1" w:styleId="ustp">
    <w:name w:val="ustęp"/>
    <w:basedOn w:val="AStandard"/>
    <w:qFormat/>
    <w:pPr>
      <w:tabs>
        <w:tab w:val="left" w:pos="1080"/>
      </w:tabs>
      <w:spacing w:after="120" w:line="312" w:lineRule="auto"/>
      <w:jc w:val="both"/>
    </w:pPr>
    <w:rPr>
      <w:sz w:val="26"/>
      <w:szCs w:val="20"/>
    </w:rPr>
  </w:style>
  <w:style w:type="paragraph" w:customStyle="1" w:styleId="tx">
    <w:name w:val="tx"/>
    <w:basedOn w:val="AStandard"/>
    <w:qFormat/>
    <w:pPr>
      <w:spacing w:before="280" w:after="280"/>
    </w:pPr>
    <w:rPr>
      <w:b/>
      <w:bCs/>
      <w:lang w:val="en-US" w:eastAsia="en-US"/>
    </w:rPr>
  </w:style>
  <w:style w:type="paragraph" w:customStyle="1" w:styleId="ust1art">
    <w:name w:val="ust1 art"/>
    <w:qFormat/>
    <w:pPr>
      <w:spacing w:before="60" w:after="60"/>
      <w:ind w:left="1843" w:hanging="255"/>
      <w:jc w:val="both"/>
      <w:textAlignment w:val="baseline"/>
    </w:pPr>
    <w:rPr>
      <w:rFonts w:eastAsia="SimSun"/>
      <w:sz w:val="24"/>
    </w:rPr>
  </w:style>
  <w:style w:type="paragraph" w:customStyle="1" w:styleId="CharZnakCharZnakCharZnakCharZnakZnakZnakZnak">
    <w:name w:val="Char Znak Char Znak Char Znak Char Znak Znak Znak Znak"/>
    <w:basedOn w:val="AStandard"/>
    <w:qFormat/>
  </w:style>
  <w:style w:type="paragraph" w:customStyle="1" w:styleId="CharZnakCharZnakCharZnakCharZnak">
    <w:name w:val="Char Znak Char Znak Char Znak Char Znak"/>
    <w:basedOn w:val="AStandard"/>
    <w:qFormat/>
  </w:style>
  <w:style w:type="paragraph" w:customStyle="1" w:styleId="CharZnakCharZnakCharZnakCharZnak1">
    <w:name w:val="Char Znak Char Znak Char Znak Char Znak1"/>
    <w:basedOn w:val="AStandard"/>
    <w:qFormat/>
  </w:style>
  <w:style w:type="paragraph" w:customStyle="1" w:styleId="CharZnakCharZnakCharZnakCharZnakZnakZnakZnakZnakZnakZnak">
    <w:name w:val="Char Znak Char Znak Char Znak Char Znak Znak Znak Znak Znak Znak Znak"/>
    <w:basedOn w:val="AStandard"/>
    <w:qFormat/>
  </w:style>
  <w:style w:type="paragraph" w:customStyle="1" w:styleId="Default">
    <w:name w:val="Default"/>
    <w:qFormat/>
    <w:pPr>
      <w:textAlignment w:val="baseline"/>
    </w:pPr>
    <w:rPr>
      <w:rFonts w:eastAsia="SimSun"/>
      <w:color w:val="000000"/>
      <w:sz w:val="24"/>
      <w:szCs w:val="24"/>
    </w:rPr>
  </w:style>
  <w:style w:type="paragraph" w:customStyle="1" w:styleId="Tekstpodstawowy21">
    <w:name w:val="Tekst podstawowy 21"/>
    <w:basedOn w:val="AStandard"/>
    <w:qFormat/>
    <w:pPr>
      <w:jc w:val="center"/>
    </w:pPr>
    <w:rPr>
      <w:rFonts w:ascii="Tahoma" w:eastAsia="Tahoma" w:hAnsi="Tahoma"/>
      <w:smallCaps/>
      <w:sz w:val="20"/>
      <w:szCs w:val="20"/>
    </w:rPr>
  </w:style>
  <w:style w:type="paragraph" w:customStyle="1" w:styleId="Tekstpodstawowywcity21">
    <w:name w:val="Tekst podstawowy wcięty 21"/>
    <w:basedOn w:val="AStandard"/>
    <w:qFormat/>
    <w:pPr>
      <w:ind w:left="360"/>
    </w:pPr>
    <w:rPr>
      <w:rFonts w:ascii="Arial" w:eastAsia="Arial" w:hAnsi="Arial" w:cs="Arial"/>
      <w:sz w:val="22"/>
      <w:szCs w:val="20"/>
      <w:lang w:eastAsia="ar-SA"/>
    </w:rPr>
  </w:style>
  <w:style w:type="paragraph" w:customStyle="1" w:styleId="Tekstpodstawowywcity31">
    <w:name w:val="Tekst podstawowy wcięty 31"/>
    <w:basedOn w:val="AStandard"/>
    <w:qFormat/>
    <w:pPr>
      <w:ind w:left="360"/>
      <w:jc w:val="both"/>
    </w:pPr>
    <w:rPr>
      <w:rFonts w:ascii="Arial" w:eastAsia="Arial" w:hAnsi="Arial" w:cs="Arial"/>
      <w:color w:val="000000"/>
      <w:sz w:val="22"/>
      <w:lang w:eastAsia="ar-SA"/>
    </w:rPr>
  </w:style>
  <w:style w:type="paragraph" w:customStyle="1" w:styleId="Tekstpodstawowywcity32">
    <w:name w:val="Tekst podstawowy wcięty 32"/>
    <w:basedOn w:val="AStandard"/>
    <w:qFormat/>
    <w:pPr>
      <w:ind w:left="360"/>
    </w:pPr>
    <w:rPr>
      <w:rFonts w:ascii="Arial" w:eastAsia="Arial" w:hAnsi="Arial" w:cs="Arial"/>
      <w:i/>
      <w:color w:val="000000"/>
      <w:sz w:val="22"/>
      <w:lang w:eastAsia="ar-SA"/>
    </w:rPr>
  </w:style>
  <w:style w:type="paragraph" w:customStyle="1" w:styleId="Normalny4">
    <w:name w:val="Normalny+4"/>
    <w:basedOn w:val="Default"/>
    <w:next w:val="Default"/>
    <w:qFormat/>
    <w:rPr>
      <w:rFonts w:ascii="Arial" w:eastAsia="Arial" w:hAnsi="Arial" w:cs="Arial"/>
      <w:color w:val="auto"/>
    </w:rPr>
  </w:style>
  <w:style w:type="paragraph" w:customStyle="1" w:styleId="Tekstpodstawowy23">
    <w:name w:val="Tekst podstawowy 2+3"/>
    <w:basedOn w:val="Default"/>
    <w:next w:val="Default"/>
    <w:qFormat/>
    <w:rPr>
      <w:rFonts w:ascii="Arial" w:eastAsia="Arial" w:hAnsi="Arial" w:cs="Arial"/>
      <w:color w:val="auto"/>
    </w:rPr>
  </w:style>
  <w:style w:type="paragraph" w:customStyle="1" w:styleId="arimr">
    <w:name w:val="arimr"/>
    <w:basedOn w:val="AStandard"/>
    <w:qFormat/>
    <w:pPr>
      <w:snapToGrid w:val="0"/>
      <w:spacing w:line="360" w:lineRule="auto"/>
    </w:pPr>
    <w:rPr>
      <w:szCs w:val="20"/>
      <w:lang w:val="en-US"/>
    </w:rPr>
  </w:style>
  <w:style w:type="paragraph" w:customStyle="1" w:styleId="Tytu0">
    <w:name w:val="Tytu?"/>
    <w:basedOn w:val="AStandard"/>
    <w:qFormat/>
    <w:pPr>
      <w:jc w:val="center"/>
    </w:pPr>
    <w:rPr>
      <w:b/>
      <w:szCs w:val="20"/>
    </w:rPr>
  </w:style>
  <w:style w:type="paragraph" w:customStyle="1" w:styleId="paragraf">
    <w:name w:val="paragraf"/>
    <w:basedOn w:val="AStandard"/>
    <w:qFormat/>
    <w:pPr>
      <w:keepNext/>
      <w:numPr>
        <w:numId w:val="6"/>
      </w:numPr>
      <w:spacing w:before="240" w:after="120" w:line="312" w:lineRule="auto"/>
      <w:jc w:val="center"/>
    </w:pPr>
    <w:rPr>
      <w:b/>
      <w:sz w:val="26"/>
      <w:szCs w:val="20"/>
    </w:rPr>
  </w:style>
  <w:style w:type="paragraph" w:customStyle="1" w:styleId="litera">
    <w:name w:val="litera"/>
    <w:basedOn w:val="AStandard"/>
    <w:qFormat/>
    <w:pPr>
      <w:tabs>
        <w:tab w:val="left" w:pos="1440"/>
      </w:tabs>
      <w:spacing w:after="120" w:line="288" w:lineRule="auto"/>
      <w:ind w:left="720" w:hanging="432"/>
      <w:jc w:val="both"/>
    </w:pPr>
    <w:rPr>
      <w:sz w:val="26"/>
      <w:szCs w:val="20"/>
    </w:rPr>
  </w:style>
  <w:style w:type="paragraph" w:customStyle="1" w:styleId="podpisy">
    <w:name w:val="podpisy"/>
    <w:basedOn w:val="AStandard"/>
    <w:qFormat/>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AStandard"/>
    <w:qFormat/>
    <w:pPr>
      <w:spacing w:after="120" w:line="480" w:lineRule="auto"/>
    </w:pPr>
    <w:rPr>
      <w:sz w:val="20"/>
      <w:szCs w:val="20"/>
      <w:lang w:eastAsia="ar-SA"/>
    </w:rPr>
  </w:style>
  <w:style w:type="paragraph" w:customStyle="1" w:styleId="ZnakZnak1">
    <w:name w:val="Znak Znak1"/>
    <w:basedOn w:val="AStandard"/>
    <w:qFormat/>
    <w:rPr>
      <w:rFonts w:ascii="Arial" w:eastAsia="Arial" w:hAnsi="Arial" w:cs="Arial"/>
    </w:rPr>
  </w:style>
  <w:style w:type="paragraph" w:customStyle="1" w:styleId="xl53">
    <w:name w:val="xl53"/>
    <w:basedOn w:val="AStandard"/>
    <w:qFormat/>
    <w:pPr>
      <w:spacing w:before="280" w:after="280"/>
      <w:jc w:val="center"/>
      <w:textAlignment w:val="center"/>
    </w:pPr>
    <w:rPr>
      <w:b/>
      <w:bCs/>
    </w:rPr>
  </w:style>
  <w:style w:type="paragraph" w:customStyle="1" w:styleId="Poprawka1">
    <w:name w:val="Poprawka1"/>
    <w:qFormat/>
    <w:pPr>
      <w:textAlignment w:val="baseline"/>
    </w:pPr>
    <w:rPr>
      <w:rFonts w:eastAsia="SimSun"/>
      <w:sz w:val="24"/>
      <w:szCs w:val="24"/>
    </w:rPr>
  </w:style>
  <w:style w:type="paragraph" w:customStyle="1" w:styleId="Tekstpodstawowy211">
    <w:name w:val="Tekst podstawowy 211"/>
    <w:basedOn w:val="AStandard"/>
    <w:qFormat/>
    <w:pPr>
      <w:jc w:val="center"/>
    </w:pPr>
    <w:rPr>
      <w:rFonts w:ascii="Tahoma" w:eastAsia="Tahoma" w:hAnsi="Tahoma"/>
      <w:smallCaps/>
      <w:sz w:val="20"/>
      <w:szCs w:val="20"/>
    </w:rPr>
  </w:style>
  <w:style w:type="paragraph" w:customStyle="1" w:styleId="wt-listawielopoziomowa">
    <w:name w:val="wt-lista_wielopoziomowa"/>
    <w:basedOn w:val="AStandard"/>
    <w:qFormat/>
    <w:pPr>
      <w:numPr>
        <w:numId w:val="7"/>
      </w:numPr>
      <w:spacing w:before="120" w:after="120"/>
    </w:pPr>
    <w:rPr>
      <w:rFonts w:ascii="Arial" w:eastAsia="Arial" w:hAnsi="Arial" w:cs="Arial"/>
      <w:sz w:val="22"/>
    </w:rPr>
  </w:style>
  <w:style w:type="paragraph" w:customStyle="1" w:styleId="Zawartotabeli">
    <w:name w:val="Zawartość tabeli"/>
    <w:basedOn w:val="AStandard"/>
    <w:qFormat/>
    <w:pPr>
      <w:suppressLineNumbers/>
    </w:pPr>
    <w:rPr>
      <w:rFonts w:eastAsia="MS Mincho"/>
      <w:sz w:val="20"/>
      <w:szCs w:val="20"/>
      <w:lang w:eastAsia="ar-SA"/>
    </w:rPr>
  </w:style>
  <w:style w:type="paragraph" w:customStyle="1" w:styleId="wylicz">
    <w:name w:val="wylicz"/>
    <w:basedOn w:val="AStandard"/>
    <w:qFormat/>
    <w:pPr>
      <w:ind w:left="993" w:hanging="426"/>
    </w:pPr>
    <w:rPr>
      <w:rFonts w:ascii="Arial" w:eastAsia="Arial" w:hAnsi="Arial" w:cs="Arial"/>
      <w:sz w:val="22"/>
      <w:szCs w:val="20"/>
      <w:lang w:val="de-DE"/>
    </w:rPr>
  </w:style>
  <w:style w:type="paragraph" w:customStyle="1" w:styleId="podpunkt">
    <w:name w:val="podpunkt"/>
    <w:basedOn w:val="AStandard"/>
    <w:qFormat/>
    <w:pPr>
      <w:ind w:left="567"/>
    </w:pPr>
    <w:rPr>
      <w:rFonts w:ascii="Arial" w:eastAsia="Arial" w:hAnsi="Arial" w:cs="Arial"/>
      <w:b/>
      <w:sz w:val="22"/>
      <w:szCs w:val="20"/>
      <w:lang w:val="de-DE"/>
    </w:rPr>
  </w:style>
  <w:style w:type="paragraph" w:styleId="Bezodstpw">
    <w:name w:val="No Spacing"/>
    <w:qFormat/>
    <w:pPr>
      <w:textAlignment w:val="baseline"/>
    </w:pPr>
    <w:rPr>
      <w:rFonts w:eastAsia="SimSun"/>
      <w:sz w:val="24"/>
      <w:szCs w:val="24"/>
      <w:lang w:eastAsia="zh-CN"/>
    </w:rPr>
  </w:style>
  <w:style w:type="paragraph" w:customStyle="1" w:styleId="AbsatzTableFormat">
    <w:name w:val="AbsatzTableFormat"/>
    <w:basedOn w:val="AStandard"/>
    <w:qFormat/>
    <w:pPr>
      <w:ind w:left="-69"/>
    </w:pPr>
    <w:rPr>
      <w:rFonts w:eastAsia="MS Mincho"/>
      <w:sz w:val="16"/>
      <w:szCs w:val="16"/>
      <w:lang w:eastAsia="ar-SA"/>
    </w:rPr>
  </w:style>
  <w:style w:type="paragraph" w:customStyle="1" w:styleId="NormalBold">
    <w:name w:val="NormalBold"/>
    <w:basedOn w:val="AStandard"/>
    <w:qFormat/>
    <w:rPr>
      <w:b/>
      <w:szCs w:val="22"/>
      <w:lang w:eastAsia="en-GB"/>
    </w:rPr>
  </w:style>
  <w:style w:type="paragraph" w:customStyle="1" w:styleId="Text1">
    <w:name w:val="Text 1"/>
    <w:basedOn w:val="AStandard"/>
    <w:qFormat/>
    <w:pPr>
      <w:spacing w:before="120" w:after="120"/>
      <w:ind w:left="850"/>
      <w:jc w:val="both"/>
    </w:pPr>
    <w:rPr>
      <w:rFonts w:eastAsia="Calibri"/>
      <w:szCs w:val="22"/>
      <w:lang w:eastAsia="en-GB"/>
    </w:rPr>
  </w:style>
  <w:style w:type="paragraph" w:customStyle="1" w:styleId="NormalLeft">
    <w:name w:val="Normal Left"/>
    <w:basedOn w:val="AStandard"/>
    <w:qFormat/>
    <w:pPr>
      <w:spacing w:before="120" w:after="120"/>
    </w:pPr>
    <w:rPr>
      <w:rFonts w:eastAsia="Calibri"/>
      <w:szCs w:val="22"/>
      <w:lang w:eastAsia="en-GB"/>
    </w:rPr>
  </w:style>
  <w:style w:type="paragraph" w:customStyle="1" w:styleId="Tiret0">
    <w:name w:val="Tiret 0"/>
    <w:basedOn w:val="AStandard"/>
    <w:qFormat/>
    <w:pPr>
      <w:numPr>
        <w:numId w:val="8"/>
      </w:numPr>
      <w:spacing w:before="120" w:after="120"/>
      <w:jc w:val="both"/>
    </w:pPr>
    <w:rPr>
      <w:rFonts w:eastAsia="Calibri"/>
      <w:szCs w:val="22"/>
      <w:lang w:eastAsia="en-GB"/>
    </w:rPr>
  </w:style>
  <w:style w:type="paragraph" w:customStyle="1" w:styleId="Tiret1">
    <w:name w:val="Tiret 1"/>
    <w:basedOn w:val="AStandard"/>
    <w:qFormat/>
    <w:pPr>
      <w:numPr>
        <w:numId w:val="9"/>
      </w:numPr>
      <w:spacing w:before="120" w:after="120"/>
      <w:jc w:val="both"/>
    </w:pPr>
    <w:rPr>
      <w:rFonts w:eastAsia="Calibri"/>
      <w:szCs w:val="22"/>
      <w:lang w:eastAsia="en-GB"/>
    </w:rPr>
  </w:style>
  <w:style w:type="paragraph" w:customStyle="1" w:styleId="NumPar1">
    <w:name w:val="NumPar 1"/>
    <w:basedOn w:val="AStandard"/>
    <w:next w:val="Text1"/>
    <w:qFormat/>
    <w:pPr>
      <w:spacing w:before="120" w:after="120"/>
      <w:jc w:val="both"/>
    </w:pPr>
    <w:rPr>
      <w:rFonts w:eastAsia="Calibri"/>
      <w:szCs w:val="22"/>
      <w:lang w:eastAsia="en-GB"/>
    </w:rPr>
  </w:style>
  <w:style w:type="paragraph" w:customStyle="1" w:styleId="NumPar2">
    <w:name w:val="NumPar 2"/>
    <w:basedOn w:val="AStandard"/>
    <w:next w:val="Text1"/>
    <w:qFormat/>
    <w:pPr>
      <w:spacing w:before="120" w:after="120"/>
      <w:jc w:val="both"/>
    </w:pPr>
    <w:rPr>
      <w:rFonts w:eastAsia="Calibri"/>
      <w:szCs w:val="22"/>
      <w:lang w:eastAsia="en-GB"/>
    </w:rPr>
  </w:style>
  <w:style w:type="paragraph" w:customStyle="1" w:styleId="NumPar3">
    <w:name w:val="NumPar 3"/>
    <w:basedOn w:val="AStandard"/>
    <w:next w:val="Text1"/>
    <w:qFormat/>
    <w:pPr>
      <w:spacing w:before="120" w:after="120"/>
      <w:jc w:val="both"/>
    </w:pPr>
    <w:rPr>
      <w:rFonts w:eastAsia="Calibri"/>
      <w:szCs w:val="22"/>
      <w:lang w:eastAsia="en-GB"/>
    </w:rPr>
  </w:style>
  <w:style w:type="paragraph" w:customStyle="1" w:styleId="NumPar4">
    <w:name w:val="NumPar 4"/>
    <w:basedOn w:val="AStandard"/>
    <w:next w:val="Text1"/>
    <w:qFormat/>
    <w:pPr>
      <w:numPr>
        <w:numId w:val="10"/>
      </w:numPr>
      <w:spacing w:before="120" w:after="120"/>
      <w:jc w:val="both"/>
    </w:pPr>
    <w:rPr>
      <w:rFonts w:eastAsia="Calibri"/>
      <w:szCs w:val="22"/>
      <w:lang w:eastAsia="en-GB"/>
    </w:rPr>
  </w:style>
  <w:style w:type="paragraph" w:customStyle="1" w:styleId="ChapterTitle">
    <w:name w:val="ChapterTitle"/>
    <w:basedOn w:val="AStandard"/>
    <w:next w:val="AStandard"/>
    <w:qFormat/>
    <w:pPr>
      <w:keepNext/>
      <w:spacing w:before="120" w:after="360"/>
      <w:jc w:val="center"/>
    </w:pPr>
    <w:rPr>
      <w:rFonts w:eastAsia="Calibri"/>
      <w:b/>
      <w:sz w:val="32"/>
      <w:szCs w:val="22"/>
      <w:lang w:eastAsia="en-GB"/>
    </w:rPr>
  </w:style>
  <w:style w:type="paragraph" w:customStyle="1" w:styleId="SectionTitle">
    <w:name w:val="SectionTitle"/>
    <w:basedOn w:val="AStandard"/>
    <w:next w:val="Nagwek1"/>
    <w:qFormat/>
    <w:pPr>
      <w:keepNext/>
      <w:spacing w:before="120" w:after="360"/>
      <w:jc w:val="center"/>
    </w:pPr>
    <w:rPr>
      <w:rFonts w:eastAsia="Calibri"/>
      <w:b/>
      <w:smallCaps/>
      <w:sz w:val="28"/>
      <w:szCs w:val="22"/>
      <w:lang w:eastAsia="en-GB"/>
    </w:rPr>
  </w:style>
  <w:style w:type="paragraph" w:customStyle="1" w:styleId="Annexetitre">
    <w:name w:val="Annexe titre"/>
    <w:basedOn w:val="AStandard"/>
    <w:next w:val="AStandard"/>
    <w:qFormat/>
    <w:pPr>
      <w:spacing w:before="120" w:after="120"/>
      <w:jc w:val="center"/>
    </w:pPr>
    <w:rPr>
      <w:rFonts w:eastAsia="Calibri"/>
      <w:b/>
      <w:szCs w:val="22"/>
      <w:u w:val="single"/>
      <w:lang w:eastAsia="en-GB"/>
    </w:rPr>
  </w:style>
  <w:style w:type="paragraph" w:customStyle="1" w:styleId="Teksttreci0">
    <w:name w:val="Tekst treści"/>
    <w:basedOn w:val="AStandard"/>
    <w:qFormat/>
    <w:pPr>
      <w:shd w:val="clear" w:color="auto" w:fill="FFFFFF"/>
      <w:spacing w:line="0" w:lineRule="atLeast"/>
      <w:ind w:hanging="1700"/>
    </w:pPr>
    <w:rPr>
      <w:rFonts w:ascii="Verdana" w:eastAsia="Verdana" w:hAnsi="Verdana" w:cs="Verdana"/>
      <w:sz w:val="19"/>
      <w:szCs w:val="19"/>
      <w:lang w:val="cs-CZ"/>
    </w:rPr>
  </w:style>
  <w:style w:type="paragraph" w:customStyle="1" w:styleId="Nagwek31">
    <w:name w:val="Nagłówek #3"/>
    <w:basedOn w:val="AStandard"/>
    <w:qFormat/>
    <w:pPr>
      <w:shd w:val="clear" w:color="auto" w:fill="FFFFFF"/>
      <w:spacing w:line="241" w:lineRule="exact"/>
      <w:ind w:hanging="720"/>
      <w:jc w:val="both"/>
      <w:outlineLvl w:val="2"/>
    </w:pPr>
    <w:rPr>
      <w:rFonts w:ascii="Verdana" w:eastAsia="Verdana" w:hAnsi="Verdana" w:cs="Verdana"/>
      <w:sz w:val="19"/>
      <w:szCs w:val="19"/>
      <w:lang w:val="cs-CZ"/>
    </w:rPr>
  </w:style>
  <w:style w:type="paragraph" w:customStyle="1" w:styleId="Teksttreci40">
    <w:name w:val="Tekst treści (4)"/>
    <w:basedOn w:val="AStandard"/>
    <w:qFormat/>
    <w:pPr>
      <w:shd w:val="clear" w:color="auto" w:fill="FFFFFF"/>
      <w:spacing w:before="240" w:after="240" w:line="0" w:lineRule="atLeast"/>
      <w:ind w:hanging="1420"/>
      <w:jc w:val="both"/>
    </w:pPr>
    <w:rPr>
      <w:rFonts w:ascii="Verdana" w:eastAsia="Verdana" w:hAnsi="Verdana" w:cs="Verdana"/>
      <w:sz w:val="19"/>
      <w:szCs w:val="19"/>
      <w:lang w:val="cs-CZ"/>
    </w:rPr>
  </w:style>
  <w:style w:type="paragraph" w:customStyle="1" w:styleId="Teksttreci80">
    <w:name w:val="Tekst treści (8)"/>
    <w:basedOn w:val="AStandard"/>
    <w:qFormat/>
    <w:pPr>
      <w:shd w:val="clear" w:color="auto" w:fill="FFFFFF"/>
      <w:spacing w:after="1080" w:line="0" w:lineRule="atLeast"/>
    </w:pPr>
    <w:rPr>
      <w:rFonts w:ascii="Verdana" w:eastAsia="Verdana" w:hAnsi="Verdana" w:cs="Verdana"/>
      <w:sz w:val="28"/>
      <w:szCs w:val="28"/>
      <w:lang w:val="cs-CZ"/>
    </w:rPr>
  </w:style>
  <w:style w:type="paragraph" w:customStyle="1" w:styleId="Stopka4">
    <w:name w:val="Stopka4"/>
    <w:basedOn w:val="AStandard"/>
    <w:qFormat/>
    <w:pPr>
      <w:shd w:val="clear" w:color="auto" w:fill="FFFFFF"/>
      <w:spacing w:line="322" w:lineRule="exact"/>
      <w:ind w:hanging="640"/>
    </w:pPr>
    <w:rPr>
      <w:rFonts w:ascii="Cambria" w:eastAsia="Cambria" w:hAnsi="Cambria" w:cs="Cambria"/>
      <w:sz w:val="22"/>
      <w:szCs w:val="22"/>
    </w:rPr>
  </w:style>
  <w:style w:type="paragraph" w:customStyle="1" w:styleId="Style4">
    <w:name w:val="Style4"/>
    <w:basedOn w:val="AStandard"/>
    <w:qFormat/>
    <w:pPr>
      <w:spacing w:line="245" w:lineRule="exact"/>
      <w:jc w:val="both"/>
    </w:pPr>
    <w:rPr>
      <w:rFonts w:ascii="Arial" w:eastAsia="Arial" w:hAnsi="Arial" w:cs="Arial"/>
    </w:rPr>
  </w:style>
  <w:style w:type="paragraph" w:customStyle="1" w:styleId="Style6">
    <w:name w:val="Style6"/>
    <w:basedOn w:val="AStandard"/>
    <w:qFormat/>
    <w:pPr>
      <w:spacing w:line="379" w:lineRule="exact"/>
      <w:ind w:hanging="350"/>
      <w:jc w:val="both"/>
    </w:pPr>
    <w:rPr>
      <w:rFonts w:ascii="Arial" w:eastAsia="Arial" w:hAnsi="Arial" w:cs="Arial"/>
    </w:rPr>
  </w:style>
  <w:style w:type="paragraph" w:customStyle="1" w:styleId="Style7">
    <w:name w:val="Style7"/>
    <w:basedOn w:val="AStandard"/>
    <w:qFormat/>
    <w:pPr>
      <w:jc w:val="both"/>
    </w:pPr>
    <w:rPr>
      <w:rFonts w:ascii="Arial" w:eastAsia="Arial" w:hAnsi="Arial" w:cs="Arial"/>
    </w:rPr>
  </w:style>
  <w:style w:type="paragraph" w:customStyle="1" w:styleId="Style13">
    <w:name w:val="Style13"/>
    <w:basedOn w:val="AStandard"/>
    <w:qFormat/>
    <w:pPr>
      <w:spacing w:line="228" w:lineRule="exact"/>
      <w:ind w:hanging="336"/>
      <w:jc w:val="both"/>
    </w:pPr>
  </w:style>
  <w:style w:type="paragraph" w:customStyle="1" w:styleId="Style21">
    <w:name w:val="Style21"/>
    <w:basedOn w:val="AStandard"/>
    <w:qFormat/>
    <w:pPr>
      <w:spacing w:line="229" w:lineRule="exact"/>
      <w:ind w:hanging="720"/>
      <w:jc w:val="both"/>
    </w:pPr>
  </w:style>
  <w:style w:type="paragraph" w:customStyle="1" w:styleId="Style16">
    <w:name w:val="Style16"/>
    <w:basedOn w:val="AStandard"/>
    <w:qFormat/>
    <w:pPr>
      <w:spacing w:line="360" w:lineRule="exact"/>
      <w:ind w:firstLine="235"/>
    </w:pPr>
  </w:style>
  <w:style w:type="paragraph" w:customStyle="1" w:styleId="Kolorowalistaakcent11">
    <w:name w:val="Kolorowa lista — akcent 11"/>
    <w:basedOn w:val="AStandard"/>
    <w:qFormat/>
    <w:pPr>
      <w:spacing w:after="200" w:line="276" w:lineRule="auto"/>
      <w:ind w:left="720"/>
    </w:pPr>
    <w:rPr>
      <w:rFonts w:ascii="Calibri" w:eastAsia="Calibri" w:hAnsi="Calibri" w:cs="Calibri"/>
      <w:sz w:val="22"/>
      <w:szCs w:val="22"/>
      <w:lang w:eastAsia="en-US"/>
    </w:rPr>
  </w:style>
  <w:style w:type="paragraph" w:customStyle="1" w:styleId="Styl">
    <w:name w:val="Styl"/>
    <w:qFormat/>
    <w:pPr>
      <w:widowControl w:val="0"/>
      <w:textAlignment w:val="baseline"/>
    </w:pPr>
    <w:rPr>
      <w:rFonts w:ascii="Arial" w:eastAsia="MS Mincho" w:hAnsi="Arial" w:cs="Arial"/>
      <w:sz w:val="24"/>
      <w:szCs w:val="24"/>
      <w:lang w:eastAsia="zh-CN"/>
    </w:rPr>
  </w:style>
  <w:style w:type="paragraph" w:customStyle="1" w:styleId="Tekstpodstawowy31">
    <w:name w:val="Tekst podstawowy 31"/>
    <w:basedOn w:val="AStandard"/>
    <w:qFormat/>
    <w:pPr>
      <w:spacing w:after="120"/>
    </w:pPr>
    <w:rPr>
      <w:sz w:val="16"/>
      <w:szCs w:val="16"/>
      <w:lang w:val="zh-CN"/>
    </w:rPr>
  </w:style>
  <w:style w:type="paragraph" w:customStyle="1" w:styleId="Tekstpodstawowywcity22">
    <w:name w:val="Tekst podstawowy wcięty 22"/>
    <w:basedOn w:val="AStandard"/>
    <w:qFormat/>
    <w:pPr>
      <w:spacing w:after="120" w:line="480" w:lineRule="auto"/>
      <w:ind w:left="283"/>
    </w:pPr>
    <w:rPr>
      <w:lang w:val="zh-CN"/>
    </w:rPr>
  </w:style>
  <w:style w:type="paragraph" w:customStyle="1" w:styleId="Tekstpodstawowy22">
    <w:name w:val="Tekst podstawowy 22"/>
    <w:basedOn w:val="AStandard"/>
    <w:qFormat/>
    <w:pPr>
      <w:jc w:val="both"/>
    </w:pPr>
    <w:rPr>
      <w:rFonts w:ascii="Arial" w:eastAsia="Arial" w:hAnsi="Arial" w:cs="Arial"/>
      <w:color w:val="000000"/>
      <w:sz w:val="20"/>
      <w:szCs w:val="20"/>
      <w:lang w:eastAsia="ar-SA"/>
    </w:rPr>
  </w:style>
  <w:style w:type="paragraph" w:customStyle="1" w:styleId="ZnakZnak5ZnakZnakZnakZnak">
    <w:name w:val="Znak Znak5 Znak Znak Znak Znak"/>
    <w:basedOn w:val="AStandard"/>
    <w:qFormat/>
    <w:rPr>
      <w:rFonts w:ascii="Arial" w:eastAsia="Calibri" w:hAnsi="Arial" w:cs="Arial"/>
    </w:rPr>
  </w:style>
  <w:style w:type="paragraph" w:customStyle="1" w:styleId="Zawartoramki">
    <w:name w:val="Zawartość ramki"/>
    <w:basedOn w:val="AStandard"/>
    <w:qFormat/>
    <w:rPr>
      <w:color w:val="00000A"/>
    </w:rPr>
  </w:style>
  <w:style w:type="paragraph" w:customStyle="1" w:styleId="Style9">
    <w:name w:val="Style9"/>
    <w:basedOn w:val="AStandard"/>
    <w:qFormat/>
    <w:pPr>
      <w:spacing w:line="276" w:lineRule="exact"/>
    </w:pPr>
  </w:style>
  <w:style w:type="paragraph" w:customStyle="1" w:styleId="Style17">
    <w:name w:val="Style17"/>
    <w:basedOn w:val="AStandard"/>
    <w:qFormat/>
    <w:pPr>
      <w:jc w:val="both"/>
    </w:pPr>
  </w:style>
  <w:style w:type="paragraph" w:customStyle="1" w:styleId="Style5">
    <w:name w:val="Style5"/>
    <w:basedOn w:val="AStandard"/>
    <w:qFormat/>
  </w:style>
  <w:style w:type="paragraph" w:customStyle="1" w:styleId="Style2">
    <w:name w:val="Style2"/>
    <w:basedOn w:val="AStandard"/>
    <w:qFormat/>
    <w:pPr>
      <w:spacing w:line="276" w:lineRule="exact"/>
    </w:pPr>
  </w:style>
  <w:style w:type="paragraph" w:customStyle="1" w:styleId="Style3">
    <w:name w:val="Style3"/>
    <w:basedOn w:val="AStandard"/>
    <w:qFormat/>
    <w:pPr>
      <w:spacing w:line="274" w:lineRule="exact"/>
      <w:jc w:val="both"/>
    </w:pPr>
  </w:style>
  <w:style w:type="paragraph" w:customStyle="1" w:styleId="Style10">
    <w:name w:val="Style10"/>
    <w:basedOn w:val="AStandard"/>
    <w:qFormat/>
    <w:pPr>
      <w:spacing w:line="274" w:lineRule="exact"/>
      <w:ind w:hanging="350"/>
      <w:jc w:val="both"/>
    </w:pPr>
  </w:style>
  <w:style w:type="paragraph" w:customStyle="1" w:styleId="Style15">
    <w:name w:val="Style15"/>
    <w:basedOn w:val="AStandard"/>
    <w:qFormat/>
  </w:style>
  <w:style w:type="paragraph" w:customStyle="1" w:styleId="Styl1">
    <w:name w:val="Styl1"/>
    <w:basedOn w:val="AStandard"/>
    <w:qFormat/>
    <w:pPr>
      <w:spacing w:line="288" w:lineRule="auto"/>
      <w:ind w:right="23"/>
      <w:jc w:val="both"/>
    </w:pPr>
    <w:rPr>
      <w:rFonts w:ascii="Arial" w:eastAsia="Arial" w:hAnsi="Arial" w:cs="Arial"/>
      <w:sz w:val="22"/>
      <w:szCs w:val="22"/>
      <w:lang w:eastAsia="en-US"/>
    </w:rPr>
  </w:style>
  <w:style w:type="paragraph" w:customStyle="1" w:styleId="D1tre">
    <w:name w:val="D1 treść"/>
    <w:basedOn w:val="Akapitzlist"/>
    <w:qFormat/>
    <w:pPr>
      <w:spacing w:after="100" w:line="360" w:lineRule="auto"/>
      <w:ind w:left="720"/>
      <w:jc w:val="both"/>
    </w:pPr>
    <w:rPr>
      <w:rFonts w:ascii="Arial" w:eastAsia="Arial" w:hAnsi="Arial" w:cs="Arial"/>
      <w:sz w:val="22"/>
      <w:szCs w:val="22"/>
      <w:lang w:val="zh-CN" w:eastAsia="en-US"/>
    </w:rPr>
  </w:style>
  <w:style w:type="paragraph" w:customStyle="1" w:styleId="NormalNN">
    <w:name w:val="Normal NN"/>
    <w:basedOn w:val="AStandard"/>
    <w:qFormat/>
    <w:pPr>
      <w:spacing w:before="60" w:after="40"/>
      <w:jc w:val="both"/>
    </w:pPr>
    <w:rPr>
      <w:rFonts w:ascii="Calibri" w:eastAsia="Calibri" w:hAnsi="Calibri" w:cs="Calibri"/>
      <w:sz w:val="20"/>
      <w:szCs w:val="20"/>
      <w:lang w:val="zh-CN" w:eastAsia="zh-CN"/>
    </w:rPr>
  </w:style>
  <w:style w:type="paragraph" w:customStyle="1" w:styleId="p">
    <w:name w:val="p"/>
    <w:qFormat/>
    <w:pPr>
      <w:spacing w:line="252" w:lineRule="auto"/>
      <w:textAlignment w:val="baseline"/>
    </w:pPr>
    <w:rPr>
      <w:rFonts w:ascii="Arial Narrow" w:eastAsia="Arial Narrow" w:hAnsi="Arial Narrow" w:cs="Arial Narrow"/>
      <w:sz w:val="22"/>
      <w:szCs w:val="22"/>
    </w:rPr>
  </w:style>
  <w:style w:type="paragraph" w:customStyle="1" w:styleId="p1">
    <w:name w:val="p1"/>
    <w:basedOn w:val="AStandard"/>
    <w:qFormat/>
    <w:pPr>
      <w:spacing w:before="280" w:after="280"/>
    </w:pPr>
  </w:style>
  <w:style w:type="paragraph" w:customStyle="1" w:styleId="BodyText21">
    <w:name w:val="Body Text 21"/>
    <w:basedOn w:val="AStandard"/>
    <w:qFormat/>
    <w:pPr>
      <w:spacing w:after="120" w:line="480" w:lineRule="auto"/>
    </w:pPr>
    <w:rPr>
      <w:rFonts w:ascii="Arial" w:eastAsia="Arial" w:hAnsi="Arial" w:cs="Arial"/>
      <w:sz w:val="22"/>
      <w:szCs w:val="22"/>
      <w:lang w:eastAsia="ar-SA"/>
    </w:rPr>
  </w:style>
  <w:style w:type="paragraph" w:customStyle="1" w:styleId="NormalWeb1">
    <w:name w:val="Normal (Web)1"/>
    <w:basedOn w:val="AStandard"/>
    <w:qFormat/>
    <w:pPr>
      <w:spacing w:before="280" w:after="280"/>
    </w:pPr>
  </w:style>
  <w:style w:type="paragraph" w:customStyle="1" w:styleId="PlainText1">
    <w:name w:val="Plain Text1"/>
    <w:basedOn w:val="AStandard"/>
    <w:qFormat/>
    <w:rPr>
      <w:rFonts w:ascii="Courier New" w:eastAsia="Courier New" w:hAnsi="Courier New" w:cs="Courier New"/>
      <w:sz w:val="20"/>
      <w:szCs w:val="20"/>
    </w:rPr>
  </w:style>
  <w:style w:type="paragraph" w:customStyle="1" w:styleId="Akapitzlist2">
    <w:name w:val="Akapit z listą2"/>
    <w:basedOn w:val="AStandard"/>
    <w:uiPriority w:val="99"/>
    <w:qFormat/>
    <w:pPr>
      <w:spacing w:after="200" w:line="276" w:lineRule="auto"/>
      <w:ind w:left="720"/>
    </w:pPr>
    <w:rPr>
      <w:rFonts w:ascii="Calibri" w:eastAsia="Calibri" w:hAnsi="Calibri" w:cs="Calibri"/>
      <w:sz w:val="22"/>
      <w:szCs w:val="22"/>
      <w:lang w:eastAsia="en-US"/>
    </w:rPr>
  </w:style>
  <w:style w:type="paragraph" w:customStyle="1" w:styleId="WW-Tekstpodstawowy2">
    <w:name w:val="WW-Tekst podstawowy 2"/>
    <w:basedOn w:val="AStandard"/>
    <w:qFormat/>
    <w:pPr>
      <w:jc w:val="center"/>
    </w:pPr>
    <w:rPr>
      <w:b/>
      <w:szCs w:val="20"/>
      <w:lang w:eastAsia="ar-SA"/>
    </w:rPr>
  </w:style>
  <w:style w:type="paragraph" w:customStyle="1" w:styleId="Nagwektabeli">
    <w:name w:val="Nagłówek tabeli"/>
    <w:basedOn w:val="Zawartotabeli"/>
    <w:qFormat/>
    <w:pPr>
      <w:jc w:val="center"/>
    </w:pPr>
    <w:rPr>
      <w:rFonts w:eastAsia="Times New Roman"/>
      <w:b/>
      <w:bCs/>
      <w:sz w:val="24"/>
      <w:szCs w:val="24"/>
      <w:lang w:eastAsia="pl-PL"/>
    </w:rPr>
  </w:style>
  <w:style w:type="paragraph" w:styleId="Cytat">
    <w:name w:val="Quote"/>
    <w:basedOn w:val="AStandard"/>
    <w:next w:val="AStandard"/>
    <w:link w:val="CytatZnak1"/>
    <w:qFormat/>
    <w:pPr>
      <w:spacing w:before="200" w:line="276" w:lineRule="auto"/>
      <w:ind w:left="360" w:right="360"/>
    </w:pPr>
    <w:rPr>
      <w:rFonts w:ascii="Calibri" w:eastAsia="DengXian" w:hAnsi="Calibri" w:cs="F"/>
      <w:i/>
      <w:iCs/>
      <w:sz w:val="22"/>
      <w:szCs w:val="22"/>
      <w:lang w:eastAsia="en-US"/>
    </w:rPr>
  </w:style>
  <w:style w:type="paragraph" w:styleId="Cytatintensywny">
    <w:name w:val="Intense Quote"/>
    <w:basedOn w:val="AStandard"/>
    <w:next w:val="AStandard"/>
    <w:link w:val="CytatintensywnyZnak1"/>
    <w:qFormat/>
    <w:pPr>
      <w:pBdr>
        <w:bottom w:val="single" w:sz="4" w:space="1" w:color="000000"/>
      </w:pBdr>
      <w:spacing w:before="200" w:after="280" w:line="276" w:lineRule="auto"/>
      <w:ind w:left="1008" w:right="1152"/>
      <w:jc w:val="both"/>
    </w:pPr>
    <w:rPr>
      <w:rFonts w:ascii="Calibri" w:eastAsia="DengXian" w:hAnsi="Calibri" w:cs="F"/>
      <w:b/>
      <w:bCs/>
      <w:i/>
      <w:iCs/>
      <w:sz w:val="22"/>
      <w:szCs w:val="22"/>
      <w:lang w:eastAsia="en-US"/>
    </w:rPr>
  </w:style>
  <w:style w:type="paragraph" w:customStyle="1" w:styleId="Nagwekspisutreci1">
    <w:name w:val="Nagłówek spisu treści1"/>
    <w:basedOn w:val="Nagwek1"/>
    <w:next w:val="AStandard"/>
    <w:qFormat/>
    <w:pPr>
      <w:keepNext w:val="0"/>
      <w:spacing w:before="480" w:after="0" w:line="276" w:lineRule="auto"/>
    </w:pPr>
    <w:rPr>
      <w:rFonts w:ascii="Calibri Light" w:eastAsia="DengXian Light" w:hAnsi="Calibri Light" w:cs="F"/>
      <w:kern w:val="0"/>
      <w:sz w:val="28"/>
      <w:szCs w:val="28"/>
      <w:lang w:eastAsia="en-US" w:bidi="en-US"/>
    </w:rPr>
  </w:style>
  <w:style w:type="paragraph" w:customStyle="1" w:styleId="Nagwekspisutreci2">
    <w:name w:val="Nagłówek spisu treści2"/>
    <w:basedOn w:val="Nagwek1"/>
    <w:next w:val="Normalny"/>
    <w:uiPriority w:val="39"/>
    <w:qFormat/>
    <w:pPr>
      <w:keepLines/>
      <w:suppressAutoHyphens w:val="0"/>
      <w:spacing w:after="0" w:line="252" w:lineRule="auto"/>
      <w:textAlignment w:val="auto"/>
    </w:pPr>
    <w:rPr>
      <w:rFonts w:ascii="Calibri Light" w:eastAsia="Times New Roman" w:hAnsi="Calibri Light" w:cs="Times New Roman"/>
      <w:b w:val="0"/>
      <w:bCs w:val="0"/>
      <w:color w:val="2F5496"/>
      <w:kern w:val="0"/>
    </w:rPr>
  </w:style>
  <w:style w:type="paragraph" w:customStyle="1" w:styleId="ANormalnyBold">
    <w:name w:val="A_Normalny_Bold"/>
    <w:basedOn w:val="Normalny"/>
    <w:link w:val="ANormalnyBoldZnak"/>
    <w:qFormat/>
    <w:pPr>
      <w:spacing w:beforeAutospacing="1" w:afterAutospacing="1" w:line="252" w:lineRule="auto"/>
    </w:pPr>
    <w:rPr>
      <w:rFonts w:ascii="Calibri" w:eastAsia="SimSun" w:hAnsi="Calibri" w:cs="Times New Roman"/>
      <w:b/>
      <w:bCs/>
      <w:sz w:val="28"/>
      <w:szCs w:val="28"/>
      <w:lang w:eastAsia="pl-PL"/>
    </w:rPr>
  </w:style>
  <w:style w:type="paragraph" w:customStyle="1" w:styleId="Poprawka2">
    <w:name w:val="Poprawka2"/>
    <w:uiPriority w:val="99"/>
    <w:semiHidden/>
    <w:qFormat/>
    <w:rPr>
      <w:rFonts w:ascii="Cambria" w:eastAsia="SimSun" w:hAnsi="Cambria"/>
    </w:rPr>
  </w:style>
  <w:style w:type="paragraph" w:styleId="Nagwekindeksu">
    <w:name w:val="index heading"/>
    <w:basedOn w:val="Nagwek"/>
    <w:qFormat/>
    <w:pPr>
      <w:suppressLineNumbers/>
    </w:pPr>
    <w:rPr>
      <w:sz w:val="32"/>
      <w:szCs w:val="32"/>
    </w:rPr>
  </w:style>
  <w:style w:type="paragraph" w:styleId="Nagwekspisutreci">
    <w:name w:val="TOC Heading"/>
    <w:basedOn w:val="Nagwekindeksu"/>
    <w:qFormat/>
  </w:style>
  <w:style w:type="paragraph" w:styleId="Nagwekwykazurde">
    <w:name w:val="toa heading"/>
    <w:basedOn w:val="Nagwekindeksu"/>
    <w:qFormat/>
  </w:style>
  <w:style w:type="table" w:styleId="Tabela-Siatka">
    <w:name w:val="Table Grid"/>
    <w:basedOn w:val="Standardowy"/>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qFormat/>
    <w:tblPr>
      <w:tblCellMar>
        <w:left w:w="0" w:type="dxa"/>
        <w:right w:w="0" w:type="dxa"/>
      </w:tblCellMar>
    </w:tblPr>
  </w:style>
  <w:style w:type="paragraph" w:customStyle="1" w:styleId="Standard">
    <w:name w:val="Standard"/>
    <w:qFormat/>
    <w:rsid w:val="0020767D"/>
    <w:pPr>
      <w:widowControl w:val="0"/>
      <w:textAlignment w:val="baseline"/>
    </w:pPr>
    <w:rPr>
      <w:rFonts w:eastAsia="Lucida Sans Unicode" w:cs="Tahoma"/>
      <w:kern w:val="2"/>
      <w:sz w:val="24"/>
      <w:szCs w:val="24"/>
    </w:rPr>
  </w:style>
  <w:style w:type="character" w:styleId="Hipercze">
    <w:name w:val="Hyperlink"/>
    <w:basedOn w:val="Domylnaczcionkaakapitu"/>
    <w:uiPriority w:val="99"/>
    <w:unhideWhenUsed/>
    <w:rsid w:val="002076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cocertified.com/"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cpubenchmark.net/cpu_list.php" TargetMode="External"/><Relationship Id="rId12" Type="http://schemas.openxmlformats.org/officeDocument/2006/relationships/hyperlink" Target="http://www.tcocertified.co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45</Pages>
  <Words>6636</Words>
  <Characters>39816</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Zegardło</dc:creator>
  <dc:description/>
  <cp:lastModifiedBy>s.sadoch</cp:lastModifiedBy>
  <cp:revision>21</cp:revision>
  <dcterms:created xsi:type="dcterms:W3CDTF">2022-11-17T08:05:00Z</dcterms:created>
  <dcterms:modified xsi:type="dcterms:W3CDTF">2023-07-06T12:39:00Z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DDB846E908FD434C8A1436B012EDD833</vt:lpwstr>
  </property>
  <property fmtid="{D5CDD505-2E9C-101B-9397-08002B2CF9AE}" pid="3" name="KSOProductBuildVer">
    <vt:lpwstr>1045-11.2.0.11380</vt:lpwstr>
  </property>
</Properties>
</file>