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3F" w:rsidRPr="0071509E" w:rsidRDefault="00B30E1E" w:rsidP="00C4673F">
      <w:pPr>
        <w:pStyle w:val="Tekstpodstawowy2"/>
        <w:jc w:val="center"/>
        <w:rPr>
          <w:sz w:val="24"/>
        </w:rPr>
      </w:pPr>
      <w:r>
        <w:rPr>
          <w:sz w:val="24"/>
        </w:rPr>
        <w:t>Zarządzenie Nr 20/2024</w:t>
      </w:r>
    </w:p>
    <w:p w:rsidR="00C4673F" w:rsidRPr="0071509E" w:rsidRDefault="00C4673F" w:rsidP="00C4673F">
      <w:pPr>
        <w:pStyle w:val="Tekstpodstawowy2"/>
        <w:jc w:val="center"/>
        <w:rPr>
          <w:sz w:val="24"/>
        </w:rPr>
      </w:pPr>
      <w:r w:rsidRPr="0071509E">
        <w:rPr>
          <w:sz w:val="24"/>
        </w:rPr>
        <w:t>Burmistrza Kałuszyna</w:t>
      </w:r>
    </w:p>
    <w:p w:rsidR="00C4673F" w:rsidRPr="0071509E" w:rsidRDefault="00B30E1E" w:rsidP="00C4673F">
      <w:pPr>
        <w:pStyle w:val="Tekstpodstawowy2"/>
        <w:jc w:val="center"/>
        <w:rPr>
          <w:sz w:val="24"/>
        </w:rPr>
      </w:pPr>
      <w:r>
        <w:rPr>
          <w:sz w:val="24"/>
        </w:rPr>
        <w:t>z dnia 18 marca 2024</w:t>
      </w:r>
      <w:r w:rsidR="00C4673F" w:rsidRPr="0071509E">
        <w:rPr>
          <w:sz w:val="24"/>
        </w:rPr>
        <w:t xml:space="preserve">    </w:t>
      </w:r>
    </w:p>
    <w:p w:rsidR="00C4673F" w:rsidRPr="0071509E" w:rsidRDefault="00C4673F" w:rsidP="00C4673F">
      <w:pPr>
        <w:pStyle w:val="Tekstpodstawowy2"/>
        <w:rPr>
          <w:b w:val="0"/>
          <w:sz w:val="24"/>
        </w:rPr>
      </w:pPr>
    </w:p>
    <w:p w:rsidR="00C4673F" w:rsidRPr="0071509E" w:rsidRDefault="00C4673F" w:rsidP="00C4673F">
      <w:pPr>
        <w:pStyle w:val="Tekstpodstawowy2"/>
        <w:rPr>
          <w:b w:val="0"/>
          <w:sz w:val="24"/>
        </w:rPr>
      </w:pPr>
      <w:r w:rsidRPr="0071509E">
        <w:rPr>
          <w:b w:val="0"/>
          <w:sz w:val="24"/>
        </w:rPr>
        <w:t>w sprawie ogłoszenia wykazu nieruchomości przeznaczonej do wydzierżawienia w  drodze bezprzetargowej.</w:t>
      </w:r>
    </w:p>
    <w:p w:rsidR="00C4673F" w:rsidRPr="0071509E" w:rsidRDefault="00C4673F" w:rsidP="00C4673F">
      <w:pPr>
        <w:pStyle w:val="Tekstpodstawowy2"/>
        <w:rPr>
          <w:b w:val="0"/>
          <w:sz w:val="24"/>
        </w:rPr>
      </w:pPr>
    </w:p>
    <w:p w:rsidR="00C4673F" w:rsidRPr="0071509E" w:rsidRDefault="00C4673F" w:rsidP="00C4673F">
      <w:pPr>
        <w:pStyle w:val="Tekstpodstawowy2"/>
        <w:rPr>
          <w:b w:val="0"/>
          <w:sz w:val="24"/>
        </w:rPr>
      </w:pPr>
    </w:p>
    <w:p w:rsidR="00C4673F" w:rsidRPr="0071509E" w:rsidRDefault="00C4673F" w:rsidP="00C4673F">
      <w:pPr>
        <w:pStyle w:val="Tekstpodstawowy2"/>
        <w:rPr>
          <w:b w:val="0"/>
          <w:sz w:val="24"/>
        </w:rPr>
      </w:pPr>
    </w:p>
    <w:p w:rsidR="00C4673F" w:rsidRPr="0071509E" w:rsidRDefault="00C4673F" w:rsidP="00C4673F">
      <w:pPr>
        <w:pStyle w:val="Tekstpodstawowy2"/>
        <w:rPr>
          <w:b w:val="0"/>
          <w:sz w:val="24"/>
        </w:rPr>
      </w:pP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  <w:t>Na podstawie art.35 ustawy z dnia 21 sierpnia 1997 r. o gospodarc</w:t>
      </w:r>
      <w:r w:rsidR="00C43505">
        <w:rPr>
          <w:b w:val="0"/>
          <w:sz w:val="24"/>
        </w:rPr>
        <w:t xml:space="preserve">e </w:t>
      </w:r>
      <w:r w:rsidR="00B30E1E">
        <w:rPr>
          <w:b w:val="0"/>
          <w:sz w:val="24"/>
        </w:rPr>
        <w:t xml:space="preserve">nieruchomościami (Dz.U. z 2023 r.  poz. 344 z </w:t>
      </w:r>
      <w:proofErr w:type="spellStart"/>
      <w:r w:rsidR="00B30E1E">
        <w:rPr>
          <w:b w:val="0"/>
          <w:sz w:val="24"/>
        </w:rPr>
        <w:t>późn</w:t>
      </w:r>
      <w:proofErr w:type="spellEnd"/>
      <w:r w:rsidR="00B30E1E">
        <w:rPr>
          <w:b w:val="0"/>
          <w:sz w:val="24"/>
        </w:rPr>
        <w:t>. zm.</w:t>
      </w:r>
      <w:r w:rsidRPr="0071509E">
        <w:rPr>
          <w:b w:val="0"/>
          <w:sz w:val="24"/>
        </w:rPr>
        <w:t>) zarządzam co następuje:</w:t>
      </w:r>
    </w:p>
    <w:p w:rsidR="00C4673F" w:rsidRPr="0071509E" w:rsidRDefault="00C4673F" w:rsidP="00C4673F">
      <w:pPr>
        <w:pStyle w:val="Tekstpodstawowy2"/>
        <w:rPr>
          <w:b w:val="0"/>
          <w:sz w:val="24"/>
        </w:rPr>
      </w:pPr>
    </w:p>
    <w:p w:rsidR="00C4673F" w:rsidRPr="0071509E" w:rsidRDefault="00C4673F" w:rsidP="00C4673F">
      <w:pPr>
        <w:pStyle w:val="Tekstpodstawowy2"/>
        <w:rPr>
          <w:b w:val="0"/>
          <w:sz w:val="24"/>
        </w:rPr>
      </w:pP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  <w:t>§ 1</w:t>
      </w:r>
    </w:p>
    <w:p w:rsidR="00C4673F" w:rsidRPr="0071509E" w:rsidRDefault="00C4673F" w:rsidP="00C4673F">
      <w:pPr>
        <w:pStyle w:val="Tekstpodstawowy2"/>
        <w:rPr>
          <w:b w:val="0"/>
          <w:sz w:val="24"/>
        </w:rPr>
      </w:pPr>
      <w:r w:rsidRPr="0071509E">
        <w:rPr>
          <w:b w:val="0"/>
          <w:sz w:val="24"/>
        </w:rPr>
        <w:t xml:space="preserve">Przeznaczam do wydzierżawienia, na okres trzech lat, w drodze bezprzetargowej część nieruchomości  o nr </w:t>
      </w:r>
      <w:proofErr w:type="spellStart"/>
      <w:r w:rsidRPr="0071509E">
        <w:rPr>
          <w:b w:val="0"/>
          <w:sz w:val="24"/>
        </w:rPr>
        <w:t>nr</w:t>
      </w:r>
      <w:proofErr w:type="spellEnd"/>
      <w:r w:rsidRPr="0071509E">
        <w:rPr>
          <w:b w:val="0"/>
          <w:sz w:val="24"/>
        </w:rPr>
        <w:t xml:space="preserve"> ewidencyjnych 3023/2 położoną w Kałuszynie.</w:t>
      </w:r>
    </w:p>
    <w:p w:rsidR="00C4673F" w:rsidRPr="0071509E" w:rsidRDefault="00C4673F" w:rsidP="00C4673F">
      <w:pPr>
        <w:pStyle w:val="Tekstpodstawowy2"/>
        <w:rPr>
          <w:b w:val="0"/>
          <w:sz w:val="24"/>
        </w:rPr>
      </w:pPr>
    </w:p>
    <w:p w:rsidR="00C4673F" w:rsidRPr="0071509E" w:rsidRDefault="00C4673F" w:rsidP="00C4673F">
      <w:pPr>
        <w:pStyle w:val="Tekstpodstawowy2"/>
        <w:rPr>
          <w:b w:val="0"/>
          <w:sz w:val="24"/>
        </w:rPr>
      </w:pP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  <w:t>§ 2</w:t>
      </w:r>
    </w:p>
    <w:p w:rsidR="00C4673F" w:rsidRPr="0071509E" w:rsidRDefault="00C4673F" w:rsidP="00C4673F">
      <w:pPr>
        <w:pStyle w:val="Tekstpodstawowy2"/>
        <w:rPr>
          <w:b w:val="0"/>
          <w:sz w:val="24"/>
        </w:rPr>
      </w:pPr>
      <w:r w:rsidRPr="0071509E">
        <w:rPr>
          <w:b w:val="0"/>
          <w:sz w:val="24"/>
        </w:rPr>
        <w:t>Wykaz nieruchomości, stanowiący załącznik, podlega wywieszeniu na tablicy ogłoszeń na okres 21 dni w siedzibie Urzędu Miejskiego w Kałuszynie oraz podanie do publicznej wiadomości w prasie lokalnej i na stronach internetowych.</w:t>
      </w:r>
    </w:p>
    <w:p w:rsidR="00C4673F" w:rsidRPr="0071509E" w:rsidRDefault="00C4673F" w:rsidP="00C4673F">
      <w:pPr>
        <w:pStyle w:val="Tekstpodstawowy2"/>
        <w:rPr>
          <w:b w:val="0"/>
          <w:sz w:val="24"/>
        </w:rPr>
      </w:pPr>
    </w:p>
    <w:p w:rsidR="00C4673F" w:rsidRPr="0071509E" w:rsidRDefault="00C4673F" w:rsidP="00C4673F">
      <w:pPr>
        <w:pStyle w:val="Tekstpodstawowy2"/>
        <w:rPr>
          <w:b w:val="0"/>
          <w:sz w:val="24"/>
        </w:rPr>
      </w:pP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  <w:t>§ 3</w:t>
      </w:r>
    </w:p>
    <w:p w:rsidR="00C4673F" w:rsidRPr="0071509E" w:rsidRDefault="00C4673F" w:rsidP="00C4673F">
      <w:pPr>
        <w:pStyle w:val="Tekstpodstawowy2"/>
        <w:rPr>
          <w:b w:val="0"/>
          <w:sz w:val="24"/>
        </w:rPr>
      </w:pPr>
      <w:r w:rsidRPr="0071509E">
        <w:rPr>
          <w:b w:val="0"/>
          <w:sz w:val="24"/>
        </w:rPr>
        <w:t>Wykonanie zarządzenia powierza się insp. ds. gospodarki nieruchomościami, komunalnej i promocji.</w:t>
      </w:r>
    </w:p>
    <w:p w:rsidR="00C4673F" w:rsidRPr="0071509E" w:rsidRDefault="00C4673F" w:rsidP="00C4673F">
      <w:pPr>
        <w:pStyle w:val="Tekstpodstawowy2"/>
        <w:rPr>
          <w:b w:val="0"/>
          <w:sz w:val="24"/>
        </w:rPr>
      </w:pPr>
    </w:p>
    <w:p w:rsidR="00C4673F" w:rsidRPr="0071509E" w:rsidRDefault="00C4673F" w:rsidP="00C4673F">
      <w:pPr>
        <w:pStyle w:val="Tekstpodstawowy2"/>
        <w:rPr>
          <w:b w:val="0"/>
          <w:sz w:val="24"/>
        </w:rPr>
      </w:pP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  <w:t>§ 4</w:t>
      </w:r>
    </w:p>
    <w:p w:rsidR="00C4673F" w:rsidRPr="0071509E" w:rsidRDefault="00C4673F" w:rsidP="00C4673F">
      <w:pPr>
        <w:pStyle w:val="Tekstpodstawowy2"/>
        <w:rPr>
          <w:b w:val="0"/>
          <w:sz w:val="24"/>
        </w:rPr>
      </w:pPr>
      <w:r w:rsidRPr="0071509E">
        <w:rPr>
          <w:b w:val="0"/>
          <w:sz w:val="24"/>
        </w:rPr>
        <w:t>Zarządzenie wchodzi w życie z dniem ogłoszenia na tablicy ogłoszeń.</w:t>
      </w:r>
    </w:p>
    <w:p w:rsidR="00C4673F" w:rsidRPr="0071509E" w:rsidRDefault="00C4673F" w:rsidP="00C4673F">
      <w:pPr>
        <w:pStyle w:val="Tekstpodstawowy2"/>
        <w:rPr>
          <w:b w:val="0"/>
          <w:sz w:val="24"/>
        </w:rPr>
      </w:pPr>
    </w:p>
    <w:p w:rsidR="00C4673F" w:rsidRPr="0071509E" w:rsidRDefault="00C4673F" w:rsidP="00C4673F">
      <w:pPr>
        <w:pStyle w:val="Tekstpodstawowy2"/>
        <w:rPr>
          <w:b w:val="0"/>
          <w:sz w:val="24"/>
        </w:rPr>
      </w:pPr>
    </w:p>
    <w:p w:rsidR="00C4673F" w:rsidRPr="0071509E" w:rsidRDefault="00C4673F" w:rsidP="00C4673F">
      <w:pPr>
        <w:pStyle w:val="Tekstpodstawowy2"/>
        <w:rPr>
          <w:b w:val="0"/>
          <w:sz w:val="24"/>
        </w:rPr>
      </w:pP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  <w:t>Burmistrz</w:t>
      </w:r>
    </w:p>
    <w:p w:rsidR="00C4673F" w:rsidRPr="0071509E" w:rsidRDefault="00C4673F" w:rsidP="00C4673F">
      <w:pPr>
        <w:pStyle w:val="Tekstpodstawowy2"/>
        <w:rPr>
          <w:b w:val="0"/>
          <w:sz w:val="24"/>
        </w:rPr>
      </w:pPr>
    </w:p>
    <w:p w:rsidR="00C4673F" w:rsidRPr="0071509E" w:rsidRDefault="004E4271" w:rsidP="00C4673F">
      <w:pPr>
        <w:pStyle w:val="Tekstpodstawowy2"/>
        <w:rPr>
          <w:b w:val="0"/>
          <w:sz w:val="24"/>
        </w:rPr>
      </w:pP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</w:r>
      <w:r w:rsidRPr="0071509E">
        <w:rPr>
          <w:b w:val="0"/>
          <w:sz w:val="24"/>
        </w:rPr>
        <w:tab/>
        <w:t xml:space="preserve">    Arkadiusz Czyżewski</w:t>
      </w:r>
    </w:p>
    <w:p w:rsidR="00C4673F" w:rsidRDefault="00C4673F" w:rsidP="00C4673F">
      <w:pPr>
        <w:pStyle w:val="Tekstpodstawowy2"/>
        <w:rPr>
          <w:b w:val="0"/>
        </w:rPr>
      </w:pPr>
    </w:p>
    <w:p w:rsidR="00C4673F" w:rsidRDefault="00C4673F" w:rsidP="00C4673F">
      <w:pPr>
        <w:pStyle w:val="Tekstpodstawowy2"/>
        <w:rPr>
          <w:b w:val="0"/>
        </w:rPr>
      </w:pPr>
    </w:p>
    <w:p w:rsidR="00C4673F" w:rsidRDefault="00C4673F" w:rsidP="00C4673F">
      <w:pPr>
        <w:pStyle w:val="Tekstpodstawowy2"/>
        <w:rPr>
          <w:b w:val="0"/>
        </w:rPr>
      </w:pPr>
    </w:p>
    <w:p w:rsidR="00C4673F" w:rsidRDefault="00C4673F" w:rsidP="00C4673F">
      <w:pPr>
        <w:pStyle w:val="Tekstpodstawowy2"/>
        <w:rPr>
          <w:b w:val="0"/>
        </w:rPr>
      </w:pPr>
    </w:p>
    <w:p w:rsidR="00C4673F" w:rsidRDefault="00C4673F" w:rsidP="00C4673F">
      <w:pPr>
        <w:pStyle w:val="Tekstpodstawowy2"/>
      </w:pPr>
    </w:p>
    <w:p w:rsidR="00C4673F" w:rsidRDefault="00C4673F" w:rsidP="00C4673F">
      <w:pPr>
        <w:pStyle w:val="Tekstpodstawowy2"/>
      </w:pPr>
    </w:p>
    <w:p w:rsidR="00C4673F" w:rsidRDefault="00C4673F" w:rsidP="00C4673F">
      <w:pPr>
        <w:pStyle w:val="Tekstpodstawowy2"/>
      </w:pPr>
    </w:p>
    <w:p w:rsidR="00C4673F" w:rsidRDefault="00C4673F" w:rsidP="00C4673F">
      <w:pPr>
        <w:pStyle w:val="Tekstpodstawowy2"/>
      </w:pPr>
    </w:p>
    <w:p w:rsidR="00C4673F" w:rsidRDefault="00C4673F" w:rsidP="00C4673F">
      <w:pPr>
        <w:pStyle w:val="Tekstpodstawowy2"/>
      </w:pPr>
    </w:p>
    <w:p w:rsidR="00C4673F" w:rsidRDefault="00C4673F" w:rsidP="00C4673F">
      <w:pPr>
        <w:pStyle w:val="Tekstpodstawowy2"/>
        <w:rPr>
          <w:b w:val="0"/>
        </w:rPr>
      </w:pPr>
    </w:p>
    <w:p w:rsidR="00C4673F" w:rsidRDefault="00C4673F" w:rsidP="00C4673F">
      <w:pPr>
        <w:pStyle w:val="Tekstpodstawowy2"/>
        <w:rPr>
          <w:b w:val="0"/>
        </w:rPr>
      </w:pPr>
    </w:p>
    <w:p w:rsidR="00C4673F" w:rsidRDefault="00C4673F" w:rsidP="00C4673F">
      <w:pPr>
        <w:pStyle w:val="Tekstpodstawowy2"/>
        <w:rPr>
          <w:b w:val="0"/>
        </w:rPr>
      </w:pPr>
    </w:p>
    <w:p w:rsidR="00C4673F" w:rsidRDefault="00C4673F" w:rsidP="00C4673F">
      <w:pPr>
        <w:pStyle w:val="Tekstpodstawowy2"/>
        <w:rPr>
          <w:b w:val="0"/>
        </w:rPr>
      </w:pPr>
    </w:p>
    <w:p w:rsidR="0071509E" w:rsidRDefault="0071509E" w:rsidP="00C4673F">
      <w:pPr>
        <w:pStyle w:val="Tekstpodstawowy2"/>
        <w:rPr>
          <w:b w:val="0"/>
        </w:rPr>
      </w:pPr>
    </w:p>
    <w:p w:rsidR="0071509E" w:rsidRDefault="0071509E" w:rsidP="00C4673F">
      <w:pPr>
        <w:pStyle w:val="Tekstpodstawowy2"/>
        <w:rPr>
          <w:b w:val="0"/>
        </w:rPr>
      </w:pPr>
    </w:p>
    <w:p w:rsidR="0071509E" w:rsidRDefault="0071509E" w:rsidP="00C4673F">
      <w:pPr>
        <w:pStyle w:val="Tekstpodstawowy2"/>
        <w:rPr>
          <w:b w:val="0"/>
        </w:rPr>
      </w:pPr>
    </w:p>
    <w:p w:rsidR="00C4673F" w:rsidRDefault="00C4673F" w:rsidP="00C4673F">
      <w:pPr>
        <w:pStyle w:val="Tekstpodstawowy2"/>
        <w:jc w:val="right"/>
        <w:rPr>
          <w:sz w:val="24"/>
        </w:rPr>
      </w:pPr>
      <w:r>
        <w:rPr>
          <w:sz w:val="24"/>
        </w:rPr>
        <w:lastRenderedPageBreak/>
        <w:t>Załącznik</w:t>
      </w:r>
    </w:p>
    <w:p w:rsidR="00C4673F" w:rsidRDefault="00B30E1E" w:rsidP="00C4673F">
      <w:pPr>
        <w:pStyle w:val="Tekstpodstawowy2"/>
        <w:jc w:val="right"/>
        <w:rPr>
          <w:sz w:val="24"/>
        </w:rPr>
      </w:pPr>
      <w:r>
        <w:rPr>
          <w:sz w:val="24"/>
        </w:rPr>
        <w:t>do Zarządzenia Nr 20/2024</w:t>
      </w:r>
    </w:p>
    <w:p w:rsidR="00C4673F" w:rsidRDefault="00C4673F" w:rsidP="00C4673F">
      <w:pPr>
        <w:pStyle w:val="Tekstpodstawowy2"/>
        <w:jc w:val="right"/>
        <w:rPr>
          <w:sz w:val="24"/>
        </w:rPr>
      </w:pPr>
      <w:r>
        <w:rPr>
          <w:sz w:val="24"/>
        </w:rPr>
        <w:t>Burmistrza Kałuszyna</w:t>
      </w:r>
    </w:p>
    <w:p w:rsidR="00C4673F" w:rsidRDefault="00B30E1E" w:rsidP="00C4673F">
      <w:pPr>
        <w:pStyle w:val="Tekstpodstawowy2"/>
        <w:jc w:val="right"/>
        <w:rPr>
          <w:sz w:val="24"/>
        </w:rPr>
      </w:pPr>
      <w:r>
        <w:rPr>
          <w:sz w:val="24"/>
        </w:rPr>
        <w:t xml:space="preserve">z dnia </w:t>
      </w:r>
      <w:r w:rsidR="00C4673F">
        <w:rPr>
          <w:sz w:val="24"/>
        </w:rPr>
        <w:t xml:space="preserve"> </w:t>
      </w:r>
      <w:r>
        <w:rPr>
          <w:sz w:val="24"/>
        </w:rPr>
        <w:t>18 marca 2024</w:t>
      </w:r>
    </w:p>
    <w:p w:rsidR="00C4673F" w:rsidRDefault="00C4673F" w:rsidP="00C4673F">
      <w:pPr>
        <w:pStyle w:val="Tekstpodstawowy2"/>
        <w:rPr>
          <w:b w:val="0"/>
          <w:sz w:val="24"/>
        </w:rPr>
      </w:pPr>
    </w:p>
    <w:p w:rsidR="00C4673F" w:rsidRDefault="00C4673F" w:rsidP="00C4673F">
      <w:pPr>
        <w:pStyle w:val="Tekstpodstawowy2"/>
        <w:jc w:val="center"/>
        <w:rPr>
          <w:b w:val="0"/>
          <w:sz w:val="24"/>
        </w:rPr>
      </w:pPr>
      <w:r>
        <w:rPr>
          <w:b w:val="0"/>
          <w:sz w:val="24"/>
        </w:rPr>
        <w:t>Wykaz nieruchomości położonej w Kałuszynie przeznaczonej do wydzierżawienia w trybie bezprzetargowym</w:t>
      </w:r>
    </w:p>
    <w:p w:rsidR="00C4673F" w:rsidRDefault="00C4673F" w:rsidP="00C4673F">
      <w:pPr>
        <w:pStyle w:val="Tekstpodstawowy2"/>
        <w:rPr>
          <w:sz w:val="24"/>
        </w:rPr>
      </w:pPr>
    </w:p>
    <w:tbl>
      <w:tblPr>
        <w:tblW w:w="9245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855"/>
        <w:gridCol w:w="1260"/>
        <w:gridCol w:w="1001"/>
        <w:gridCol w:w="1399"/>
        <w:gridCol w:w="1395"/>
        <w:gridCol w:w="2255"/>
      </w:tblGrid>
      <w:tr w:rsidR="00C4673F" w:rsidTr="0071509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673F" w:rsidRDefault="00C4673F">
            <w:pPr>
              <w:pStyle w:val="Tekstpodstawowy2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Oznaczenie nieruchomości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673F" w:rsidRDefault="00C4673F">
            <w:pPr>
              <w:pStyle w:val="Tekstpodstawowy2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Powierzchnia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673F" w:rsidRDefault="00C4673F">
            <w:pPr>
              <w:pStyle w:val="Tekstpodstawowy2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Położenie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673F" w:rsidRDefault="00C4673F">
            <w:pPr>
              <w:pStyle w:val="Tekstpodstawowy2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Opis nieruchomości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673F" w:rsidRDefault="00C4673F">
            <w:pPr>
              <w:pStyle w:val="Tekstpodstawowy2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 dzierżawy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673F" w:rsidRDefault="00C4673F">
            <w:pPr>
              <w:pStyle w:val="Tekstpodstawowy2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Okres dzierżawy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673F" w:rsidRDefault="00C4673F">
            <w:pPr>
              <w:pStyle w:val="Tekstpodstawowy2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Wysokość czynszu i termin wnoszenia opłaty</w:t>
            </w:r>
          </w:p>
        </w:tc>
      </w:tr>
      <w:tr w:rsidR="00C4673F" w:rsidTr="0071509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673F" w:rsidRDefault="00C4673F">
            <w:pPr>
              <w:pStyle w:val="Tekstpodstawowy2"/>
              <w:snapToGrid w:val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Część działki o nr </w:t>
            </w:r>
            <w:proofErr w:type="spellStart"/>
            <w:r>
              <w:rPr>
                <w:b w:val="0"/>
                <w:sz w:val="21"/>
                <w:szCs w:val="21"/>
              </w:rPr>
              <w:t>ewid</w:t>
            </w:r>
            <w:proofErr w:type="spellEnd"/>
            <w:r>
              <w:rPr>
                <w:b w:val="0"/>
                <w:sz w:val="21"/>
                <w:szCs w:val="21"/>
              </w:rPr>
              <w:t>. 3023/2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673F" w:rsidRDefault="00B30E1E">
            <w:pPr>
              <w:pStyle w:val="Tekstpodstawowy2"/>
              <w:snapToGrid w:val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640</w:t>
            </w:r>
            <w:r w:rsidR="00C4673F">
              <w:rPr>
                <w:b w:val="0"/>
                <w:sz w:val="21"/>
                <w:szCs w:val="21"/>
              </w:rPr>
              <w:t xml:space="preserve"> m2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673F" w:rsidRDefault="00C4673F">
            <w:pPr>
              <w:pStyle w:val="Tekstpodstawowy2"/>
              <w:snapToGrid w:val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Zalew "Karczunek"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673F" w:rsidRDefault="00C4673F">
            <w:pPr>
              <w:pStyle w:val="Tekstpodstawowy2"/>
              <w:snapToGrid w:val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Tereny sportu i rekreacji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673F" w:rsidRDefault="00C4673F">
            <w:pPr>
              <w:pStyle w:val="Tekstpodstawowy2"/>
              <w:snapToGrid w:val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Prowadzenie działalności rozrywkowo-gastronomicznej w tym ogródka piwnego</w:t>
            </w:r>
          </w:p>
          <w:p w:rsidR="00C4673F" w:rsidRDefault="00C4673F">
            <w:pPr>
              <w:pStyle w:val="Tekstpodstawowy2"/>
              <w:snapToGrid w:val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Prowadzenie wypożyczalni sprzętu wodnego.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673F" w:rsidRDefault="00C4673F" w:rsidP="004E4271">
            <w:pPr>
              <w:pStyle w:val="Tekstpodstawowy2"/>
              <w:snapToGrid w:val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Na okres 3 lat w termi</w:t>
            </w:r>
            <w:r w:rsidR="00B30E1E">
              <w:rPr>
                <w:b w:val="0"/>
                <w:sz w:val="21"/>
                <w:szCs w:val="21"/>
              </w:rPr>
              <w:t>nach od 01.05.2024</w:t>
            </w:r>
            <w:r>
              <w:rPr>
                <w:b w:val="0"/>
                <w:sz w:val="21"/>
                <w:szCs w:val="21"/>
              </w:rPr>
              <w:t xml:space="preserve"> do </w:t>
            </w:r>
            <w:r w:rsidR="00B30E1E">
              <w:rPr>
                <w:b w:val="0"/>
                <w:sz w:val="21"/>
                <w:szCs w:val="21"/>
              </w:rPr>
              <w:t>30.09.2024 , od 1.05.2025</w:t>
            </w:r>
            <w:r>
              <w:rPr>
                <w:b w:val="0"/>
                <w:sz w:val="21"/>
                <w:szCs w:val="21"/>
              </w:rPr>
              <w:t xml:space="preserve"> do 30.09</w:t>
            </w:r>
            <w:r w:rsidR="00B30E1E">
              <w:rPr>
                <w:b w:val="0"/>
                <w:sz w:val="21"/>
                <w:szCs w:val="21"/>
              </w:rPr>
              <w:t>.2025; od 1.05.2026 do 30.09.2026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09E" w:rsidRDefault="00B30E1E">
            <w:pPr>
              <w:pStyle w:val="Tekstpodstawowy2"/>
              <w:snapToGrid w:val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Płatny z góry do 10 dnia miesiąca objętego okresem dzierżawy</w:t>
            </w:r>
            <w:bookmarkStart w:id="0" w:name="_GoBack"/>
            <w:bookmarkEnd w:id="0"/>
          </w:p>
        </w:tc>
      </w:tr>
    </w:tbl>
    <w:p w:rsidR="00C4673F" w:rsidRDefault="00C4673F" w:rsidP="00C4673F">
      <w:pPr>
        <w:pStyle w:val="Tekstpodstawowy2"/>
      </w:pPr>
    </w:p>
    <w:p w:rsidR="00C4673F" w:rsidRDefault="00C4673F" w:rsidP="00C4673F">
      <w:pPr>
        <w:pStyle w:val="Tekstpodstawowy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</w:t>
      </w:r>
    </w:p>
    <w:p w:rsidR="00C4673F" w:rsidRDefault="00C4673F" w:rsidP="00C4673F">
      <w:pPr>
        <w:pStyle w:val="Tekstpodstawowy2"/>
      </w:pPr>
    </w:p>
    <w:p w:rsidR="00C4673F" w:rsidRDefault="004E4271" w:rsidP="00C4673F">
      <w:pPr>
        <w:pStyle w:val="Tekstpodstawowy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Arkadiusz Czyżewski</w:t>
      </w:r>
    </w:p>
    <w:p w:rsidR="00C4673F" w:rsidRDefault="00C4673F" w:rsidP="00C4673F">
      <w:pPr>
        <w:pStyle w:val="Tekstpodstawowy2"/>
      </w:pPr>
    </w:p>
    <w:p w:rsidR="00C4673F" w:rsidRDefault="00C4673F" w:rsidP="00C4673F">
      <w:pPr>
        <w:pStyle w:val="Tekstpodstawowy2"/>
      </w:pPr>
    </w:p>
    <w:p w:rsidR="00C4673F" w:rsidRDefault="00C4673F" w:rsidP="00C4673F">
      <w:pPr>
        <w:pStyle w:val="Tekstpodstawowy2"/>
        <w:jc w:val="center"/>
        <w:rPr>
          <w:b w:val="0"/>
          <w:sz w:val="24"/>
        </w:rPr>
      </w:pPr>
      <w:r>
        <w:rPr>
          <w:b w:val="0"/>
          <w:sz w:val="24"/>
        </w:rPr>
        <w:t>Wykaz niniejszy zgodnie z art.35 ustawy z dnia 21 sierpnia 1997 r o gospodar</w:t>
      </w:r>
      <w:r w:rsidR="004E4271">
        <w:rPr>
          <w:b w:val="0"/>
          <w:sz w:val="24"/>
        </w:rPr>
        <w:t xml:space="preserve">ce nieruchomościami </w:t>
      </w:r>
      <w:r>
        <w:rPr>
          <w:b w:val="0"/>
          <w:sz w:val="24"/>
        </w:rPr>
        <w:t>zostaje wywieszony na tablicy ogłoszeń na okres 21 dni w siedzibie Urzędu Miejskiego w Kałuszynie</w:t>
      </w:r>
      <w:r w:rsidR="00B30E1E">
        <w:rPr>
          <w:b w:val="0"/>
          <w:sz w:val="24"/>
        </w:rPr>
        <w:t xml:space="preserve"> </w:t>
      </w:r>
      <w:proofErr w:type="spellStart"/>
      <w:r w:rsidR="00B30E1E">
        <w:rPr>
          <w:b w:val="0"/>
          <w:sz w:val="24"/>
        </w:rPr>
        <w:t>tj</w:t>
      </w:r>
      <w:proofErr w:type="spellEnd"/>
      <w:r w:rsidR="00B30E1E">
        <w:rPr>
          <w:b w:val="0"/>
          <w:sz w:val="24"/>
        </w:rPr>
        <w:t xml:space="preserve"> od 18</w:t>
      </w:r>
      <w:r w:rsidR="004E4271">
        <w:rPr>
          <w:b w:val="0"/>
          <w:sz w:val="24"/>
        </w:rPr>
        <w:t xml:space="preserve"> marca 2021.</w:t>
      </w:r>
    </w:p>
    <w:p w:rsidR="00C4673F" w:rsidRDefault="00C4673F" w:rsidP="00C4673F">
      <w:pPr>
        <w:pStyle w:val="Standard"/>
        <w:jc w:val="center"/>
      </w:pPr>
      <w:r>
        <w:t>Termin składania wniosków przez osoby, którym przysługuje pierwszeństwo w nabyciu nieruchomości określa się na 6 tygodni licząc od dnia wywieszenia wykazu.</w:t>
      </w:r>
    </w:p>
    <w:p w:rsidR="00597AB8" w:rsidRDefault="00597AB8"/>
    <w:sectPr w:rsidR="0059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5D"/>
    <w:rsid w:val="004E4271"/>
    <w:rsid w:val="00597AB8"/>
    <w:rsid w:val="006C1660"/>
    <w:rsid w:val="0071509E"/>
    <w:rsid w:val="008C0B5D"/>
    <w:rsid w:val="00B30E1E"/>
    <w:rsid w:val="00C43505"/>
    <w:rsid w:val="00C4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F9CC3-BCE8-4EBB-B6EB-C9973D32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73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673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unhideWhenUsed/>
    <w:rsid w:val="00C4673F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4673F"/>
    <w:rPr>
      <w:rFonts w:ascii="Times New Roman" w:eastAsia="SimSun" w:hAnsi="Times New Roman" w:cs="Mangal"/>
      <w:b/>
      <w:kern w:val="3"/>
      <w:sz w:val="28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50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05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Chrościcka</dc:creator>
  <cp:keywords/>
  <dc:description/>
  <cp:lastModifiedBy>Dariusz PRZYBYŁKO</cp:lastModifiedBy>
  <cp:revision>2</cp:revision>
  <cp:lastPrinted>2021-04-07T09:41:00Z</cp:lastPrinted>
  <dcterms:created xsi:type="dcterms:W3CDTF">2024-03-18T13:18:00Z</dcterms:created>
  <dcterms:modified xsi:type="dcterms:W3CDTF">2024-03-18T13:18:00Z</dcterms:modified>
</cp:coreProperties>
</file>